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9DB8" w14:textId="77777777" w:rsidR="00E20784" w:rsidRPr="006E663E" w:rsidRDefault="00843808" w:rsidP="002A3A8A">
      <w:pPr>
        <w:spacing w:before="100" w:beforeAutospacing="1" w:after="100" w:afterAutospacing="1"/>
        <w:ind w:left="567" w:right="958"/>
        <w:rPr>
          <w:rFonts w:cs="Arial"/>
          <w:b/>
          <w:color w:val="990033"/>
          <w:sz w:val="22"/>
          <w:szCs w:val="22"/>
        </w:rPr>
      </w:pPr>
      <w:r>
        <w:rPr>
          <w:b/>
          <w:noProof/>
          <w:color w:val="990033"/>
          <w:sz w:val="22"/>
          <w:szCs w:val="22"/>
          <w:lang w:eastAsia="fr-FR"/>
        </w:rPr>
        <mc:AlternateContent>
          <mc:Choice Requires="wps">
            <w:drawing>
              <wp:anchor distT="0" distB="0" distL="114300" distR="114300" simplePos="0" relativeHeight="251657728" behindDoc="0" locked="0" layoutInCell="1" allowOverlap="1" wp14:anchorId="161E9ECC" wp14:editId="4AD5CED9">
                <wp:simplePos x="0" y="0"/>
                <wp:positionH relativeFrom="column">
                  <wp:posOffset>-193929</wp:posOffset>
                </wp:positionH>
                <wp:positionV relativeFrom="paragraph">
                  <wp:posOffset>202565</wp:posOffset>
                </wp:positionV>
                <wp:extent cx="0" cy="9452759"/>
                <wp:effectExtent l="114300" t="0" r="133350" b="5334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2759"/>
                        </a:xfrm>
                        <a:prstGeom prst="line">
                          <a:avLst/>
                        </a:prstGeom>
                        <a:noFill/>
                        <a:ln w="254000">
                          <a:solidFill>
                            <a:srgbClr val="447D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6B76"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95pt" to="-15.25pt,7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" strokecolor="#447db5" strokeweight="20pt"/>
            </w:pict>
          </mc:Fallback>
        </mc:AlternateContent>
      </w:r>
    </w:p>
    <w:p w14:paraId="161E9DB9" w14:textId="77777777" w:rsidR="00E20784" w:rsidRPr="006E663E" w:rsidRDefault="00E20784" w:rsidP="002A3A8A">
      <w:pPr>
        <w:spacing w:before="100" w:beforeAutospacing="1" w:after="100" w:afterAutospacing="1"/>
        <w:ind w:left="567" w:right="958"/>
        <w:rPr>
          <w:rFonts w:cs="Arial"/>
          <w:b/>
          <w:color w:val="990033"/>
          <w:sz w:val="22"/>
          <w:szCs w:val="22"/>
          <w:lang w:val="en-GB" w:eastAsia="zh-CN"/>
        </w:rPr>
      </w:pPr>
    </w:p>
    <w:p w14:paraId="161E9DBA" w14:textId="77777777" w:rsidR="00E20784" w:rsidRDefault="00E20784" w:rsidP="00FB7E1D">
      <w:pPr>
        <w:spacing w:before="100" w:beforeAutospacing="1" w:after="100" w:afterAutospacing="1"/>
        <w:rPr>
          <w:rFonts w:cs="Arial"/>
          <w:b/>
          <w:color w:val="990033"/>
          <w:sz w:val="22"/>
          <w:szCs w:val="22"/>
          <w:lang w:val="en-GB" w:eastAsia="zh-CN"/>
        </w:rPr>
      </w:pPr>
    </w:p>
    <w:p w14:paraId="161E9DBB" w14:textId="40B396AB" w:rsidR="006C13C0" w:rsidRDefault="006C13C0" w:rsidP="00FB7E1D">
      <w:pPr>
        <w:spacing w:before="100" w:beforeAutospacing="1" w:after="100" w:afterAutospacing="1"/>
        <w:rPr>
          <w:rFonts w:cs="Arial"/>
          <w:b/>
          <w:color w:val="990033"/>
          <w:sz w:val="22"/>
          <w:szCs w:val="22"/>
          <w:lang w:val="en-GB" w:eastAsia="zh-CN"/>
        </w:rPr>
      </w:pPr>
    </w:p>
    <w:p w14:paraId="44A7F3FD" w14:textId="77777777" w:rsidR="00FB7E1D" w:rsidRDefault="00FB7E1D" w:rsidP="00FB7E1D">
      <w:pPr>
        <w:spacing w:before="100" w:beforeAutospacing="1" w:after="100" w:afterAutospacing="1"/>
        <w:rPr>
          <w:rFonts w:cs="Arial"/>
          <w:b/>
          <w:color w:val="990033"/>
          <w:sz w:val="22"/>
          <w:szCs w:val="22"/>
          <w:lang w:val="en-GB" w:eastAsia="zh-CN"/>
        </w:rPr>
      </w:pPr>
    </w:p>
    <w:p w14:paraId="161E9DBF" w14:textId="6ABE4B6C" w:rsidR="00D977B5" w:rsidRPr="00FB7E1D" w:rsidRDefault="00794A4A" w:rsidP="00FB7E1D">
      <w:pPr>
        <w:pBdr>
          <w:bottom w:val="single" w:sz="24" w:space="12" w:color="447DB5"/>
        </w:pBdr>
        <w:tabs>
          <w:tab w:val="left" w:pos="1397"/>
        </w:tabs>
        <w:spacing w:before="100" w:beforeAutospacing="1" w:after="100" w:afterAutospacing="1"/>
        <w:ind w:left="432"/>
        <w:rPr>
          <w:rFonts w:asciiTheme="minorHAnsi" w:hAnsiTheme="minorHAnsi" w:cs="Arial"/>
          <w:b/>
          <w:color w:val="447DB5"/>
          <w:sz w:val="36"/>
          <w:szCs w:val="36"/>
        </w:rPr>
      </w:pPr>
      <w:permStart w:id="860947406" w:edGrp="everyone"/>
      <w:r>
        <w:rPr>
          <w:rFonts w:cs="Arial"/>
          <w:sz w:val="26"/>
          <w:szCs w:val="26"/>
        </w:rPr>
        <w:t>Recrutement</w:t>
      </w:r>
      <w:r w:rsidRPr="006B5EF3">
        <w:rPr>
          <w:rFonts w:cs="Arial"/>
          <w:sz w:val="26"/>
          <w:szCs w:val="26"/>
        </w:rPr>
        <w:t xml:space="preserve"> d’</w:t>
      </w:r>
      <w:r>
        <w:rPr>
          <w:rFonts w:cs="Arial"/>
          <w:sz w:val="26"/>
          <w:szCs w:val="26"/>
        </w:rPr>
        <w:t xml:space="preserve">une </w:t>
      </w:r>
      <w:r w:rsidRPr="006B5EF3">
        <w:rPr>
          <w:rFonts w:cs="Arial"/>
          <w:sz w:val="26"/>
          <w:szCs w:val="26"/>
        </w:rPr>
        <w:t>entreprise de Transit-</w:t>
      </w:r>
      <w:r>
        <w:rPr>
          <w:rFonts w:cs="Arial"/>
          <w:sz w:val="26"/>
          <w:szCs w:val="26"/>
        </w:rPr>
        <w:t>douanes-</w:t>
      </w:r>
      <w:r w:rsidRPr="006B5EF3">
        <w:rPr>
          <w:rFonts w:cs="Arial"/>
          <w:sz w:val="26"/>
          <w:szCs w:val="26"/>
        </w:rPr>
        <w:t>manutention-consignation et transport</w:t>
      </w:r>
      <w:r>
        <w:rPr>
          <w:rFonts w:cs="Arial"/>
          <w:sz w:val="26"/>
          <w:szCs w:val="26"/>
        </w:rPr>
        <w:t xml:space="preserve"> pour le compte du bureau OMS Mali</w:t>
      </w:r>
    </w:p>
    <w:permEnd w:id="860947406"/>
    <w:p w14:paraId="161E9DC0" w14:textId="21C3D5C0" w:rsidR="00D977B5" w:rsidRPr="00FB7E1D" w:rsidRDefault="00141137" w:rsidP="00D93DB1">
      <w:pPr>
        <w:spacing w:before="120" w:after="120"/>
        <w:jc w:val="right"/>
        <w:rPr>
          <w:rFonts w:asciiTheme="minorHAnsi" w:hAnsiTheme="minorHAnsi" w:cs="Arial"/>
          <w:b/>
          <w:color w:val="990033"/>
          <w:sz w:val="26"/>
          <w:szCs w:val="26"/>
        </w:rPr>
      </w:pPr>
      <w:r>
        <w:rPr>
          <w:rFonts w:asciiTheme="minorHAnsi" w:hAnsiTheme="minorHAnsi"/>
          <w:b/>
          <w:color w:val="990033"/>
          <w:sz w:val="26"/>
          <w:szCs w:val="26"/>
        </w:rPr>
        <w:t>Appel d</w:t>
      </w:r>
      <w:r w:rsidR="00264783">
        <w:rPr>
          <w:rFonts w:asciiTheme="minorHAnsi" w:hAnsiTheme="minorHAnsi"/>
          <w:b/>
          <w:color w:val="990033"/>
          <w:sz w:val="26"/>
          <w:szCs w:val="26"/>
        </w:rPr>
        <w:t>’</w:t>
      </w:r>
      <w:r>
        <w:rPr>
          <w:rFonts w:asciiTheme="minorHAnsi" w:hAnsiTheme="minorHAnsi"/>
          <w:b/>
          <w:color w:val="990033"/>
          <w:sz w:val="26"/>
          <w:szCs w:val="26"/>
        </w:rPr>
        <w:t>offres (RFP)</w:t>
      </w:r>
    </w:p>
    <w:p w14:paraId="161E9DC1" w14:textId="6E10D65D" w:rsidR="00DB51D8" w:rsidRPr="00FB7E1D" w:rsidRDefault="00141137" w:rsidP="00D93DB1">
      <w:pPr>
        <w:spacing w:before="120" w:after="120"/>
        <w:jc w:val="right"/>
        <w:rPr>
          <w:rFonts w:asciiTheme="minorHAnsi" w:hAnsiTheme="minorHAnsi" w:cs="Arial"/>
          <w:b/>
          <w:color w:val="990033"/>
          <w:sz w:val="24"/>
        </w:rPr>
      </w:pPr>
      <w:r>
        <w:rPr>
          <w:rFonts w:asciiTheme="minorHAnsi" w:hAnsiTheme="minorHAnsi"/>
          <w:b/>
          <w:color w:val="990033"/>
          <w:sz w:val="24"/>
        </w:rPr>
        <w:t>Référence de l</w:t>
      </w:r>
      <w:r w:rsidR="00264783">
        <w:rPr>
          <w:rFonts w:asciiTheme="minorHAnsi" w:hAnsiTheme="minorHAnsi"/>
          <w:b/>
          <w:color w:val="990033"/>
          <w:sz w:val="24"/>
        </w:rPr>
        <w:t>’</w:t>
      </w:r>
      <w:r>
        <w:rPr>
          <w:rFonts w:asciiTheme="minorHAnsi" w:hAnsiTheme="minorHAnsi"/>
          <w:b/>
          <w:color w:val="990033"/>
          <w:sz w:val="24"/>
        </w:rPr>
        <w:t>appel d</w:t>
      </w:r>
      <w:r w:rsidR="00264783">
        <w:rPr>
          <w:rFonts w:asciiTheme="minorHAnsi" w:hAnsiTheme="minorHAnsi"/>
          <w:b/>
          <w:color w:val="990033"/>
          <w:sz w:val="24"/>
        </w:rPr>
        <w:t>’</w:t>
      </w:r>
      <w:r>
        <w:rPr>
          <w:rFonts w:asciiTheme="minorHAnsi" w:hAnsiTheme="minorHAnsi"/>
          <w:b/>
          <w:color w:val="990033"/>
          <w:sz w:val="24"/>
        </w:rPr>
        <w:t>offres</w:t>
      </w:r>
    </w:p>
    <w:p w14:paraId="161E9DC2" w14:textId="07AA49C9" w:rsidR="00B61614" w:rsidRPr="00FB7E1D" w:rsidRDefault="00E80D04" w:rsidP="00D93DB1">
      <w:pPr>
        <w:spacing w:before="120" w:after="120"/>
        <w:jc w:val="right"/>
        <w:rPr>
          <w:rFonts w:asciiTheme="minorHAnsi" w:hAnsiTheme="minorHAnsi" w:cs="Arial"/>
          <w:b/>
          <w:color w:val="990033"/>
          <w:sz w:val="24"/>
        </w:rPr>
      </w:pPr>
      <w:r>
        <w:rPr>
          <w:rFonts w:asciiTheme="minorHAnsi" w:hAnsiTheme="minorHAnsi"/>
          <w:b/>
          <w:color w:val="990033"/>
          <w:sz w:val="24"/>
        </w:rPr>
        <w:t xml:space="preserve"> </w:t>
      </w:r>
      <w:permStart w:id="1939700066" w:edGrp="everyone"/>
      <w:sdt>
        <w:sdtPr>
          <w:rPr>
            <w:rFonts w:asciiTheme="minorHAnsi" w:hAnsiTheme="minorHAnsi" w:cs="Arial"/>
            <w:b/>
            <w:color w:val="990033"/>
            <w:sz w:val="24"/>
          </w:rPr>
          <w:alias w:val="Référence de l’appel d’offres"/>
          <w:tag w:val="Bid Reference"/>
          <w:id w:val="-1659379036"/>
          <w:placeholder>
            <w:docPart w:val="533E78D60B9B45E786BED0CAE2349795"/>
          </w:placeholder>
          <w:dataBinding w:prefixMappings="xmlns:ns0='http://schemas.microsoft.com/office/2006/coverPageProps' " w:xpath="/ns0:CoverPageProperties[1]/ns0:Abstract[1]" w:storeItemID="{55AF091B-3C7A-41E3-B477-F2FDAA23CFDA}"/>
          <w:text/>
        </w:sdtPr>
        <w:sdtEndPr/>
        <w:sdtContent>
          <w:r w:rsidR="00794A4A">
            <w:rPr>
              <w:rFonts w:asciiTheme="minorHAnsi" w:hAnsiTheme="minorHAnsi" w:cs="Arial"/>
              <w:b/>
              <w:color w:val="990033"/>
              <w:sz w:val="24"/>
            </w:rPr>
            <w:t>RFP/MLI/2025/00</w:t>
          </w:r>
          <w:r w:rsidR="00EF54EC">
            <w:rPr>
              <w:rFonts w:asciiTheme="minorHAnsi" w:hAnsiTheme="minorHAnsi" w:cs="Arial"/>
              <w:b/>
              <w:color w:val="990033"/>
              <w:sz w:val="24"/>
            </w:rPr>
            <w:t>5</w:t>
          </w:r>
        </w:sdtContent>
      </w:sdt>
      <w:permEnd w:id="1939700066"/>
    </w:p>
    <w:p w14:paraId="161E9DC3" w14:textId="4609E2DF" w:rsidR="00DB51D8" w:rsidRPr="00FB7E1D" w:rsidRDefault="00235569" w:rsidP="00D93DB1">
      <w:pPr>
        <w:jc w:val="right"/>
        <w:rPr>
          <w:rFonts w:asciiTheme="minorHAnsi" w:hAnsiTheme="minorHAnsi" w:cs="Arial"/>
          <w:b/>
          <w:color w:val="990033"/>
          <w:sz w:val="24"/>
        </w:rPr>
      </w:pPr>
      <w:r>
        <w:rPr>
          <w:rFonts w:asciiTheme="minorHAnsi" w:hAnsiTheme="minorHAnsi"/>
          <w:b/>
          <w:color w:val="990033"/>
          <w:sz w:val="24"/>
        </w:rPr>
        <w:t xml:space="preserve">Nom du </w:t>
      </w:r>
      <w:r w:rsidR="00E14146">
        <w:rPr>
          <w:rFonts w:asciiTheme="minorHAnsi" w:hAnsiTheme="minorHAnsi"/>
          <w:b/>
          <w:color w:val="990033"/>
          <w:sz w:val="24"/>
        </w:rPr>
        <w:t xml:space="preserve">bureau </w:t>
      </w:r>
      <w:r>
        <w:rPr>
          <w:rFonts w:asciiTheme="minorHAnsi" w:hAnsiTheme="minorHAnsi"/>
          <w:b/>
          <w:color w:val="990033"/>
          <w:sz w:val="24"/>
        </w:rPr>
        <w:t>pays/de l</w:t>
      </w:r>
      <w:r w:rsidR="00264783">
        <w:rPr>
          <w:rFonts w:asciiTheme="minorHAnsi" w:hAnsiTheme="minorHAnsi"/>
          <w:b/>
          <w:color w:val="990033"/>
          <w:sz w:val="24"/>
        </w:rPr>
        <w:t>’</w:t>
      </w:r>
      <w:r>
        <w:rPr>
          <w:rFonts w:asciiTheme="minorHAnsi" w:hAnsiTheme="minorHAnsi"/>
          <w:b/>
          <w:color w:val="990033"/>
          <w:sz w:val="24"/>
        </w:rPr>
        <w:t xml:space="preserve">unité </w:t>
      </w:r>
    </w:p>
    <w:p w14:paraId="161E9DC4" w14:textId="5BE6A3B9" w:rsidR="00D977B5" w:rsidRPr="00FB7E1D" w:rsidRDefault="00E80D04">
      <w:pPr>
        <w:jc w:val="right"/>
        <w:rPr>
          <w:rFonts w:asciiTheme="minorHAnsi" w:hAnsiTheme="minorHAnsi" w:cs="Arial"/>
          <w:b/>
          <w:color w:val="990033"/>
          <w:sz w:val="24"/>
        </w:rPr>
      </w:pPr>
      <w:r>
        <w:rPr>
          <w:rFonts w:asciiTheme="minorHAnsi" w:hAnsiTheme="minorHAnsi"/>
          <w:b/>
          <w:color w:val="990033"/>
          <w:sz w:val="24"/>
        </w:rPr>
        <w:t xml:space="preserve"> </w:t>
      </w:r>
      <w:permStart w:id="635646202" w:edGrp="everyone"/>
      <w:sdt>
        <w:sdtPr>
          <w:rPr>
            <w:rFonts w:asciiTheme="minorHAnsi" w:hAnsiTheme="minorHAnsi" w:cs="Arial"/>
            <w:b/>
            <w:color w:val="990033"/>
            <w:sz w:val="24"/>
          </w:rPr>
          <w:alias w:val="Nom de l’unité"/>
          <w:tag w:val=""/>
          <w:id w:val="-788965900"/>
          <w:placeholder>
            <w:docPart w:val="5875637C16A24ADC884F7DA9A0C05377"/>
          </w:placeholder>
          <w:dataBinding w:prefixMappings="xmlns:ns0='http://purl.org/dc/elements/1.1/' xmlns:ns1='http://schemas.openxmlformats.org/package/2006/metadata/core-properties' " w:xpath="/ns1:coreProperties[1]/ns1:category[1]" w:storeItemID="{6C3C8BC8-F283-45AE-878A-BAB7291924A1}"/>
          <w:text/>
        </w:sdtPr>
        <w:sdtEndPr/>
        <w:sdtContent>
          <w:r w:rsidR="00794A4A">
            <w:rPr>
              <w:rFonts w:asciiTheme="minorHAnsi" w:hAnsiTheme="minorHAnsi" w:cs="Arial"/>
              <w:b/>
              <w:color w:val="990033"/>
              <w:sz w:val="24"/>
            </w:rPr>
            <w:t>ADMINISTRATION</w:t>
          </w:r>
        </w:sdtContent>
      </w:sdt>
      <w:permEnd w:id="635646202"/>
    </w:p>
    <w:p w14:paraId="161E9DC5" w14:textId="77777777" w:rsidR="00D977B5" w:rsidRPr="00E14146" w:rsidRDefault="00D977B5">
      <w:pPr>
        <w:jc w:val="left"/>
        <w:rPr>
          <w:rFonts w:asciiTheme="minorHAnsi" w:hAnsiTheme="minorHAnsi" w:cs="Arial"/>
          <w:sz w:val="22"/>
          <w:szCs w:val="22"/>
        </w:rPr>
      </w:pPr>
    </w:p>
    <w:p w14:paraId="161E9DC6" w14:textId="77777777" w:rsidR="00D977B5" w:rsidRPr="00E14146" w:rsidRDefault="00D977B5" w:rsidP="00D977B5">
      <w:pPr>
        <w:jc w:val="left"/>
        <w:rPr>
          <w:rFonts w:cs="Arial"/>
          <w:sz w:val="22"/>
          <w:szCs w:val="22"/>
        </w:rPr>
      </w:pPr>
    </w:p>
    <w:p w14:paraId="161E9DCC" w14:textId="77777777" w:rsidR="00581EFE" w:rsidRPr="00E14146" w:rsidRDefault="00581EFE" w:rsidP="00581EFE">
      <w:pPr>
        <w:jc w:val="center"/>
        <w:rPr>
          <w:rFonts w:cs="Arial"/>
          <w:color w:val="447DB5"/>
          <w:sz w:val="26"/>
          <w:szCs w:val="26"/>
        </w:rPr>
      </w:pPr>
    </w:p>
    <w:p w14:paraId="161E9DCD" w14:textId="77777777" w:rsidR="00581EFE" w:rsidRPr="00E14146" w:rsidRDefault="00581EFE" w:rsidP="00581EFE">
      <w:pPr>
        <w:jc w:val="center"/>
        <w:rPr>
          <w:rFonts w:cs="Arial"/>
          <w:color w:val="447DB5"/>
          <w:sz w:val="26"/>
          <w:szCs w:val="26"/>
        </w:rPr>
      </w:pPr>
    </w:p>
    <w:p w14:paraId="161E9DCE" w14:textId="6AEAAB52" w:rsidR="00581EFE" w:rsidRPr="00FB7E1D" w:rsidRDefault="00EC13AF" w:rsidP="00581EFE">
      <w:pPr>
        <w:jc w:val="center"/>
        <w:rPr>
          <w:rFonts w:cs="Arial"/>
          <w:b/>
          <w:bCs/>
          <w:color w:val="447DB5"/>
          <w:sz w:val="26"/>
          <w:szCs w:val="26"/>
        </w:rPr>
      </w:pPr>
      <w:r>
        <w:rPr>
          <w:b/>
          <w:bCs/>
          <w:color w:val="447DB5"/>
          <w:sz w:val="26"/>
          <w:szCs w:val="26"/>
        </w:rPr>
        <w:t>Date limite :</w:t>
      </w:r>
    </w:p>
    <w:p w14:paraId="161E9DCF" w14:textId="77777777" w:rsidR="00581EFE" w:rsidRPr="00E14146" w:rsidRDefault="00581EFE" w:rsidP="00581EFE">
      <w:pPr>
        <w:jc w:val="center"/>
        <w:rPr>
          <w:rFonts w:cs="Arial"/>
          <w:color w:val="447DB5"/>
          <w:sz w:val="26"/>
          <w:szCs w:val="26"/>
        </w:rPr>
      </w:pPr>
    </w:p>
    <w:p w14:paraId="161E9DD0" w14:textId="54868338" w:rsidR="00581EFE" w:rsidRPr="00622B85" w:rsidRDefault="00581EFE">
      <w:pPr>
        <w:jc w:val="center"/>
        <w:rPr>
          <w:rFonts w:cs="Arial"/>
          <w:color w:val="FF0000"/>
          <w:sz w:val="26"/>
          <w:szCs w:val="26"/>
        </w:rPr>
      </w:pPr>
      <w:permStart w:id="2118137812" w:edGrp="everyone"/>
      <w:r w:rsidRPr="00622B85">
        <w:rPr>
          <w:color w:val="FF0000"/>
          <w:sz w:val="26"/>
          <w:szCs w:val="26"/>
        </w:rPr>
        <w:t>[</w:t>
      </w:r>
      <w:r w:rsidR="00824528">
        <w:rPr>
          <w:color w:val="FF0000"/>
          <w:sz w:val="26"/>
          <w:szCs w:val="26"/>
        </w:rPr>
        <w:t>0</w:t>
      </w:r>
      <w:r w:rsidR="00CD106C">
        <w:rPr>
          <w:color w:val="FF0000"/>
          <w:sz w:val="26"/>
          <w:szCs w:val="26"/>
        </w:rPr>
        <w:t>5</w:t>
      </w:r>
      <w:r w:rsidR="00FD04BA">
        <w:rPr>
          <w:color w:val="FF0000"/>
          <w:sz w:val="26"/>
          <w:szCs w:val="26"/>
        </w:rPr>
        <w:t xml:space="preserve"> </w:t>
      </w:r>
      <w:r w:rsidR="00824528">
        <w:rPr>
          <w:color w:val="FF0000"/>
          <w:sz w:val="26"/>
          <w:szCs w:val="26"/>
        </w:rPr>
        <w:t>aout</w:t>
      </w:r>
      <w:r w:rsidR="00FD04BA">
        <w:rPr>
          <w:color w:val="FF0000"/>
          <w:sz w:val="26"/>
          <w:szCs w:val="26"/>
        </w:rPr>
        <w:t xml:space="preserve"> 2025</w:t>
      </w:r>
    </w:p>
    <w:permEnd w:id="2118137812"/>
    <w:p w14:paraId="6C5758C1" w14:textId="3BD52929" w:rsidR="001879F1" w:rsidRPr="00A13F43" w:rsidRDefault="004A101B" w:rsidP="001809EC">
      <w:pPr>
        <w:tabs>
          <w:tab w:val="left" w:pos="4320"/>
        </w:tabs>
        <w:spacing w:line="280" w:lineRule="exact"/>
        <w:rPr>
          <w:rFonts w:asciiTheme="minorHAnsi" w:hAnsiTheme="minorHAnsi" w:cstheme="minorHAnsi"/>
          <w:b/>
          <w:bCs/>
          <w:color w:val="447DB5"/>
          <w:sz w:val="22"/>
          <w:szCs w:val="22"/>
        </w:rPr>
      </w:pPr>
      <w:r>
        <w:br w:type="page"/>
      </w:r>
      <w:r w:rsidRPr="00437A26">
        <w:rPr>
          <w:rFonts w:asciiTheme="minorHAnsi" w:hAnsiTheme="minorHAnsi" w:cstheme="minorHAnsi"/>
          <w:b/>
          <w:bCs/>
          <w:color w:val="447DB5"/>
          <w:sz w:val="22"/>
          <w:szCs w:val="22"/>
        </w:rPr>
        <w:lastRenderedPageBreak/>
        <w:t>L</w:t>
      </w:r>
      <w:r w:rsidR="00264783" w:rsidRPr="00437A26">
        <w:rPr>
          <w:rFonts w:asciiTheme="minorHAnsi" w:hAnsiTheme="minorHAnsi" w:cstheme="minorHAnsi"/>
          <w:b/>
          <w:bCs/>
          <w:color w:val="447DB5"/>
          <w:sz w:val="22"/>
          <w:szCs w:val="22"/>
        </w:rPr>
        <w:t>’</w:t>
      </w:r>
      <w:r w:rsidRPr="00437A26">
        <w:rPr>
          <w:rFonts w:asciiTheme="minorHAnsi" w:hAnsiTheme="minorHAnsi" w:cstheme="minorHAnsi"/>
          <w:b/>
          <w:bCs/>
          <w:color w:val="447DB5"/>
          <w:sz w:val="22"/>
          <w:szCs w:val="22"/>
        </w:rPr>
        <w:t>Organisation mondiale de la Santé (OMS) lance un appel d</w:t>
      </w:r>
      <w:r w:rsidR="00264783" w:rsidRPr="00437A26">
        <w:rPr>
          <w:rFonts w:asciiTheme="minorHAnsi" w:hAnsiTheme="minorHAnsi" w:cstheme="minorHAnsi"/>
          <w:b/>
          <w:bCs/>
          <w:color w:val="447DB5"/>
          <w:sz w:val="22"/>
          <w:szCs w:val="22"/>
        </w:rPr>
        <w:t>’</w:t>
      </w:r>
      <w:r w:rsidRPr="00437A26">
        <w:rPr>
          <w:rFonts w:asciiTheme="minorHAnsi" w:hAnsiTheme="minorHAnsi" w:cstheme="minorHAnsi"/>
          <w:b/>
          <w:bCs/>
          <w:color w:val="447DB5"/>
          <w:sz w:val="22"/>
          <w:szCs w:val="22"/>
        </w:rPr>
        <w:t xml:space="preserve">offres pour </w:t>
      </w:r>
      <w:permStart w:id="1569986740" w:edGrp="everyone"/>
      <w:r w:rsidRPr="00622B85">
        <w:rPr>
          <w:rFonts w:asciiTheme="minorHAnsi" w:hAnsiTheme="minorHAnsi" w:cstheme="minorHAnsi"/>
          <w:b/>
          <w:bCs/>
          <w:color w:val="FF0000"/>
          <w:sz w:val="22"/>
          <w:szCs w:val="22"/>
        </w:rPr>
        <w:t>[</w:t>
      </w:r>
      <w:r w:rsidR="00794A4A" w:rsidRPr="00AD601F">
        <w:rPr>
          <w:rFonts w:asciiTheme="minorHAnsi" w:hAnsiTheme="minorHAnsi" w:cstheme="minorBidi"/>
          <w:b/>
          <w:bCs/>
          <w:sz w:val="22"/>
          <w:szCs w:val="22"/>
        </w:rPr>
        <w:t xml:space="preserve">les services de </w:t>
      </w:r>
      <w:r w:rsidR="00794A4A" w:rsidRPr="00AD601F">
        <w:rPr>
          <w:rFonts w:ascii="Calibri" w:hAnsi="Calibri" w:cs="Calibri"/>
          <w:b/>
          <w:bCs/>
          <w:sz w:val="22"/>
          <w:szCs w:val="22"/>
          <w:lang w:eastAsia="fr-FR"/>
        </w:rPr>
        <w:t xml:space="preserve">Transit, </w:t>
      </w:r>
      <w:r w:rsidR="00794A4A">
        <w:rPr>
          <w:rFonts w:ascii="Calibri" w:hAnsi="Calibri" w:cs="Calibri"/>
          <w:b/>
          <w:bCs/>
          <w:sz w:val="22"/>
          <w:szCs w:val="22"/>
          <w:lang w:eastAsia="fr-FR"/>
        </w:rPr>
        <w:t xml:space="preserve">douanes, </w:t>
      </w:r>
      <w:r w:rsidR="00794A4A" w:rsidRPr="00AD601F">
        <w:rPr>
          <w:rFonts w:ascii="Calibri" w:hAnsi="Calibri" w:cs="Calibri"/>
          <w:b/>
          <w:bCs/>
          <w:sz w:val="22"/>
          <w:szCs w:val="22"/>
          <w:lang w:eastAsia="fr-FR"/>
        </w:rPr>
        <w:t>manutention, consignation et transport</w:t>
      </w:r>
      <w:r w:rsidRPr="00622B85">
        <w:rPr>
          <w:rFonts w:asciiTheme="minorHAnsi" w:hAnsiTheme="minorHAnsi" w:cstheme="minorHAnsi"/>
          <w:b/>
          <w:bCs/>
          <w:color w:val="FF0000"/>
          <w:sz w:val="22"/>
          <w:szCs w:val="22"/>
        </w:rPr>
        <w:t>]</w:t>
      </w:r>
      <w:permEnd w:id="1569986740"/>
      <w:r w:rsidRPr="00622B85">
        <w:rPr>
          <w:rFonts w:asciiTheme="minorHAnsi" w:hAnsiTheme="minorHAnsi" w:cstheme="minorHAnsi"/>
          <w:b/>
          <w:bCs/>
          <w:color w:val="FF0000"/>
          <w:sz w:val="22"/>
          <w:szCs w:val="22"/>
        </w:rPr>
        <w:t xml:space="preserve">. </w:t>
      </w:r>
    </w:p>
    <w:p w14:paraId="757727AB" w14:textId="77777777" w:rsidR="000F5BFE" w:rsidRDefault="000F5BFE" w:rsidP="001809EC">
      <w:pPr>
        <w:tabs>
          <w:tab w:val="left" w:pos="4320"/>
        </w:tabs>
        <w:spacing w:line="280" w:lineRule="exact"/>
        <w:rPr>
          <w:rFonts w:asciiTheme="minorHAnsi" w:hAnsiTheme="minorHAnsi" w:cstheme="minorHAnsi"/>
          <w:b/>
          <w:bCs/>
          <w:color w:val="447DB5"/>
          <w:sz w:val="22"/>
          <w:szCs w:val="22"/>
        </w:rPr>
      </w:pPr>
    </w:p>
    <w:p w14:paraId="161E9DD1" w14:textId="32562914" w:rsidR="008A7D45" w:rsidRPr="00DD70CE" w:rsidRDefault="008A7D45" w:rsidP="001809EC">
      <w:pPr>
        <w:tabs>
          <w:tab w:val="left" w:pos="4320"/>
        </w:tabs>
        <w:spacing w:line="280" w:lineRule="exact"/>
        <w:rPr>
          <w:rFonts w:asciiTheme="minorHAnsi" w:hAnsiTheme="minorHAnsi" w:cstheme="minorHAnsi"/>
          <w:b/>
          <w:bCs/>
          <w:color w:val="447DB5"/>
          <w:sz w:val="22"/>
          <w:szCs w:val="22"/>
        </w:rPr>
      </w:pPr>
      <w:r w:rsidRPr="00DD70CE">
        <w:rPr>
          <w:rFonts w:asciiTheme="minorHAnsi" w:hAnsiTheme="minorHAnsi" w:cstheme="minorHAnsi"/>
          <w:b/>
          <w:bCs/>
          <w:color w:val="447DB5"/>
          <w:sz w:val="22"/>
          <w:szCs w:val="22"/>
        </w:rPr>
        <w:t xml:space="preserve">Votre </w:t>
      </w:r>
      <w:permStart w:id="702944287" w:edGrp="everyone"/>
      <w:sdt>
        <w:sdtPr>
          <w:rPr>
            <w:rFonts w:asciiTheme="minorHAnsi" w:hAnsiTheme="minorHAnsi" w:cstheme="minorHAnsi"/>
            <w:b/>
            <w:bCs/>
            <w:color w:val="FF0000"/>
            <w:sz w:val="22"/>
            <w:szCs w:val="22"/>
          </w:rPr>
          <w:id w:val="-2063402743"/>
          <w14:checkbox>
            <w14:checked w14:val="1"/>
            <w14:checkedState w14:val="2612" w14:font="MS Gothic"/>
            <w14:uncheckedState w14:val="2610" w14:font="MS Gothic"/>
          </w14:checkbox>
        </w:sdtPr>
        <w:sdtEndPr/>
        <w:sdtContent>
          <w:r w:rsidR="00794A4A">
            <w:rPr>
              <w:rFonts w:ascii="MS Gothic" w:eastAsia="MS Gothic" w:hAnsi="MS Gothic" w:cstheme="minorHAnsi" w:hint="eastAsia"/>
              <w:b/>
              <w:bCs/>
              <w:color w:val="FF0000"/>
              <w:sz w:val="22"/>
              <w:szCs w:val="22"/>
            </w:rPr>
            <w:t>☒</w:t>
          </w:r>
        </w:sdtContent>
      </w:sdt>
      <w:r w:rsidRPr="00622B85">
        <w:rPr>
          <w:rFonts w:asciiTheme="minorHAnsi" w:hAnsiTheme="minorHAnsi" w:cstheme="minorHAnsi"/>
          <w:b/>
          <w:bCs/>
          <w:color w:val="FF0000"/>
          <w:sz w:val="22"/>
          <w:szCs w:val="22"/>
        </w:rPr>
        <w:t xml:space="preserve"> </w:t>
      </w:r>
      <w:r w:rsidRPr="00A13F43">
        <w:rPr>
          <w:rFonts w:asciiTheme="minorHAnsi" w:hAnsiTheme="minorHAnsi" w:cstheme="minorHAnsi"/>
          <w:b/>
          <w:bCs/>
          <w:color w:val="447DB5"/>
          <w:sz w:val="22"/>
          <w:szCs w:val="22"/>
        </w:rPr>
        <w:t xml:space="preserve">entreprise </w:t>
      </w:r>
      <w:sdt>
        <w:sdtPr>
          <w:rPr>
            <w:rFonts w:asciiTheme="minorHAnsi" w:hAnsiTheme="minorHAnsi" w:cstheme="minorHAnsi"/>
            <w:b/>
            <w:bCs/>
            <w:color w:val="FF0000"/>
            <w:sz w:val="22"/>
            <w:szCs w:val="22"/>
          </w:rPr>
          <w:id w:val="1063995120"/>
          <w14:checkbox>
            <w14:checked w14:val="0"/>
            <w14:checkedState w14:val="2612" w14:font="MS Gothic"/>
            <w14:uncheckedState w14:val="2610" w14:font="MS Gothic"/>
          </w14:checkbox>
        </w:sdtPr>
        <w:sdtEndPr/>
        <w:sdtContent>
          <w:r w:rsidR="00847F04" w:rsidRPr="00622B85">
            <w:rPr>
              <w:rFonts w:ascii="Segoe UI Symbol" w:eastAsia="MS Gothic" w:hAnsi="Segoe UI Symbol" w:cs="Segoe UI Symbol"/>
              <w:b/>
              <w:bCs/>
              <w:color w:val="FF0000"/>
              <w:sz w:val="22"/>
              <w:szCs w:val="22"/>
            </w:rPr>
            <w:t>☐</w:t>
          </w:r>
        </w:sdtContent>
      </w:sdt>
      <w:r w:rsidRPr="00622B85">
        <w:rPr>
          <w:rFonts w:asciiTheme="minorHAnsi" w:hAnsiTheme="minorHAnsi" w:cstheme="minorHAnsi"/>
          <w:b/>
          <w:bCs/>
          <w:color w:val="FF0000"/>
          <w:sz w:val="22"/>
          <w:szCs w:val="22"/>
        </w:rPr>
        <w:t xml:space="preserve"> </w:t>
      </w:r>
      <w:r w:rsidRPr="00A13F43">
        <w:rPr>
          <w:rFonts w:asciiTheme="minorHAnsi" w:hAnsiTheme="minorHAnsi" w:cstheme="minorHAnsi"/>
          <w:b/>
          <w:bCs/>
          <w:color w:val="447DB5"/>
          <w:sz w:val="22"/>
          <w:szCs w:val="22"/>
        </w:rPr>
        <w:t xml:space="preserve">institution </w:t>
      </w:r>
      <w:permEnd w:id="702944287"/>
      <w:r w:rsidRPr="00A13F43">
        <w:rPr>
          <w:rFonts w:asciiTheme="minorHAnsi" w:hAnsiTheme="minorHAnsi" w:cstheme="minorHAnsi"/>
          <w:b/>
          <w:bCs/>
          <w:color w:val="447DB5"/>
          <w:sz w:val="22"/>
          <w:szCs w:val="22"/>
        </w:rPr>
        <w:t>est invitée à faire une offre de services en réponse au présent appel d</w:t>
      </w:r>
      <w:r w:rsidR="00264783" w:rsidRPr="00A13F43">
        <w:rPr>
          <w:rFonts w:asciiTheme="minorHAnsi" w:hAnsiTheme="minorHAnsi" w:cstheme="minorHAnsi"/>
          <w:b/>
          <w:bCs/>
          <w:color w:val="447DB5"/>
          <w:sz w:val="22"/>
          <w:szCs w:val="22"/>
        </w:rPr>
        <w:t>’</w:t>
      </w:r>
      <w:r w:rsidRPr="00DD70CE">
        <w:rPr>
          <w:rFonts w:asciiTheme="minorHAnsi" w:hAnsiTheme="minorHAnsi" w:cstheme="minorHAnsi"/>
          <w:b/>
          <w:bCs/>
          <w:color w:val="447DB5"/>
          <w:sz w:val="22"/>
          <w:szCs w:val="22"/>
        </w:rPr>
        <w:t xml:space="preserve">offres. </w:t>
      </w:r>
    </w:p>
    <w:p w14:paraId="161E9DD2" w14:textId="77777777" w:rsidR="008A7D45" w:rsidRPr="00DD70CE" w:rsidRDefault="008A7D45" w:rsidP="001809EC">
      <w:pPr>
        <w:spacing w:line="280" w:lineRule="exact"/>
        <w:ind w:left="567"/>
        <w:rPr>
          <w:rFonts w:asciiTheme="minorHAnsi" w:hAnsiTheme="minorHAnsi" w:cstheme="minorHAnsi"/>
          <w:color w:val="800000"/>
          <w:sz w:val="22"/>
          <w:szCs w:val="22"/>
        </w:rPr>
      </w:pPr>
    </w:p>
    <w:p w14:paraId="161E9DD3" w14:textId="4E1FDB35" w:rsidR="008A7D45" w:rsidRPr="004D5DD7" w:rsidRDefault="008A7D45" w:rsidP="001A0568">
      <w:pPr>
        <w:rPr>
          <w:rFonts w:asciiTheme="minorHAnsi" w:hAnsiTheme="minorHAnsi" w:cstheme="minorHAnsi"/>
          <w:sz w:val="22"/>
          <w:szCs w:val="22"/>
        </w:rPr>
      </w:pPr>
      <w:r w:rsidRPr="00105FCA">
        <w:rPr>
          <w:rFonts w:asciiTheme="minorHAnsi" w:hAnsiTheme="minorHAnsi" w:cstheme="minorHAnsi"/>
          <w:sz w:val="22"/>
          <w:szCs w:val="22"/>
        </w:rPr>
        <w:t>Organisation internationale publique comptant 194 États Membres et institution spécialisée des Nations Unies, l</w:t>
      </w:r>
      <w:r w:rsidR="00264783" w:rsidRPr="00187ABE">
        <w:rPr>
          <w:rFonts w:asciiTheme="minorHAnsi" w:hAnsiTheme="minorHAnsi" w:cstheme="minorHAnsi"/>
          <w:sz w:val="22"/>
          <w:szCs w:val="22"/>
        </w:rPr>
        <w:t>’</w:t>
      </w:r>
      <w:r w:rsidRPr="00955031">
        <w:rPr>
          <w:rFonts w:asciiTheme="minorHAnsi" w:hAnsiTheme="minorHAnsi" w:cstheme="minorHAnsi"/>
          <w:sz w:val="22"/>
          <w:szCs w:val="22"/>
        </w:rPr>
        <w:t>OMS a pour mission de faire office d</w:t>
      </w:r>
      <w:r w:rsidR="00264783" w:rsidRPr="00955031">
        <w:rPr>
          <w:rFonts w:asciiTheme="minorHAnsi" w:hAnsiTheme="minorHAnsi" w:cstheme="minorHAnsi"/>
          <w:sz w:val="22"/>
          <w:szCs w:val="22"/>
        </w:rPr>
        <w:t>’</w:t>
      </w:r>
      <w:r w:rsidRPr="00955031">
        <w:rPr>
          <w:rFonts w:asciiTheme="minorHAnsi" w:hAnsiTheme="minorHAnsi" w:cstheme="minorHAnsi"/>
          <w:sz w:val="22"/>
          <w:szCs w:val="22"/>
        </w:rPr>
        <w:t>autorité directrice et coordonnatrice des travaux ayant un caractère international dans le domaine de la santé. En tant que telle, l</w:t>
      </w:r>
      <w:r w:rsidR="00264783" w:rsidRPr="005A1853">
        <w:rPr>
          <w:rFonts w:asciiTheme="minorHAnsi" w:hAnsiTheme="minorHAnsi" w:cstheme="minorHAnsi"/>
          <w:sz w:val="22"/>
          <w:szCs w:val="22"/>
        </w:rPr>
        <w:t>’</w:t>
      </w:r>
      <w:r w:rsidRPr="005A1853">
        <w:rPr>
          <w:rFonts w:asciiTheme="minorHAnsi" w:hAnsiTheme="minorHAnsi" w:cstheme="minorHAnsi"/>
          <w:sz w:val="22"/>
          <w:szCs w:val="22"/>
        </w:rPr>
        <w:t>OMS dépend des contributions budgétaires et extrabudgétaires qui lui sont versées pour</w:t>
      </w:r>
      <w:r w:rsidRPr="00557005">
        <w:rPr>
          <w:rFonts w:asciiTheme="minorHAnsi" w:hAnsiTheme="minorHAnsi" w:cstheme="minorHAnsi"/>
          <w:sz w:val="22"/>
          <w:szCs w:val="22"/>
        </w:rPr>
        <w:t xml:space="preserve"> la mise en œuvre de ses activités. C</w:t>
      </w:r>
      <w:r w:rsidR="00264783" w:rsidRPr="00557005">
        <w:rPr>
          <w:rFonts w:asciiTheme="minorHAnsi" w:hAnsiTheme="minorHAnsi" w:cstheme="minorHAnsi"/>
          <w:sz w:val="22"/>
          <w:szCs w:val="22"/>
        </w:rPr>
        <w:t>’</w:t>
      </w:r>
      <w:r w:rsidRPr="004D5DD7">
        <w:rPr>
          <w:rFonts w:asciiTheme="minorHAnsi" w:hAnsiTheme="minorHAnsi" w:cstheme="minorHAnsi"/>
          <w:sz w:val="22"/>
          <w:szCs w:val="22"/>
        </w:rPr>
        <w:t>est pourquoi les soumissionnaires sont priés de proposer la solution la meilleure et la plus économique pour répondre aux exigences de l</w:t>
      </w:r>
      <w:r w:rsidR="00264783" w:rsidRPr="004D5DD7">
        <w:rPr>
          <w:rFonts w:asciiTheme="minorHAnsi" w:hAnsiTheme="minorHAnsi" w:cstheme="minorHAnsi"/>
          <w:sz w:val="22"/>
          <w:szCs w:val="22"/>
        </w:rPr>
        <w:t>’</w:t>
      </w:r>
      <w:r w:rsidRPr="004D5DD7">
        <w:rPr>
          <w:rFonts w:asciiTheme="minorHAnsi" w:hAnsiTheme="minorHAnsi" w:cstheme="minorHAnsi"/>
          <w:sz w:val="22"/>
          <w:szCs w:val="22"/>
        </w:rPr>
        <w:t>OMS tout en assurant un niveau élevé de service.</w:t>
      </w:r>
      <w:bookmarkStart w:id="0" w:name="_Toc191446292"/>
      <w:bookmarkStart w:id="1" w:name="_Toc347388347"/>
    </w:p>
    <w:p w14:paraId="161E9DD4" w14:textId="77777777" w:rsidR="008A7D45" w:rsidRPr="000F5BFE" w:rsidRDefault="008A7D45">
      <w:pPr>
        <w:ind w:left="567"/>
        <w:rPr>
          <w:rFonts w:asciiTheme="minorHAnsi" w:hAnsiTheme="minorHAnsi" w:cstheme="minorHAnsi"/>
          <w:sz w:val="22"/>
          <w:szCs w:val="22"/>
        </w:rPr>
      </w:pPr>
    </w:p>
    <w:p w14:paraId="161E9DD5" w14:textId="77777777" w:rsidR="00991C1B" w:rsidRPr="00622B85" w:rsidRDefault="00991C1B" w:rsidP="001809EC">
      <w:pPr>
        <w:spacing w:after="60"/>
        <w:ind w:left="567"/>
        <w:rPr>
          <w:rFonts w:asciiTheme="minorHAnsi" w:hAnsiTheme="minorHAnsi" w:cstheme="minorHAnsi"/>
          <w:b/>
          <w:bCs/>
          <w:sz w:val="24"/>
        </w:rPr>
      </w:pPr>
      <w:bookmarkStart w:id="2" w:name="_Toc122240158"/>
      <w:bookmarkStart w:id="3" w:name="_Toc122246467"/>
      <w:bookmarkEnd w:id="0"/>
      <w:bookmarkEnd w:id="1"/>
      <w:r w:rsidRPr="00622B85">
        <w:rPr>
          <w:rFonts w:asciiTheme="minorHAnsi" w:hAnsiTheme="minorHAnsi" w:cstheme="minorHAnsi"/>
          <w:b/>
          <w:bCs/>
          <w:sz w:val="24"/>
        </w:rPr>
        <w:t>1. Exigences</w:t>
      </w:r>
    </w:p>
    <w:p w14:paraId="161E9DD6" w14:textId="092A71CF" w:rsidR="008A7D45" w:rsidRPr="006C47BB" w:rsidRDefault="008A7D45" w:rsidP="001A0568">
      <w:pPr>
        <w:spacing w:line="280" w:lineRule="exact"/>
        <w:rPr>
          <w:rFonts w:asciiTheme="minorHAnsi" w:hAnsiTheme="minorHAnsi" w:cstheme="minorHAnsi"/>
          <w:b/>
          <w:bCs/>
          <w:sz w:val="22"/>
          <w:szCs w:val="22"/>
        </w:rPr>
      </w:pPr>
      <w:r w:rsidRPr="006C47BB">
        <w:rPr>
          <w:rFonts w:asciiTheme="minorHAnsi" w:hAnsiTheme="minorHAnsi" w:cstheme="minorHAnsi"/>
          <w:b/>
          <w:bCs/>
          <w:sz w:val="22"/>
          <w:szCs w:val="22"/>
        </w:rPr>
        <w:t>L</w:t>
      </w:r>
      <w:r w:rsidR="00264783" w:rsidRPr="006C47BB">
        <w:rPr>
          <w:rFonts w:asciiTheme="minorHAnsi" w:hAnsiTheme="minorHAnsi" w:cstheme="minorHAnsi"/>
          <w:b/>
          <w:bCs/>
          <w:sz w:val="22"/>
          <w:szCs w:val="22"/>
        </w:rPr>
        <w:t>’</w:t>
      </w:r>
      <w:r w:rsidRPr="006C47BB">
        <w:rPr>
          <w:rFonts w:asciiTheme="minorHAnsi" w:hAnsiTheme="minorHAnsi" w:cstheme="minorHAnsi"/>
          <w:b/>
          <w:bCs/>
          <w:sz w:val="22"/>
          <w:szCs w:val="22"/>
        </w:rPr>
        <w:t>OMS demande au soumissio</w:t>
      </w:r>
      <w:r w:rsidR="00102014" w:rsidRPr="006C47BB">
        <w:rPr>
          <w:rFonts w:asciiTheme="minorHAnsi" w:hAnsiTheme="minorHAnsi" w:cstheme="minorHAnsi"/>
          <w:b/>
          <w:bCs/>
          <w:sz w:val="22"/>
          <w:szCs w:val="22"/>
        </w:rPr>
        <w:t>nnaire retenu d</w:t>
      </w:r>
      <w:r w:rsidR="00264783" w:rsidRPr="006C47BB">
        <w:rPr>
          <w:rFonts w:asciiTheme="minorHAnsi" w:hAnsiTheme="minorHAnsi" w:cstheme="minorHAnsi"/>
          <w:b/>
          <w:bCs/>
          <w:sz w:val="22"/>
          <w:szCs w:val="22"/>
        </w:rPr>
        <w:t>’</w:t>
      </w:r>
      <w:r w:rsidR="00102014" w:rsidRPr="006C47BB">
        <w:rPr>
          <w:rFonts w:asciiTheme="minorHAnsi" w:hAnsiTheme="minorHAnsi" w:cstheme="minorHAnsi"/>
          <w:b/>
          <w:bCs/>
          <w:sz w:val="22"/>
          <w:szCs w:val="22"/>
        </w:rPr>
        <w:t xml:space="preserve">exécuter </w:t>
      </w:r>
      <w:permStart w:id="1469516562" w:edGrp="everyone"/>
      <w:r w:rsidR="00102014" w:rsidRPr="006C47BB">
        <w:rPr>
          <w:rFonts w:asciiTheme="minorHAnsi" w:hAnsiTheme="minorHAnsi" w:cstheme="minorHAnsi"/>
          <w:b/>
          <w:bCs/>
          <w:sz w:val="22"/>
          <w:szCs w:val="22"/>
        </w:rPr>
        <w:t>[</w:t>
      </w:r>
      <w:r w:rsidR="00794A4A" w:rsidRPr="00AD601F">
        <w:rPr>
          <w:rFonts w:asciiTheme="minorHAnsi" w:hAnsiTheme="minorHAnsi" w:cstheme="minorBidi"/>
          <w:b/>
          <w:bCs/>
          <w:sz w:val="22"/>
          <w:szCs w:val="22"/>
        </w:rPr>
        <w:t xml:space="preserve">les services de </w:t>
      </w:r>
      <w:r w:rsidR="00794A4A" w:rsidRPr="00AD601F">
        <w:rPr>
          <w:rFonts w:ascii="Calibri" w:hAnsi="Calibri" w:cs="Calibri"/>
          <w:b/>
          <w:bCs/>
          <w:sz w:val="22"/>
          <w:szCs w:val="22"/>
          <w:lang w:eastAsia="fr-FR"/>
        </w:rPr>
        <w:t xml:space="preserve">Transit, </w:t>
      </w:r>
      <w:r w:rsidR="00794A4A">
        <w:rPr>
          <w:rFonts w:ascii="Calibri" w:hAnsi="Calibri" w:cs="Calibri"/>
          <w:b/>
          <w:bCs/>
          <w:sz w:val="22"/>
          <w:szCs w:val="22"/>
          <w:lang w:eastAsia="fr-FR"/>
        </w:rPr>
        <w:t xml:space="preserve">douanes, </w:t>
      </w:r>
      <w:r w:rsidR="00794A4A" w:rsidRPr="00AD601F">
        <w:rPr>
          <w:rFonts w:ascii="Calibri" w:hAnsi="Calibri" w:cs="Calibri"/>
          <w:b/>
          <w:bCs/>
          <w:sz w:val="22"/>
          <w:szCs w:val="22"/>
          <w:lang w:eastAsia="fr-FR"/>
        </w:rPr>
        <w:t>manutention, consignation et transport</w:t>
      </w:r>
      <w:r w:rsidR="00102014" w:rsidRPr="006C47BB">
        <w:rPr>
          <w:rFonts w:asciiTheme="minorHAnsi" w:hAnsiTheme="minorHAnsi" w:cstheme="minorHAnsi"/>
          <w:b/>
          <w:bCs/>
          <w:sz w:val="22"/>
          <w:szCs w:val="22"/>
        </w:rPr>
        <w:t>]</w:t>
      </w:r>
      <w:permEnd w:id="1469516562"/>
      <w:r w:rsidRPr="006C47BB">
        <w:rPr>
          <w:rFonts w:asciiTheme="minorHAnsi" w:hAnsiTheme="minorHAnsi" w:cstheme="minorHAnsi"/>
          <w:b/>
          <w:bCs/>
          <w:sz w:val="22"/>
          <w:szCs w:val="22"/>
        </w:rPr>
        <w:t>.</w:t>
      </w:r>
    </w:p>
    <w:p w14:paraId="161E9DD7" w14:textId="3A3A96F9" w:rsidR="00991C1B" w:rsidRPr="00A13F43" w:rsidRDefault="00991C1B" w:rsidP="001A0568">
      <w:pPr>
        <w:spacing w:line="280" w:lineRule="exact"/>
        <w:rPr>
          <w:rFonts w:asciiTheme="minorHAnsi" w:hAnsiTheme="minorHAnsi" w:cstheme="minorHAnsi"/>
          <w:i/>
          <w:iCs/>
          <w:szCs w:val="20"/>
        </w:rPr>
      </w:pPr>
      <w:r w:rsidRPr="00437A26">
        <w:rPr>
          <w:rFonts w:asciiTheme="minorHAnsi" w:hAnsiTheme="minorHAnsi" w:cstheme="minorHAnsi"/>
          <w:i/>
          <w:iCs/>
        </w:rPr>
        <w:t>Voir le mandat détaillé joint à l</w:t>
      </w:r>
      <w:r w:rsidR="00264783" w:rsidRPr="00437A26">
        <w:rPr>
          <w:rFonts w:asciiTheme="minorHAnsi" w:hAnsiTheme="minorHAnsi" w:cstheme="minorHAnsi"/>
          <w:i/>
          <w:iCs/>
        </w:rPr>
        <w:t>’</w:t>
      </w:r>
      <w:r w:rsidRPr="00437A26">
        <w:rPr>
          <w:rFonts w:asciiTheme="minorHAnsi" w:hAnsiTheme="minorHAnsi" w:cstheme="minorHAnsi"/>
          <w:i/>
          <w:iCs/>
        </w:rPr>
        <w:t>annexe 1 pour des informations complètes</w:t>
      </w:r>
      <w:r w:rsidRPr="00437A26">
        <w:rPr>
          <w:rFonts w:asciiTheme="minorHAnsi" w:hAnsiTheme="minorHAnsi" w:cstheme="minorHAnsi"/>
        </w:rPr>
        <w:t>.</w:t>
      </w:r>
    </w:p>
    <w:p w14:paraId="161E9DD8" w14:textId="77777777" w:rsidR="00991C1B" w:rsidRPr="00A13F43" w:rsidRDefault="00991C1B" w:rsidP="001A0568">
      <w:pPr>
        <w:spacing w:line="280" w:lineRule="exact"/>
        <w:rPr>
          <w:rFonts w:asciiTheme="minorHAnsi" w:hAnsiTheme="minorHAnsi" w:cstheme="minorHAnsi"/>
          <w:sz w:val="22"/>
          <w:szCs w:val="22"/>
        </w:rPr>
      </w:pPr>
    </w:p>
    <w:p w14:paraId="161E9DD9" w14:textId="422BB6D0"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Le soumissionnaire retenu est une institution</w:t>
      </w:r>
      <w:permStart w:id="1229011432" w:edGrp="everyone"/>
      <w:r w:rsidRPr="00622B85">
        <w:rPr>
          <w:rFonts w:asciiTheme="minorHAnsi" w:hAnsiTheme="minorHAnsi" w:cstheme="minorHAnsi"/>
          <w:sz w:val="22"/>
          <w:szCs w:val="22"/>
        </w:rPr>
        <w:t xml:space="preserve"> </w:t>
      </w:r>
      <w:sdt>
        <w:sdtPr>
          <w:rPr>
            <w:rFonts w:asciiTheme="minorHAnsi" w:hAnsiTheme="minorHAnsi" w:cstheme="minorHAnsi"/>
            <w:color w:val="FF0000"/>
            <w:sz w:val="22"/>
            <w:szCs w:val="22"/>
          </w:rPr>
          <w:id w:val="-320505144"/>
          <w14:checkbox>
            <w14:checked w14:val="1"/>
            <w14:checkedState w14:val="2612" w14:font="MS Gothic"/>
            <w14:uncheckedState w14:val="2610" w14:font="MS Gothic"/>
          </w14:checkbox>
        </w:sdtPr>
        <w:sdtEndPr/>
        <w:sdtContent>
          <w:r w:rsidR="00794A4A">
            <w:rPr>
              <w:rFonts w:ascii="MS Gothic" w:eastAsia="MS Gothic" w:hAnsi="MS Gothic" w:cstheme="minorHAnsi" w:hint="eastAsia"/>
              <w:color w:val="FF0000"/>
              <w:sz w:val="22"/>
              <w:szCs w:val="22"/>
            </w:rPr>
            <w:t>☒</w:t>
          </w:r>
        </w:sdtContent>
      </w:sdt>
      <w:r w:rsidRPr="00622B85">
        <w:rPr>
          <w:rFonts w:asciiTheme="minorHAnsi" w:hAnsiTheme="minorHAnsi" w:cstheme="minorHAnsi"/>
          <w:color w:val="FF0000"/>
          <w:sz w:val="22"/>
          <w:szCs w:val="22"/>
        </w:rPr>
        <w:t xml:space="preserve"> à but lucratif / </w:t>
      </w:r>
      <w:sdt>
        <w:sdtPr>
          <w:rPr>
            <w:rFonts w:asciiTheme="minorHAnsi" w:hAnsiTheme="minorHAnsi" w:cstheme="minorHAnsi"/>
            <w:color w:val="FF0000"/>
            <w:sz w:val="22"/>
            <w:szCs w:val="22"/>
          </w:rPr>
          <w:id w:val="997770964"/>
          <w14:checkbox>
            <w14:checked w14:val="0"/>
            <w14:checkedState w14:val="2612" w14:font="MS Gothic"/>
            <w14:uncheckedState w14:val="2610" w14:font="MS Gothic"/>
          </w14:checkbox>
        </w:sdtPr>
        <w:sdtEndPr/>
        <w:sdtContent>
          <w:r w:rsidR="00E80D04" w:rsidRPr="00622B85">
            <w:rPr>
              <w:rFonts w:ascii="Segoe UI Symbol" w:eastAsia="MS Gothic" w:hAnsi="Segoe UI Symbol" w:cs="Segoe UI Symbol"/>
              <w:color w:val="FF0000"/>
              <w:sz w:val="22"/>
              <w:szCs w:val="22"/>
            </w:rPr>
            <w:t>☐</w:t>
          </w:r>
        </w:sdtContent>
      </w:sdt>
      <w:r w:rsidRPr="00622B85">
        <w:rPr>
          <w:rFonts w:asciiTheme="minorHAnsi" w:hAnsiTheme="minorHAnsi" w:cstheme="minorHAnsi"/>
          <w:color w:val="FF0000"/>
          <w:sz w:val="22"/>
          <w:szCs w:val="22"/>
        </w:rPr>
        <w:t xml:space="preserve"> à but non lucratif </w:t>
      </w:r>
      <w:permEnd w:id="1229011432"/>
      <w:r w:rsidRPr="00622B85">
        <w:rPr>
          <w:rFonts w:asciiTheme="minorHAnsi" w:hAnsiTheme="minorHAnsi" w:cstheme="minorHAnsi"/>
          <w:sz w:val="22"/>
          <w:szCs w:val="22"/>
        </w:rPr>
        <w:t xml:space="preserve">travaillant dans le domaine de/du </w:t>
      </w:r>
      <w:permStart w:id="831390901" w:edGrp="everyone"/>
      <w:r w:rsidRPr="00622B85">
        <w:rPr>
          <w:rFonts w:asciiTheme="minorHAnsi" w:hAnsiTheme="minorHAnsi" w:cstheme="minorHAnsi"/>
          <w:color w:val="FF0000"/>
          <w:sz w:val="22"/>
          <w:szCs w:val="22"/>
        </w:rPr>
        <w:t>[</w:t>
      </w:r>
      <w:r w:rsidR="00794A4A">
        <w:rPr>
          <w:rFonts w:asciiTheme="minorHAnsi" w:hAnsiTheme="minorHAnsi" w:cstheme="minorHAnsi"/>
          <w:color w:val="FF0000"/>
          <w:sz w:val="22"/>
          <w:szCs w:val="22"/>
        </w:rPr>
        <w:t>Transit, douanes, transport consignation et manutention</w:t>
      </w:r>
      <w:r w:rsidRPr="00622B85">
        <w:rPr>
          <w:rFonts w:asciiTheme="minorHAnsi" w:hAnsiTheme="minorHAnsi" w:cstheme="minorHAnsi"/>
          <w:color w:val="FF0000"/>
          <w:sz w:val="22"/>
          <w:szCs w:val="22"/>
        </w:rPr>
        <w:t>]</w:t>
      </w:r>
      <w:permEnd w:id="831390901"/>
      <w:r w:rsidRPr="00622B85">
        <w:rPr>
          <w:rFonts w:asciiTheme="minorHAnsi" w:hAnsiTheme="minorHAnsi" w:cstheme="minorHAnsi"/>
          <w:color w:val="FF0000"/>
          <w:sz w:val="22"/>
          <w:szCs w:val="22"/>
        </w:rPr>
        <w:t xml:space="preserve">, </w:t>
      </w:r>
      <w:r w:rsidRPr="00622B85">
        <w:rPr>
          <w:rFonts w:asciiTheme="minorHAnsi" w:hAnsiTheme="minorHAnsi" w:cstheme="minorHAnsi"/>
          <w:sz w:val="22"/>
          <w:szCs w:val="22"/>
        </w:rPr>
        <w:t xml:space="preserve">et possède une expérience reconnue dans </w:t>
      </w:r>
      <w:permStart w:id="116215289" w:edGrp="everyone"/>
      <w:r w:rsidRPr="00622B85">
        <w:rPr>
          <w:rFonts w:asciiTheme="minorHAnsi" w:hAnsiTheme="minorHAnsi" w:cstheme="minorHAnsi"/>
          <w:color w:val="FF0000"/>
          <w:sz w:val="22"/>
          <w:szCs w:val="22"/>
        </w:rPr>
        <w:t>[</w:t>
      </w:r>
      <w:r w:rsidR="00794A4A">
        <w:rPr>
          <w:rFonts w:asciiTheme="minorHAnsi" w:hAnsiTheme="minorHAnsi" w:cstheme="minorHAnsi"/>
          <w:color w:val="FF0000"/>
          <w:sz w:val="22"/>
          <w:szCs w:val="22"/>
        </w:rPr>
        <w:t xml:space="preserve">le </w:t>
      </w:r>
      <w:r w:rsidR="002F63F8">
        <w:rPr>
          <w:rFonts w:asciiTheme="minorHAnsi" w:hAnsiTheme="minorHAnsi" w:cstheme="minorHAnsi"/>
          <w:color w:val="FF0000"/>
          <w:sz w:val="22"/>
          <w:szCs w:val="22"/>
        </w:rPr>
        <w:t>transit et douane</w:t>
      </w:r>
      <w:r w:rsidRPr="00622B85">
        <w:rPr>
          <w:rFonts w:asciiTheme="minorHAnsi" w:hAnsiTheme="minorHAnsi" w:cstheme="minorHAnsi"/>
          <w:color w:val="FF0000"/>
          <w:sz w:val="22"/>
          <w:szCs w:val="22"/>
        </w:rPr>
        <w:t>]</w:t>
      </w:r>
      <w:permEnd w:id="116215289"/>
      <w:r w:rsidRPr="00622B85">
        <w:rPr>
          <w:rFonts w:asciiTheme="minorHAnsi" w:hAnsiTheme="minorHAnsi" w:cstheme="minorHAnsi"/>
          <w:color w:val="FF0000"/>
          <w:sz w:val="22"/>
          <w:szCs w:val="22"/>
        </w:rPr>
        <w:t>.</w:t>
      </w:r>
    </w:p>
    <w:bookmarkEnd w:id="2"/>
    <w:bookmarkEnd w:id="3"/>
    <w:p w14:paraId="161E9DDA" w14:textId="77777777" w:rsidR="008A7D45" w:rsidRPr="00622B85" w:rsidRDefault="008A7D45" w:rsidP="001A0568">
      <w:pPr>
        <w:spacing w:line="280" w:lineRule="exact"/>
        <w:rPr>
          <w:rFonts w:asciiTheme="minorHAnsi" w:hAnsiTheme="minorHAnsi" w:cstheme="minorHAnsi"/>
          <w:sz w:val="22"/>
          <w:szCs w:val="22"/>
        </w:rPr>
      </w:pPr>
    </w:p>
    <w:p w14:paraId="2FDC8913" w14:textId="7687A5C4" w:rsidR="00110C3D" w:rsidRPr="00622B85" w:rsidRDefault="00110C3D" w:rsidP="001A0568">
      <w:pPr>
        <w:spacing w:line="280" w:lineRule="exact"/>
        <w:rPr>
          <w:rFonts w:asciiTheme="minorHAnsi" w:hAnsiTheme="minorHAnsi" w:cstheme="minorHAnsi"/>
          <w:b/>
          <w:bCs/>
          <w:sz w:val="22"/>
          <w:szCs w:val="22"/>
        </w:rPr>
      </w:pPr>
      <w:r w:rsidRPr="00622B85">
        <w:rPr>
          <w:rFonts w:asciiTheme="minorHAnsi" w:hAnsiTheme="minorHAnsi" w:cstheme="minorHAnsi"/>
          <w:b/>
          <w:bCs/>
          <w:sz w:val="22"/>
          <w:szCs w:val="22"/>
        </w:rPr>
        <w:t>Le soumissionnaire retenu doit faire la preuve de son expérience et énumérer les projets auxquels il a participé selon le modèle suivant</w:t>
      </w:r>
      <w:r w:rsidR="00EC13AF" w:rsidRPr="00622B85">
        <w:rPr>
          <w:rFonts w:asciiTheme="minorHAnsi" w:hAnsiTheme="minorHAnsi" w:cstheme="minorHAnsi"/>
          <w:b/>
          <w:bCs/>
          <w:sz w:val="22"/>
          <w:szCs w:val="22"/>
        </w:rPr>
        <w:t> :</w:t>
      </w:r>
    </w:p>
    <w:p w14:paraId="410665D6" w14:textId="12C464C7" w:rsidR="00110C3D" w:rsidRPr="00622B85" w:rsidRDefault="00110C3D"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u w:val="single"/>
        </w:rPr>
        <w:t>Expérience obligatoire</w:t>
      </w:r>
      <w:r w:rsidR="00EC13AF" w:rsidRPr="00622B85">
        <w:rPr>
          <w:rFonts w:asciiTheme="minorHAnsi" w:hAnsiTheme="minorHAnsi" w:cstheme="minorHAnsi"/>
          <w:sz w:val="22"/>
          <w:szCs w:val="22"/>
        </w:rPr>
        <w:t> :</w:t>
      </w:r>
    </w:p>
    <w:p w14:paraId="4ABBE4BB" w14:textId="76F147EA" w:rsidR="001814AE" w:rsidRPr="00E47165" w:rsidRDefault="001814AE" w:rsidP="00E47165">
      <w:pPr>
        <w:pStyle w:val="Paragraphedeliste"/>
        <w:numPr>
          <w:ilvl w:val="0"/>
          <w:numId w:val="24"/>
        </w:numPr>
        <w:jc w:val="left"/>
        <w:rPr>
          <w:rFonts w:asciiTheme="minorHAnsi" w:hAnsiTheme="minorHAnsi" w:cstheme="minorHAnsi"/>
          <w:sz w:val="24"/>
        </w:rPr>
      </w:pPr>
      <w:permStart w:id="765549298" w:edGrp="everyone"/>
      <w:r w:rsidRPr="00E47165">
        <w:rPr>
          <w:rFonts w:asciiTheme="minorHAnsi" w:hAnsiTheme="minorHAnsi" w:cstheme="minorHAnsi"/>
          <w:sz w:val="24"/>
        </w:rPr>
        <w:t xml:space="preserve">Justifier d’une expérience d’au moins </w:t>
      </w:r>
      <w:r w:rsidRPr="00E47165">
        <w:rPr>
          <w:rFonts w:asciiTheme="minorHAnsi" w:hAnsiTheme="minorHAnsi" w:cstheme="minorHAnsi"/>
          <w:b/>
          <w:bCs/>
          <w:sz w:val="24"/>
        </w:rPr>
        <w:t>une (01) année</w:t>
      </w:r>
      <w:r w:rsidRPr="00E47165">
        <w:rPr>
          <w:rFonts w:asciiTheme="minorHAnsi" w:hAnsiTheme="minorHAnsi" w:cstheme="minorHAnsi"/>
          <w:sz w:val="24"/>
        </w:rPr>
        <w:t xml:space="preserve"> dans les domaines suivants :</w:t>
      </w:r>
    </w:p>
    <w:p w14:paraId="2542BE1D" w14:textId="77777777" w:rsidR="001814AE" w:rsidRPr="00830F96" w:rsidRDefault="001814AE" w:rsidP="00E47165">
      <w:pPr>
        <w:numPr>
          <w:ilvl w:val="0"/>
          <w:numId w:val="20"/>
        </w:numPr>
        <w:spacing w:after="100" w:afterAutospacing="1"/>
        <w:jc w:val="left"/>
        <w:rPr>
          <w:rFonts w:asciiTheme="minorHAnsi" w:hAnsiTheme="minorHAnsi" w:cstheme="minorHAnsi"/>
          <w:sz w:val="24"/>
        </w:rPr>
      </w:pPr>
      <w:r w:rsidRPr="00830F96">
        <w:rPr>
          <w:rFonts w:asciiTheme="minorHAnsi" w:hAnsiTheme="minorHAnsi" w:cstheme="minorHAnsi"/>
          <w:b/>
          <w:bCs/>
          <w:sz w:val="24"/>
        </w:rPr>
        <w:t>Transport, transit et dédouanement</w:t>
      </w:r>
      <w:r w:rsidRPr="00830F96">
        <w:rPr>
          <w:rFonts w:asciiTheme="minorHAnsi" w:hAnsiTheme="minorHAnsi" w:cstheme="minorHAnsi"/>
          <w:sz w:val="24"/>
        </w:rPr>
        <w:t xml:space="preserve"> de marchandises, notamment de </w:t>
      </w:r>
      <w:r w:rsidRPr="00830F96">
        <w:rPr>
          <w:rFonts w:asciiTheme="minorHAnsi" w:hAnsiTheme="minorHAnsi" w:cstheme="minorHAnsi"/>
          <w:b/>
          <w:bCs/>
          <w:sz w:val="24"/>
        </w:rPr>
        <w:t>médicaments et intrants médicaux</w:t>
      </w:r>
      <w:r w:rsidRPr="00830F96">
        <w:rPr>
          <w:rFonts w:asciiTheme="minorHAnsi" w:hAnsiTheme="minorHAnsi" w:cstheme="minorHAnsi"/>
          <w:sz w:val="24"/>
        </w:rPr>
        <w:t xml:space="preserve"> ;</w:t>
      </w:r>
    </w:p>
    <w:p w14:paraId="0C8432C2" w14:textId="77777777" w:rsidR="001814AE" w:rsidRPr="00830F96" w:rsidRDefault="001814AE" w:rsidP="00E47165">
      <w:pPr>
        <w:numPr>
          <w:ilvl w:val="0"/>
          <w:numId w:val="20"/>
        </w:numPr>
        <w:spacing w:after="100" w:afterAutospacing="1"/>
        <w:jc w:val="left"/>
        <w:rPr>
          <w:rFonts w:asciiTheme="minorHAnsi" w:hAnsiTheme="minorHAnsi" w:cstheme="minorHAnsi"/>
          <w:sz w:val="24"/>
        </w:rPr>
      </w:pPr>
      <w:r w:rsidRPr="00830F96">
        <w:rPr>
          <w:rFonts w:asciiTheme="minorHAnsi" w:hAnsiTheme="minorHAnsi" w:cstheme="minorHAnsi"/>
          <w:b/>
          <w:bCs/>
          <w:sz w:val="24"/>
        </w:rPr>
        <w:t>Stockage et déstockage</w:t>
      </w:r>
      <w:r w:rsidRPr="00830F96">
        <w:rPr>
          <w:rFonts w:asciiTheme="minorHAnsi" w:hAnsiTheme="minorHAnsi" w:cstheme="minorHAnsi"/>
          <w:sz w:val="24"/>
        </w:rPr>
        <w:t xml:space="preserve"> de produits de santé sensibles, dans le respect des normes en vigueur.</w:t>
      </w:r>
    </w:p>
    <w:p w14:paraId="469BF63F" w14:textId="79BC0897" w:rsidR="001814AE" w:rsidRPr="00E47165" w:rsidRDefault="001814AE" w:rsidP="00E47165">
      <w:pPr>
        <w:pStyle w:val="Paragraphedeliste"/>
        <w:numPr>
          <w:ilvl w:val="0"/>
          <w:numId w:val="24"/>
        </w:numPr>
        <w:jc w:val="left"/>
        <w:rPr>
          <w:rFonts w:asciiTheme="minorHAnsi" w:hAnsiTheme="minorHAnsi" w:cstheme="minorHAnsi"/>
          <w:sz w:val="24"/>
        </w:rPr>
      </w:pPr>
      <w:r w:rsidRPr="00E47165">
        <w:rPr>
          <w:rFonts w:asciiTheme="minorHAnsi" w:hAnsiTheme="minorHAnsi" w:cstheme="minorHAnsi"/>
          <w:sz w:val="24"/>
        </w:rPr>
        <w:t xml:space="preserve">Fournir une </w:t>
      </w:r>
      <w:r w:rsidRPr="00E47165">
        <w:rPr>
          <w:rFonts w:asciiTheme="minorHAnsi" w:hAnsiTheme="minorHAnsi" w:cstheme="minorHAnsi"/>
          <w:b/>
          <w:bCs/>
          <w:sz w:val="24"/>
        </w:rPr>
        <w:t>liste détaillée des équipements et matériels roulants disponibles</w:t>
      </w:r>
      <w:r w:rsidRPr="00E47165">
        <w:rPr>
          <w:rFonts w:asciiTheme="minorHAnsi" w:hAnsiTheme="minorHAnsi" w:cstheme="minorHAnsi"/>
          <w:sz w:val="24"/>
        </w:rPr>
        <w:t>, notamment ceux utilisés pour :</w:t>
      </w:r>
    </w:p>
    <w:p w14:paraId="6842AA72" w14:textId="77777777" w:rsidR="001814AE" w:rsidRPr="00830F96" w:rsidRDefault="001814AE" w:rsidP="00E47165">
      <w:pPr>
        <w:numPr>
          <w:ilvl w:val="0"/>
          <w:numId w:val="21"/>
        </w:numPr>
        <w:spacing w:after="100" w:afterAutospacing="1"/>
        <w:jc w:val="left"/>
        <w:rPr>
          <w:rFonts w:asciiTheme="minorHAnsi" w:hAnsiTheme="minorHAnsi" w:cstheme="minorHAnsi"/>
          <w:sz w:val="24"/>
        </w:rPr>
      </w:pPr>
      <w:r w:rsidRPr="00830F96">
        <w:rPr>
          <w:rFonts w:asciiTheme="minorHAnsi" w:hAnsiTheme="minorHAnsi" w:cstheme="minorHAnsi"/>
          <w:sz w:val="24"/>
        </w:rPr>
        <w:t xml:space="preserve">Le </w:t>
      </w:r>
      <w:r w:rsidRPr="00830F96">
        <w:rPr>
          <w:rFonts w:asciiTheme="minorHAnsi" w:hAnsiTheme="minorHAnsi" w:cstheme="minorHAnsi"/>
          <w:b/>
          <w:bCs/>
          <w:sz w:val="24"/>
        </w:rPr>
        <w:t>transport sécurisé</w:t>
      </w:r>
      <w:r w:rsidRPr="00830F96">
        <w:rPr>
          <w:rFonts w:asciiTheme="minorHAnsi" w:hAnsiTheme="minorHAnsi" w:cstheme="minorHAnsi"/>
          <w:sz w:val="24"/>
        </w:rPr>
        <w:t xml:space="preserve"> de produits pharmaceutiques ;</w:t>
      </w:r>
    </w:p>
    <w:p w14:paraId="5DF7A54C" w14:textId="3969CB0A" w:rsidR="00110C3D" w:rsidRPr="00830F96" w:rsidRDefault="001814AE" w:rsidP="00E47165">
      <w:pPr>
        <w:numPr>
          <w:ilvl w:val="0"/>
          <w:numId w:val="21"/>
        </w:numPr>
        <w:spacing w:after="100" w:afterAutospacing="1"/>
        <w:jc w:val="left"/>
        <w:rPr>
          <w:rFonts w:asciiTheme="minorHAnsi" w:hAnsiTheme="minorHAnsi" w:cstheme="minorHAnsi"/>
          <w:sz w:val="24"/>
        </w:rPr>
      </w:pPr>
      <w:r w:rsidRPr="00830F96">
        <w:rPr>
          <w:rFonts w:asciiTheme="minorHAnsi" w:hAnsiTheme="minorHAnsi" w:cstheme="minorHAnsi"/>
          <w:sz w:val="24"/>
        </w:rPr>
        <w:t xml:space="preserve">La </w:t>
      </w:r>
      <w:r w:rsidRPr="00830F96">
        <w:rPr>
          <w:rFonts w:asciiTheme="minorHAnsi" w:hAnsiTheme="minorHAnsi" w:cstheme="minorHAnsi"/>
          <w:b/>
          <w:bCs/>
          <w:sz w:val="24"/>
        </w:rPr>
        <w:t>manutention adaptée</w:t>
      </w:r>
      <w:r w:rsidRPr="00830F96">
        <w:rPr>
          <w:rFonts w:asciiTheme="minorHAnsi" w:hAnsiTheme="minorHAnsi" w:cstheme="minorHAnsi"/>
          <w:sz w:val="24"/>
        </w:rPr>
        <w:t xml:space="preserve"> aux exigences logistiques de la chaîne d’approvisionnement médicale</w:t>
      </w:r>
      <w:r w:rsidR="003971E4" w:rsidRPr="00830F96">
        <w:rPr>
          <w:rFonts w:asciiTheme="minorHAnsi" w:hAnsiTheme="minorHAnsi" w:cstheme="minorHAnsi"/>
          <w:sz w:val="24"/>
        </w:rPr>
        <w:t>.</w:t>
      </w:r>
    </w:p>
    <w:p w14:paraId="6C289BA2" w14:textId="1FAEC8C0" w:rsidR="00110C3D" w:rsidRPr="00622B85" w:rsidRDefault="00110C3D" w:rsidP="00E47165">
      <w:pPr>
        <w:spacing w:line="280" w:lineRule="exact"/>
        <w:rPr>
          <w:rFonts w:asciiTheme="minorHAnsi" w:hAnsiTheme="minorHAnsi" w:cstheme="minorHAnsi"/>
          <w:sz w:val="22"/>
          <w:szCs w:val="22"/>
        </w:rPr>
      </w:pPr>
      <w:r w:rsidRPr="00622B85">
        <w:rPr>
          <w:rFonts w:asciiTheme="minorHAnsi" w:hAnsiTheme="minorHAnsi" w:cstheme="minorHAnsi"/>
          <w:sz w:val="22"/>
          <w:szCs w:val="22"/>
          <w:u w:val="single"/>
        </w:rPr>
        <w:t>Expérience souhaitable</w:t>
      </w:r>
      <w:r w:rsidR="00EC13AF" w:rsidRPr="00622B85">
        <w:rPr>
          <w:rFonts w:asciiTheme="minorHAnsi" w:hAnsiTheme="minorHAnsi" w:cstheme="minorHAnsi"/>
          <w:sz w:val="22"/>
          <w:szCs w:val="22"/>
        </w:rPr>
        <w:t> :</w:t>
      </w:r>
    </w:p>
    <w:p w14:paraId="4F35AA6F" w14:textId="20BCA7BB" w:rsidR="003971E4" w:rsidRPr="00830F96" w:rsidRDefault="003971E4" w:rsidP="00E47165">
      <w:pPr>
        <w:pStyle w:val="Paragraphedeliste"/>
        <w:numPr>
          <w:ilvl w:val="0"/>
          <w:numId w:val="23"/>
        </w:numPr>
        <w:spacing w:after="100" w:afterAutospacing="1"/>
        <w:jc w:val="left"/>
        <w:rPr>
          <w:rFonts w:asciiTheme="minorHAnsi" w:hAnsiTheme="minorHAnsi" w:cstheme="minorHAnsi"/>
          <w:sz w:val="24"/>
        </w:rPr>
      </w:pPr>
      <w:r w:rsidRPr="00830F96">
        <w:rPr>
          <w:rFonts w:asciiTheme="minorHAnsi" w:hAnsiTheme="minorHAnsi" w:cstheme="minorHAnsi"/>
          <w:sz w:val="24"/>
        </w:rPr>
        <w:t xml:space="preserve">Une autre </w:t>
      </w:r>
      <w:r w:rsidRPr="00830F96">
        <w:rPr>
          <w:rFonts w:asciiTheme="minorHAnsi" w:hAnsiTheme="minorHAnsi" w:cstheme="minorHAnsi"/>
          <w:b/>
          <w:bCs/>
          <w:sz w:val="24"/>
        </w:rPr>
        <w:t>agence des Nations Unies</w:t>
      </w:r>
      <w:r w:rsidRPr="00830F96">
        <w:rPr>
          <w:rFonts w:asciiTheme="minorHAnsi" w:hAnsiTheme="minorHAnsi" w:cstheme="minorHAnsi"/>
          <w:sz w:val="24"/>
        </w:rPr>
        <w:t xml:space="preserve"> ou</w:t>
      </w:r>
    </w:p>
    <w:p w14:paraId="613C94E2" w14:textId="750079FA" w:rsidR="00110C3D" w:rsidRPr="00830F96" w:rsidRDefault="003971E4" w:rsidP="00FF0050">
      <w:pPr>
        <w:pStyle w:val="Paragraphedeliste"/>
        <w:numPr>
          <w:ilvl w:val="0"/>
          <w:numId w:val="23"/>
        </w:numPr>
        <w:jc w:val="left"/>
        <w:rPr>
          <w:rFonts w:asciiTheme="minorHAnsi" w:hAnsiTheme="minorHAnsi" w:cstheme="minorHAnsi"/>
          <w:sz w:val="24"/>
        </w:rPr>
      </w:pPr>
      <w:r w:rsidRPr="00830F96">
        <w:rPr>
          <w:rFonts w:asciiTheme="minorHAnsi" w:hAnsiTheme="minorHAnsi" w:cstheme="minorHAnsi"/>
          <w:sz w:val="24"/>
        </w:rPr>
        <w:t xml:space="preserve">Une </w:t>
      </w:r>
      <w:r w:rsidRPr="00830F96">
        <w:rPr>
          <w:rFonts w:asciiTheme="minorHAnsi" w:hAnsiTheme="minorHAnsi" w:cstheme="minorHAnsi"/>
          <w:b/>
          <w:bCs/>
          <w:sz w:val="24"/>
        </w:rPr>
        <w:t>organisation internationale</w:t>
      </w:r>
      <w:r w:rsidRPr="00830F96">
        <w:rPr>
          <w:rFonts w:asciiTheme="minorHAnsi" w:hAnsiTheme="minorHAnsi" w:cstheme="minorHAnsi"/>
          <w:sz w:val="24"/>
        </w:rPr>
        <w:t xml:space="preserve"> œuvrant dans le domaine de la santé ou de l’aide humanitaire</w:t>
      </w:r>
    </w:p>
    <w:permEnd w:id="765549298"/>
    <w:p w14:paraId="43DBA23A" w14:textId="77777777" w:rsidR="00110C3D" w:rsidRPr="00622B85" w:rsidRDefault="00110C3D" w:rsidP="00110C3D">
      <w:pPr>
        <w:spacing w:line="280" w:lineRule="exact"/>
        <w:ind w:left="567"/>
        <w:rPr>
          <w:rFonts w:asciiTheme="minorHAnsi" w:hAnsiTheme="minorHAnsi" w:cstheme="minorHAnsi"/>
          <w:sz w:val="22"/>
          <w:szCs w:val="22"/>
          <w:lang w:val="en-GB"/>
        </w:rPr>
      </w:pPr>
    </w:p>
    <w:p w14:paraId="161E9DDB" w14:textId="48CBA3C2" w:rsidR="008A7D45" w:rsidRPr="00622B85" w:rsidRDefault="00110C3D"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Le soumissionnaire doit suivre les instructions énoncées ci-après lors de la soumission de son offre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w:t>
      </w:r>
    </w:p>
    <w:p w14:paraId="161E9DDC" w14:textId="77777777" w:rsidR="00991C1B" w:rsidRPr="00A13F43" w:rsidRDefault="00991C1B" w:rsidP="001809EC">
      <w:pPr>
        <w:autoSpaceDE w:val="0"/>
        <w:autoSpaceDN w:val="0"/>
        <w:adjustRightInd w:val="0"/>
        <w:rPr>
          <w:rFonts w:asciiTheme="minorHAnsi" w:hAnsiTheme="minorHAnsi" w:cstheme="minorHAnsi"/>
          <w:sz w:val="22"/>
          <w:szCs w:val="22"/>
        </w:rPr>
      </w:pPr>
    </w:p>
    <w:p w14:paraId="161E9DDD" w14:textId="77777777" w:rsidR="00991C1B" w:rsidRPr="00622B85" w:rsidRDefault="00991C1B" w:rsidP="001809EC">
      <w:pPr>
        <w:spacing w:after="60"/>
        <w:ind w:left="567"/>
        <w:rPr>
          <w:rFonts w:asciiTheme="minorHAnsi" w:hAnsiTheme="minorHAnsi" w:cstheme="minorHAnsi"/>
          <w:b/>
          <w:bCs/>
          <w:sz w:val="24"/>
        </w:rPr>
      </w:pPr>
      <w:r w:rsidRPr="00622B85">
        <w:rPr>
          <w:rFonts w:asciiTheme="minorHAnsi" w:hAnsiTheme="minorHAnsi" w:cstheme="minorHAnsi"/>
          <w:b/>
          <w:bCs/>
          <w:sz w:val="24"/>
        </w:rPr>
        <w:t>2. Offre</w:t>
      </w:r>
    </w:p>
    <w:p w14:paraId="161E9DDE" w14:textId="479338ED" w:rsidR="008A7D45" w:rsidRPr="00955031" w:rsidRDefault="008A7D45" w:rsidP="001A0568">
      <w:pPr>
        <w:spacing w:line="280" w:lineRule="exact"/>
        <w:rPr>
          <w:rFonts w:asciiTheme="minorHAnsi" w:hAnsiTheme="minorHAnsi" w:cstheme="minorHAnsi"/>
          <w:sz w:val="22"/>
          <w:szCs w:val="22"/>
        </w:rPr>
      </w:pPr>
      <w:r w:rsidRPr="00DD70CE">
        <w:rPr>
          <w:rFonts w:asciiTheme="minorHAnsi" w:hAnsiTheme="minorHAnsi" w:cstheme="minorHAnsi"/>
          <w:sz w:val="22"/>
          <w:szCs w:val="22"/>
        </w:rPr>
        <w:t>L</w:t>
      </w:r>
      <w:r w:rsidR="00264783" w:rsidRPr="00105FCA">
        <w:rPr>
          <w:rFonts w:asciiTheme="minorHAnsi" w:hAnsiTheme="minorHAnsi" w:cstheme="minorHAnsi"/>
          <w:sz w:val="22"/>
          <w:szCs w:val="22"/>
        </w:rPr>
        <w:t>’</w:t>
      </w:r>
      <w:r w:rsidRPr="00187ABE">
        <w:rPr>
          <w:rFonts w:asciiTheme="minorHAnsi" w:hAnsiTheme="minorHAnsi" w:cstheme="minorHAnsi"/>
          <w:sz w:val="22"/>
          <w:szCs w:val="22"/>
        </w:rPr>
        <w:t xml:space="preserve">offre ainsi que toute la correspondance et tous les documents y relatifs sont rédigés et soumis en </w:t>
      </w:r>
      <w:permStart w:id="13182294" w:edGrp="everyone"/>
      <w:r w:rsidRPr="00187ABE">
        <w:rPr>
          <w:rFonts w:asciiTheme="minorHAnsi" w:hAnsiTheme="minorHAnsi" w:cstheme="minorHAnsi"/>
          <w:sz w:val="22"/>
          <w:szCs w:val="22"/>
        </w:rPr>
        <w:t>[</w:t>
      </w:r>
      <w:r w:rsidR="00903DA7">
        <w:rPr>
          <w:rFonts w:asciiTheme="minorHAnsi" w:hAnsiTheme="minorHAnsi" w:cstheme="minorHAnsi"/>
          <w:color w:val="FF0000"/>
          <w:sz w:val="22"/>
          <w:szCs w:val="22"/>
        </w:rPr>
        <w:t>Français</w:t>
      </w:r>
      <w:r w:rsidRPr="00955031">
        <w:rPr>
          <w:rFonts w:asciiTheme="minorHAnsi" w:hAnsiTheme="minorHAnsi" w:cstheme="minorHAnsi"/>
          <w:sz w:val="22"/>
          <w:szCs w:val="22"/>
        </w:rPr>
        <w:t>]</w:t>
      </w:r>
      <w:permEnd w:id="13182294"/>
      <w:r w:rsidRPr="00955031">
        <w:rPr>
          <w:rFonts w:asciiTheme="minorHAnsi" w:hAnsiTheme="minorHAnsi" w:cstheme="minorHAnsi"/>
          <w:sz w:val="22"/>
          <w:szCs w:val="22"/>
        </w:rPr>
        <w:t>.</w:t>
      </w:r>
      <w:r w:rsidR="00EC13AF" w:rsidRPr="00955031">
        <w:rPr>
          <w:rFonts w:asciiTheme="minorHAnsi" w:hAnsiTheme="minorHAnsi" w:cstheme="minorHAnsi"/>
          <w:sz w:val="22"/>
          <w:szCs w:val="22"/>
        </w:rPr>
        <w:t xml:space="preserve"> </w:t>
      </w:r>
    </w:p>
    <w:p w14:paraId="161E9DDF" w14:textId="77777777" w:rsidR="008A7D45" w:rsidRPr="005A1853" w:rsidRDefault="008A7D45" w:rsidP="001A0568">
      <w:pPr>
        <w:spacing w:line="280" w:lineRule="exact"/>
        <w:rPr>
          <w:rFonts w:asciiTheme="minorHAnsi" w:hAnsiTheme="minorHAnsi" w:cstheme="minorHAnsi"/>
          <w:sz w:val="22"/>
          <w:szCs w:val="22"/>
        </w:rPr>
      </w:pPr>
    </w:p>
    <w:p w14:paraId="161E9DE0" w14:textId="456201EF" w:rsidR="008A7D45" w:rsidRPr="005A1853" w:rsidRDefault="008A7D45" w:rsidP="001A0568">
      <w:pPr>
        <w:spacing w:line="280" w:lineRule="exact"/>
        <w:rPr>
          <w:rFonts w:asciiTheme="minorHAnsi" w:hAnsiTheme="minorHAnsi" w:cstheme="minorHAnsi"/>
          <w:color w:val="000000"/>
          <w:sz w:val="22"/>
          <w:szCs w:val="22"/>
        </w:rPr>
      </w:pPr>
      <w:bookmarkStart w:id="4" w:name="_Toc108259892"/>
      <w:bookmarkStart w:id="5" w:name="_Toc122240163"/>
      <w:bookmarkStart w:id="6" w:name="_Toc122246472"/>
      <w:bookmarkStart w:id="7" w:name="_Toc191446315"/>
      <w:r w:rsidRPr="005A1853">
        <w:rPr>
          <w:rFonts w:asciiTheme="minorHAnsi" w:hAnsiTheme="minorHAnsi" w:cstheme="minorHAnsi"/>
          <w:color w:val="000000"/>
          <w:sz w:val="22"/>
          <w:szCs w:val="22"/>
        </w:rPr>
        <w:t>L</w:t>
      </w:r>
      <w:r w:rsidR="00264783" w:rsidRPr="005A1853">
        <w:rPr>
          <w:rFonts w:asciiTheme="minorHAnsi" w:hAnsiTheme="minorHAnsi" w:cstheme="minorHAnsi"/>
          <w:color w:val="000000"/>
          <w:sz w:val="22"/>
          <w:szCs w:val="22"/>
        </w:rPr>
        <w:t>’</w:t>
      </w:r>
      <w:r w:rsidRPr="005A1853">
        <w:rPr>
          <w:rFonts w:asciiTheme="minorHAnsi" w:hAnsiTheme="minorHAnsi" w:cstheme="minorHAnsi"/>
          <w:color w:val="000000"/>
          <w:sz w:val="22"/>
          <w:szCs w:val="22"/>
        </w:rPr>
        <w:t>offre doit être présentée de façon concise et structurée de manière à inclure les informations suivantes</w:t>
      </w:r>
      <w:r w:rsidR="00EC13AF" w:rsidRPr="005A1853">
        <w:rPr>
          <w:rFonts w:asciiTheme="minorHAnsi" w:hAnsiTheme="minorHAnsi" w:cstheme="minorHAnsi"/>
          <w:color w:val="000000"/>
          <w:sz w:val="22"/>
          <w:szCs w:val="22"/>
        </w:rPr>
        <w:t> :</w:t>
      </w:r>
    </w:p>
    <w:p w14:paraId="161E9DE1" w14:textId="77777777" w:rsidR="008A7D45" w:rsidRPr="00557005" w:rsidRDefault="008A7D45" w:rsidP="002A3A8A">
      <w:pPr>
        <w:spacing w:line="280" w:lineRule="exact"/>
        <w:ind w:left="567"/>
        <w:rPr>
          <w:rFonts w:asciiTheme="minorHAnsi" w:hAnsiTheme="minorHAnsi" w:cstheme="minorHAnsi"/>
          <w:color w:val="000000"/>
          <w:sz w:val="22"/>
          <w:szCs w:val="22"/>
        </w:rPr>
      </w:pPr>
    </w:p>
    <w:p w14:paraId="53A7BDC8" w14:textId="77777777" w:rsidR="00DB336D" w:rsidRPr="00830F96" w:rsidRDefault="00DB336D" w:rsidP="00FF0050">
      <w:pPr>
        <w:numPr>
          <w:ilvl w:val="0"/>
          <w:numId w:val="22"/>
        </w:numPr>
        <w:spacing w:after="100" w:afterAutospacing="1"/>
        <w:jc w:val="left"/>
        <w:rPr>
          <w:rFonts w:asciiTheme="minorHAnsi" w:hAnsiTheme="minorHAnsi" w:cstheme="minorHAnsi"/>
          <w:sz w:val="24"/>
        </w:rPr>
      </w:pPr>
      <w:permStart w:id="1155410354" w:edGrp="everyone"/>
      <w:r w:rsidRPr="00830F96">
        <w:rPr>
          <w:rFonts w:asciiTheme="minorHAnsi" w:hAnsiTheme="minorHAnsi" w:cstheme="minorHAnsi"/>
          <w:b/>
          <w:bCs/>
          <w:sz w:val="24"/>
        </w:rPr>
        <w:t>Engagement de confidentialité</w:t>
      </w:r>
      <w:r w:rsidRPr="00830F96">
        <w:rPr>
          <w:rFonts w:asciiTheme="minorHAnsi" w:hAnsiTheme="minorHAnsi" w:cstheme="minorHAnsi"/>
          <w:sz w:val="24"/>
        </w:rPr>
        <w:br/>
        <w:t xml:space="preserve">– Veuillez remplir et signer </w:t>
      </w:r>
      <w:r w:rsidRPr="00830F96">
        <w:rPr>
          <w:rFonts w:asciiTheme="minorHAnsi" w:hAnsiTheme="minorHAnsi" w:cstheme="minorHAnsi"/>
          <w:b/>
          <w:bCs/>
          <w:sz w:val="24"/>
        </w:rPr>
        <w:t>l’Annexe 2</w:t>
      </w:r>
      <w:r w:rsidRPr="00830F96">
        <w:rPr>
          <w:rFonts w:asciiTheme="minorHAnsi" w:hAnsiTheme="minorHAnsi" w:cstheme="minorHAnsi"/>
          <w:sz w:val="24"/>
        </w:rPr>
        <w:t xml:space="preserve"> jointe au présent appel d’offres.</w:t>
      </w:r>
    </w:p>
    <w:p w14:paraId="65289558" w14:textId="77777777" w:rsidR="00DB336D" w:rsidRPr="00830F96" w:rsidRDefault="00DB336D" w:rsidP="00F04B0A">
      <w:pPr>
        <w:numPr>
          <w:ilvl w:val="0"/>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b/>
          <w:bCs/>
          <w:sz w:val="24"/>
        </w:rPr>
        <w:t>Présentation de l’entreprise ou de l’institution soumissionnaire</w:t>
      </w:r>
      <w:r w:rsidRPr="00830F96">
        <w:rPr>
          <w:rFonts w:asciiTheme="minorHAnsi" w:hAnsiTheme="minorHAnsi" w:cstheme="minorHAnsi"/>
          <w:sz w:val="24"/>
        </w:rPr>
        <w:br/>
        <w:t xml:space="preserve">– Veuillez compléter </w:t>
      </w:r>
      <w:r w:rsidRPr="00830F96">
        <w:rPr>
          <w:rFonts w:asciiTheme="minorHAnsi" w:hAnsiTheme="minorHAnsi" w:cstheme="minorHAnsi"/>
          <w:b/>
          <w:bCs/>
          <w:sz w:val="24"/>
        </w:rPr>
        <w:t>l’Annexe 3</w:t>
      </w:r>
      <w:r w:rsidRPr="00830F96">
        <w:rPr>
          <w:rFonts w:asciiTheme="minorHAnsi" w:hAnsiTheme="minorHAnsi" w:cstheme="minorHAnsi"/>
          <w:sz w:val="24"/>
        </w:rPr>
        <w:t>, en y incluant les informations suivantes :</w:t>
      </w:r>
    </w:p>
    <w:p w14:paraId="60F63C30"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lang w:val="en-US"/>
        </w:rPr>
      </w:pPr>
      <w:proofErr w:type="spellStart"/>
      <w:r w:rsidRPr="00830F96">
        <w:rPr>
          <w:rFonts w:asciiTheme="minorHAnsi" w:hAnsiTheme="minorHAnsi" w:cstheme="minorHAnsi"/>
          <w:sz w:val="24"/>
          <w:lang w:val="en-US"/>
        </w:rPr>
        <w:lastRenderedPageBreak/>
        <w:t>Statut</w:t>
      </w:r>
      <w:proofErr w:type="spellEnd"/>
      <w:r w:rsidRPr="00830F96">
        <w:rPr>
          <w:rFonts w:asciiTheme="minorHAnsi" w:hAnsiTheme="minorHAnsi" w:cstheme="minorHAnsi"/>
          <w:sz w:val="24"/>
          <w:lang w:val="en-US"/>
        </w:rPr>
        <w:t xml:space="preserve"> </w:t>
      </w:r>
      <w:proofErr w:type="spellStart"/>
      <w:r w:rsidRPr="00830F96">
        <w:rPr>
          <w:rFonts w:asciiTheme="minorHAnsi" w:hAnsiTheme="minorHAnsi" w:cstheme="minorHAnsi"/>
          <w:sz w:val="24"/>
          <w:lang w:val="en-US"/>
        </w:rPr>
        <w:t>légal</w:t>
      </w:r>
      <w:proofErr w:type="spellEnd"/>
      <w:r w:rsidRPr="00830F96">
        <w:rPr>
          <w:rFonts w:asciiTheme="minorHAnsi" w:hAnsiTheme="minorHAnsi" w:cstheme="minorHAnsi"/>
          <w:sz w:val="24"/>
          <w:lang w:val="en-US"/>
        </w:rPr>
        <w:t xml:space="preserve">, </w:t>
      </w:r>
      <w:proofErr w:type="spellStart"/>
      <w:r w:rsidRPr="00830F96">
        <w:rPr>
          <w:rFonts w:asciiTheme="minorHAnsi" w:hAnsiTheme="minorHAnsi" w:cstheme="minorHAnsi"/>
          <w:sz w:val="24"/>
          <w:lang w:val="en-US"/>
        </w:rPr>
        <w:t>siège</w:t>
      </w:r>
      <w:proofErr w:type="spellEnd"/>
      <w:r w:rsidRPr="00830F96">
        <w:rPr>
          <w:rFonts w:asciiTheme="minorHAnsi" w:hAnsiTheme="minorHAnsi" w:cstheme="minorHAnsi"/>
          <w:sz w:val="24"/>
          <w:lang w:val="en-US"/>
        </w:rPr>
        <w:t xml:space="preserve"> social,</w:t>
      </w:r>
    </w:p>
    <w:p w14:paraId="616FFADE"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lang w:val="en-US"/>
        </w:rPr>
      </w:pPr>
      <w:proofErr w:type="spellStart"/>
      <w:r w:rsidRPr="00830F96">
        <w:rPr>
          <w:rFonts w:asciiTheme="minorHAnsi" w:hAnsiTheme="minorHAnsi" w:cstheme="minorHAnsi"/>
          <w:sz w:val="24"/>
          <w:lang w:val="en-US"/>
        </w:rPr>
        <w:t>Expérience</w:t>
      </w:r>
      <w:proofErr w:type="spellEnd"/>
      <w:r w:rsidRPr="00830F96">
        <w:rPr>
          <w:rFonts w:asciiTheme="minorHAnsi" w:hAnsiTheme="minorHAnsi" w:cstheme="minorHAnsi"/>
          <w:sz w:val="24"/>
          <w:lang w:val="en-US"/>
        </w:rPr>
        <w:t xml:space="preserve"> </w:t>
      </w:r>
      <w:proofErr w:type="spellStart"/>
      <w:r w:rsidRPr="00830F96">
        <w:rPr>
          <w:rFonts w:asciiTheme="minorHAnsi" w:hAnsiTheme="minorHAnsi" w:cstheme="minorHAnsi"/>
          <w:sz w:val="24"/>
          <w:lang w:val="en-US"/>
        </w:rPr>
        <w:t>générale</w:t>
      </w:r>
      <w:proofErr w:type="spellEnd"/>
      <w:r w:rsidRPr="00830F96">
        <w:rPr>
          <w:rFonts w:asciiTheme="minorHAnsi" w:hAnsiTheme="minorHAnsi" w:cstheme="minorHAnsi"/>
          <w:sz w:val="24"/>
          <w:lang w:val="en-US"/>
        </w:rPr>
        <w:t xml:space="preserve"> et </w:t>
      </w:r>
      <w:proofErr w:type="spellStart"/>
      <w:r w:rsidRPr="00830F96">
        <w:rPr>
          <w:rFonts w:asciiTheme="minorHAnsi" w:hAnsiTheme="minorHAnsi" w:cstheme="minorHAnsi"/>
          <w:sz w:val="24"/>
          <w:lang w:val="en-US"/>
        </w:rPr>
        <w:t>spécifique</w:t>
      </w:r>
      <w:proofErr w:type="spellEnd"/>
      <w:r w:rsidRPr="00830F96">
        <w:rPr>
          <w:rFonts w:asciiTheme="minorHAnsi" w:hAnsiTheme="minorHAnsi" w:cstheme="minorHAnsi"/>
          <w:sz w:val="24"/>
          <w:lang w:val="en-US"/>
        </w:rPr>
        <w:t>,</w:t>
      </w:r>
    </w:p>
    <w:p w14:paraId="1FF7F30A"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sz w:val="24"/>
        </w:rPr>
        <w:t>Ressources humaines et logistiques disponibles.</w:t>
      </w:r>
    </w:p>
    <w:p w14:paraId="063378B0" w14:textId="77777777" w:rsidR="00DB336D" w:rsidRPr="00830F96" w:rsidRDefault="00DB336D" w:rsidP="00F04B0A">
      <w:pPr>
        <w:numPr>
          <w:ilvl w:val="0"/>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b/>
          <w:bCs/>
          <w:sz w:val="24"/>
        </w:rPr>
        <w:t>Solution proposée</w:t>
      </w:r>
      <w:r w:rsidRPr="00830F96">
        <w:rPr>
          <w:rFonts w:asciiTheme="minorHAnsi" w:hAnsiTheme="minorHAnsi" w:cstheme="minorHAnsi"/>
          <w:sz w:val="24"/>
        </w:rPr>
        <w:br/>
        <w:t xml:space="preserve">– Description détaillée des </w:t>
      </w:r>
      <w:r w:rsidRPr="00830F96">
        <w:rPr>
          <w:rFonts w:asciiTheme="minorHAnsi" w:hAnsiTheme="minorHAnsi" w:cstheme="minorHAnsi"/>
          <w:b/>
          <w:bCs/>
          <w:sz w:val="24"/>
        </w:rPr>
        <w:t>services offerts</w:t>
      </w:r>
      <w:r w:rsidRPr="00830F96">
        <w:rPr>
          <w:rFonts w:asciiTheme="minorHAnsi" w:hAnsiTheme="minorHAnsi" w:cstheme="minorHAnsi"/>
          <w:sz w:val="24"/>
        </w:rPr>
        <w:t xml:space="preserve"> pour répondre aux besoins exprimés, notamment en matière de transit, douane, transport, stockage/</w:t>
      </w:r>
      <w:proofErr w:type="spellStart"/>
      <w:r w:rsidRPr="00830F96">
        <w:rPr>
          <w:rFonts w:asciiTheme="minorHAnsi" w:hAnsiTheme="minorHAnsi" w:cstheme="minorHAnsi"/>
          <w:sz w:val="24"/>
        </w:rPr>
        <w:t>destockage</w:t>
      </w:r>
      <w:proofErr w:type="spellEnd"/>
      <w:r w:rsidRPr="00830F96">
        <w:rPr>
          <w:rFonts w:asciiTheme="minorHAnsi" w:hAnsiTheme="minorHAnsi" w:cstheme="minorHAnsi"/>
          <w:sz w:val="24"/>
        </w:rPr>
        <w:t>.</w:t>
      </w:r>
    </w:p>
    <w:p w14:paraId="7FA9B84C" w14:textId="77777777" w:rsidR="00DB336D" w:rsidRPr="00830F96" w:rsidRDefault="00DB336D" w:rsidP="00F04B0A">
      <w:pPr>
        <w:numPr>
          <w:ilvl w:val="0"/>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b/>
          <w:bCs/>
          <w:sz w:val="24"/>
        </w:rPr>
        <w:t>Approche et méthodologie</w:t>
      </w:r>
      <w:r w:rsidRPr="00830F96">
        <w:rPr>
          <w:rFonts w:asciiTheme="minorHAnsi" w:hAnsiTheme="minorHAnsi" w:cstheme="minorHAnsi"/>
          <w:sz w:val="24"/>
        </w:rPr>
        <w:br/>
        <w:t>– Explication de l’</w:t>
      </w:r>
      <w:r w:rsidRPr="00830F96">
        <w:rPr>
          <w:rFonts w:asciiTheme="minorHAnsi" w:hAnsiTheme="minorHAnsi" w:cstheme="minorHAnsi"/>
          <w:b/>
          <w:bCs/>
          <w:sz w:val="24"/>
        </w:rPr>
        <w:t>approche technique</w:t>
      </w:r>
      <w:r w:rsidRPr="00830F96">
        <w:rPr>
          <w:rFonts w:asciiTheme="minorHAnsi" w:hAnsiTheme="minorHAnsi" w:cstheme="minorHAnsi"/>
          <w:sz w:val="24"/>
        </w:rPr>
        <w:t xml:space="preserve"> proposée :</w:t>
      </w:r>
    </w:p>
    <w:p w14:paraId="2D103CF0"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sz w:val="24"/>
        </w:rPr>
        <w:t>Processus de traitement des marchandises ;</w:t>
      </w:r>
    </w:p>
    <w:p w14:paraId="62FE8A71"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sz w:val="24"/>
        </w:rPr>
        <w:t>Conformité aux normes nationales et internationales ;</w:t>
      </w:r>
    </w:p>
    <w:p w14:paraId="5A120749"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sz w:val="24"/>
        </w:rPr>
        <w:t>Système de traçabilité et contrôle qualité, etc.</w:t>
      </w:r>
    </w:p>
    <w:p w14:paraId="00AE6D7D" w14:textId="77777777" w:rsidR="00DB336D" w:rsidRPr="00830F96" w:rsidRDefault="00DB336D" w:rsidP="00F04B0A">
      <w:pPr>
        <w:numPr>
          <w:ilvl w:val="0"/>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b/>
          <w:bCs/>
          <w:sz w:val="24"/>
        </w:rPr>
        <w:t>Calendrier d’exécution proposé</w:t>
      </w:r>
      <w:r w:rsidRPr="00830F96">
        <w:rPr>
          <w:rFonts w:asciiTheme="minorHAnsi" w:hAnsiTheme="minorHAnsi" w:cstheme="minorHAnsi"/>
          <w:sz w:val="24"/>
        </w:rPr>
        <w:br/>
        <w:t xml:space="preserve">– Proposition de </w:t>
      </w:r>
      <w:r w:rsidRPr="00830F96">
        <w:rPr>
          <w:rFonts w:asciiTheme="minorHAnsi" w:hAnsiTheme="minorHAnsi" w:cstheme="minorHAnsi"/>
          <w:b/>
          <w:bCs/>
          <w:sz w:val="24"/>
        </w:rPr>
        <w:t>délais</w:t>
      </w:r>
      <w:r w:rsidRPr="00830F96">
        <w:rPr>
          <w:rFonts w:asciiTheme="minorHAnsi" w:hAnsiTheme="minorHAnsi" w:cstheme="minorHAnsi"/>
          <w:sz w:val="24"/>
        </w:rPr>
        <w:t xml:space="preserve"> pour la mise en œuvre des différentes étapes, incluant :</w:t>
      </w:r>
    </w:p>
    <w:p w14:paraId="3EAB1274"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lang w:val="en-US"/>
        </w:rPr>
      </w:pPr>
      <w:proofErr w:type="spellStart"/>
      <w:r w:rsidRPr="00830F96">
        <w:rPr>
          <w:rFonts w:asciiTheme="minorHAnsi" w:hAnsiTheme="minorHAnsi" w:cstheme="minorHAnsi"/>
          <w:sz w:val="24"/>
          <w:lang w:val="en-US"/>
        </w:rPr>
        <w:t>Délais</w:t>
      </w:r>
      <w:proofErr w:type="spellEnd"/>
      <w:r w:rsidRPr="00830F96">
        <w:rPr>
          <w:rFonts w:asciiTheme="minorHAnsi" w:hAnsiTheme="minorHAnsi" w:cstheme="minorHAnsi"/>
          <w:sz w:val="24"/>
          <w:lang w:val="en-US"/>
        </w:rPr>
        <w:t xml:space="preserve"> de </w:t>
      </w:r>
      <w:proofErr w:type="spellStart"/>
      <w:r w:rsidRPr="00830F96">
        <w:rPr>
          <w:rFonts w:asciiTheme="minorHAnsi" w:hAnsiTheme="minorHAnsi" w:cstheme="minorHAnsi"/>
          <w:sz w:val="24"/>
          <w:lang w:val="en-US"/>
        </w:rPr>
        <w:t>réponse</w:t>
      </w:r>
      <w:proofErr w:type="spellEnd"/>
      <w:r w:rsidRPr="00830F96">
        <w:rPr>
          <w:rFonts w:asciiTheme="minorHAnsi" w:hAnsiTheme="minorHAnsi" w:cstheme="minorHAnsi"/>
          <w:sz w:val="24"/>
          <w:lang w:val="en-US"/>
        </w:rPr>
        <w:t>,</w:t>
      </w:r>
    </w:p>
    <w:p w14:paraId="43EFAEE7"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lang w:val="en-US"/>
        </w:rPr>
      </w:pPr>
      <w:proofErr w:type="spellStart"/>
      <w:r w:rsidRPr="00830F96">
        <w:rPr>
          <w:rFonts w:asciiTheme="minorHAnsi" w:hAnsiTheme="minorHAnsi" w:cstheme="minorHAnsi"/>
          <w:sz w:val="24"/>
          <w:lang w:val="en-US"/>
        </w:rPr>
        <w:t>Délais</w:t>
      </w:r>
      <w:proofErr w:type="spellEnd"/>
      <w:r w:rsidRPr="00830F96">
        <w:rPr>
          <w:rFonts w:asciiTheme="minorHAnsi" w:hAnsiTheme="minorHAnsi" w:cstheme="minorHAnsi"/>
          <w:sz w:val="24"/>
          <w:lang w:val="en-US"/>
        </w:rPr>
        <w:t xml:space="preserve"> de </w:t>
      </w:r>
      <w:proofErr w:type="spellStart"/>
      <w:r w:rsidRPr="00830F96">
        <w:rPr>
          <w:rFonts w:asciiTheme="minorHAnsi" w:hAnsiTheme="minorHAnsi" w:cstheme="minorHAnsi"/>
          <w:sz w:val="24"/>
          <w:lang w:val="en-US"/>
        </w:rPr>
        <w:t>dédouanement</w:t>
      </w:r>
      <w:proofErr w:type="spellEnd"/>
      <w:r w:rsidRPr="00830F96">
        <w:rPr>
          <w:rFonts w:asciiTheme="minorHAnsi" w:hAnsiTheme="minorHAnsi" w:cstheme="minorHAnsi"/>
          <w:sz w:val="24"/>
          <w:lang w:val="en-US"/>
        </w:rPr>
        <w:t>,</w:t>
      </w:r>
    </w:p>
    <w:p w14:paraId="5D15B326" w14:textId="77777777" w:rsidR="00DB336D" w:rsidRPr="00830F96" w:rsidRDefault="00DB336D" w:rsidP="00F04B0A">
      <w:pPr>
        <w:numPr>
          <w:ilvl w:val="1"/>
          <w:numId w:val="22"/>
        </w:numPr>
        <w:spacing w:before="100" w:beforeAutospacing="1" w:after="100" w:afterAutospacing="1"/>
        <w:jc w:val="left"/>
        <w:rPr>
          <w:rFonts w:asciiTheme="minorHAnsi" w:hAnsiTheme="minorHAnsi" w:cstheme="minorHAnsi"/>
          <w:sz w:val="24"/>
        </w:rPr>
      </w:pPr>
      <w:r w:rsidRPr="00830F96">
        <w:rPr>
          <w:rFonts w:asciiTheme="minorHAnsi" w:hAnsiTheme="minorHAnsi" w:cstheme="minorHAnsi"/>
          <w:sz w:val="24"/>
        </w:rPr>
        <w:t>Délai de livraison ou stockage si applicable.</w:t>
      </w:r>
    </w:p>
    <w:p w14:paraId="2486B3D7" w14:textId="77777777" w:rsidR="00DB336D" w:rsidRPr="00830F96" w:rsidRDefault="00DB336D" w:rsidP="00FF0050">
      <w:pPr>
        <w:numPr>
          <w:ilvl w:val="0"/>
          <w:numId w:val="22"/>
        </w:numPr>
        <w:spacing w:before="100" w:beforeAutospacing="1"/>
        <w:jc w:val="left"/>
        <w:rPr>
          <w:rFonts w:asciiTheme="minorHAnsi" w:hAnsiTheme="minorHAnsi" w:cstheme="minorHAnsi"/>
          <w:sz w:val="24"/>
        </w:rPr>
      </w:pPr>
      <w:r w:rsidRPr="00830F96">
        <w:rPr>
          <w:rFonts w:asciiTheme="minorHAnsi" w:hAnsiTheme="minorHAnsi" w:cstheme="minorHAnsi"/>
          <w:b/>
          <w:bCs/>
          <w:sz w:val="24"/>
        </w:rPr>
        <w:t>Offre financière (en monnaie locale)</w:t>
      </w:r>
      <w:r w:rsidRPr="00830F96">
        <w:rPr>
          <w:rFonts w:asciiTheme="minorHAnsi" w:hAnsiTheme="minorHAnsi" w:cstheme="minorHAnsi"/>
          <w:sz w:val="24"/>
        </w:rPr>
        <w:br/>
        <w:t xml:space="preserve">– Soumettre une </w:t>
      </w:r>
      <w:r w:rsidRPr="00830F96">
        <w:rPr>
          <w:rFonts w:asciiTheme="minorHAnsi" w:hAnsiTheme="minorHAnsi" w:cstheme="minorHAnsi"/>
          <w:b/>
          <w:bCs/>
          <w:sz w:val="24"/>
        </w:rPr>
        <w:t>proposition tarifaire détaillée</w:t>
      </w:r>
      <w:r w:rsidRPr="00830F96">
        <w:rPr>
          <w:rFonts w:asciiTheme="minorHAnsi" w:hAnsiTheme="minorHAnsi" w:cstheme="minorHAnsi"/>
          <w:sz w:val="24"/>
        </w:rPr>
        <w:t xml:space="preserve">, exprimée en </w:t>
      </w:r>
      <w:r w:rsidRPr="00830F96">
        <w:rPr>
          <w:rFonts w:asciiTheme="minorHAnsi" w:hAnsiTheme="minorHAnsi" w:cstheme="minorHAnsi"/>
          <w:b/>
          <w:bCs/>
          <w:sz w:val="24"/>
        </w:rPr>
        <w:t>XOF (ou toute autre monnaie locale exigée)</w:t>
      </w:r>
      <w:r w:rsidRPr="00830F96">
        <w:rPr>
          <w:rFonts w:asciiTheme="minorHAnsi" w:hAnsiTheme="minorHAnsi" w:cstheme="minorHAnsi"/>
          <w:sz w:val="24"/>
        </w:rPr>
        <w:t>, incluant tous les coûts (main-d'œuvre, équipements, frais administratifs, taxes éventuelles, etc.).</w:t>
      </w:r>
    </w:p>
    <w:permEnd w:id="1155410354"/>
    <w:p w14:paraId="161E9DE7" w14:textId="77777777" w:rsidR="008A7D45" w:rsidRPr="00557005" w:rsidRDefault="008A7D45" w:rsidP="002A3A8A">
      <w:pPr>
        <w:spacing w:line="280" w:lineRule="exact"/>
        <w:ind w:left="567"/>
        <w:rPr>
          <w:rFonts w:asciiTheme="minorHAnsi" w:hAnsiTheme="minorHAnsi" w:cstheme="minorHAnsi"/>
          <w:color w:val="000000"/>
          <w:sz w:val="22"/>
          <w:szCs w:val="22"/>
          <w:lang w:val="en-GB"/>
        </w:rPr>
      </w:pPr>
    </w:p>
    <w:p w14:paraId="161E9DE8" w14:textId="77777777" w:rsidR="008A7D45" w:rsidRPr="004D5DD7" w:rsidRDefault="008A7D45" w:rsidP="001A0568">
      <w:pPr>
        <w:spacing w:line="280" w:lineRule="exact"/>
        <w:rPr>
          <w:rFonts w:asciiTheme="minorHAnsi" w:hAnsiTheme="minorHAnsi" w:cstheme="minorHAnsi"/>
          <w:sz w:val="22"/>
          <w:szCs w:val="22"/>
        </w:rPr>
      </w:pPr>
      <w:r w:rsidRPr="004D5DD7">
        <w:rPr>
          <w:rFonts w:asciiTheme="minorHAnsi" w:hAnsiTheme="minorHAnsi" w:cstheme="minorHAnsi"/>
          <w:sz w:val="22"/>
          <w:szCs w:val="22"/>
        </w:rPr>
        <w:t>Toute information que le soumissionnaire considère comme confidentielle devrait, le cas échéant, être clairement désignée comme telle.</w:t>
      </w:r>
    </w:p>
    <w:p w14:paraId="161E9DE9" w14:textId="77777777" w:rsidR="00991C1B" w:rsidRPr="004D5DD7" w:rsidRDefault="00991C1B" w:rsidP="002A3A8A">
      <w:pPr>
        <w:spacing w:line="280" w:lineRule="exact"/>
        <w:ind w:left="567"/>
        <w:rPr>
          <w:rFonts w:asciiTheme="minorHAnsi" w:hAnsiTheme="minorHAnsi" w:cstheme="minorHAnsi"/>
          <w:sz w:val="22"/>
          <w:szCs w:val="22"/>
        </w:rPr>
      </w:pPr>
    </w:p>
    <w:bookmarkEnd w:id="4"/>
    <w:bookmarkEnd w:id="5"/>
    <w:bookmarkEnd w:id="6"/>
    <w:bookmarkEnd w:id="7"/>
    <w:p w14:paraId="161E9DEA" w14:textId="77777777" w:rsidR="00581EFE" w:rsidRPr="00622B85" w:rsidRDefault="00581EFE">
      <w:pPr>
        <w:spacing w:after="60"/>
        <w:ind w:left="567"/>
        <w:rPr>
          <w:rFonts w:asciiTheme="minorHAnsi" w:hAnsiTheme="minorHAnsi" w:cstheme="minorHAnsi"/>
          <w:b/>
          <w:bCs/>
          <w:sz w:val="24"/>
        </w:rPr>
      </w:pPr>
      <w:r w:rsidRPr="00622B85">
        <w:rPr>
          <w:rFonts w:asciiTheme="minorHAnsi" w:hAnsiTheme="minorHAnsi" w:cstheme="minorHAnsi"/>
          <w:b/>
          <w:bCs/>
          <w:sz w:val="24"/>
        </w:rPr>
        <w:t xml:space="preserve">3. Instructions aux soumissionnaires </w:t>
      </w:r>
    </w:p>
    <w:p w14:paraId="161E9DEB" w14:textId="0CD2A0D5" w:rsidR="009741C6" w:rsidRPr="00622B85" w:rsidRDefault="008613CA"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Le soumissionnaire doit suivre les instructions énoncées dans le présent 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 lors de la soumission de son offre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w:t>
      </w:r>
    </w:p>
    <w:p w14:paraId="161E9DEC" w14:textId="77777777" w:rsidR="00581EFE" w:rsidRPr="00622B85" w:rsidRDefault="00581EFE" w:rsidP="002A3A8A">
      <w:pPr>
        <w:spacing w:line="280" w:lineRule="exact"/>
        <w:ind w:left="567"/>
        <w:rPr>
          <w:rFonts w:asciiTheme="minorHAnsi" w:hAnsiTheme="minorHAnsi" w:cstheme="minorHAnsi"/>
          <w:sz w:val="22"/>
          <w:szCs w:val="22"/>
        </w:rPr>
      </w:pPr>
    </w:p>
    <w:p w14:paraId="161E9DED" w14:textId="77777777" w:rsidR="00AD70B2" w:rsidRPr="00622B85" w:rsidRDefault="00AD70B2" w:rsidP="002A3A8A">
      <w:pPr>
        <w:spacing w:line="280" w:lineRule="exact"/>
        <w:ind w:left="567"/>
        <w:rPr>
          <w:rFonts w:asciiTheme="minorHAnsi" w:hAnsiTheme="minorHAnsi" w:cstheme="minorHAnsi"/>
          <w:sz w:val="22"/>
          <w:szCs w:val="22"/>
        </w:rPr>
      </w:pPr>
    </w:p>
    <w:p w14:paraId="551C1694" w14:textId="2C949C43" w:rsidR="001879F1" w:rsidRPr="00622B85" w:rsidRDefault="00AD70B2" w:rsidP="001879F1">
      <w:pPr>
        <w:tabs>
          <w:tab w:val="left" w:pos="851"/>
        </w:tabs>
        <w:autoSpaceDE w:val="0"/>
        <w:autoSpaceDN w:val="0"/>
        <w:adjustRightInd w:val="0"/>
        <w:rPr>
          <w:rFonts w:asciiTheme="minorHAnsi" w:hAnsiTheme="minorHAnsi" w:cstheme="minorHAnsi"/>
          <w:sz w:val="22"/>
          <w:szCs w:val="22"/>
        </w:rPr>
      </w:pPr>
      <w:r w:rsidRPr="00622B85">
        <w:rPr>
          <w:rFonts w:asciiTheme="minorHAnsi" w:hAnsiTheme="minorHAnsi" w:cstheme="minorHAnsi"/>
          <w:sz w:val="22"/>
          <w:szCs w:val="22"/>
        </w:rPr>
        <w:t>Tout soumissionnaire potentiel ayant besoin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une clarification sur des questions de caractère technique, contractuel ou commercial peut contacter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par courriel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adresse ci-après, au plus tard</w:t>
      </w:r>
      <w:r w:rsidR="00CF592C" w:rsidRPr="00622B85">
        <w:rPr>
          <w:rFonts w:asciiTheme="minorHAnsi" w:hAnsiTheme="minorHAnsi" w:cstheme="minorHAnsi"/>
          <w:sz w:val="22"/>
          <w:szCs w:val="22"/>
        </w:rPr>
        <w:t xml:space="preserve"> le</w:t>
      </w:r>
      <w:permStart w:id="1419861737" w:edGrp="everyone"/>
      <w:r w:rsidRPr="00622B85">
        <w:rPr>
          <w:rFonts w:asciiTheme="minorHAnsi" w:hAnsiTheme="minorHAnsi" w:cstheme="minorHAnsi"/>
          <w:sz w:val="22"/>
          <w:szCs w:val="22"/>
        </w:rPr>
        <w:t>[Date</w:t>
      </w:r>
      <w:r w:rsidR="00EC13AF" w:rsidRPr="00622B85">
        <w:rPr>
          <w:rFonts w:asciiTheme="minorHAnsi" w:hAnsiTheme="minorHAnsi" w:cstheme="minorHAnsi"/>
          <w:sz w:val="22"/>
          <w:szCs w:val="22"/>
        </w:rPr>
        <w:t> :</w:t>
      </w:r>
      <w:r w:rsidRPr="00622B85">
        <w:rPr>
          <w:rFonts w:asciiTheme="minorHAnsi" w:hAnsiTheme="minorHAnsi" w:cstheme="minorHAnsi"/>
          <w:color w:val="FF0000"/>
          <w:sz w:val="22"/>
          <w:szCs w:val="22"/>
        </w:rPr>
        <w:t xml:space="preserve"> </w:t>
      </w:r>
      <w:r w:rsidR="00824528">
        <w:rPr>
          <w:rFonts w:asciiTheme="minorHAnsi" w:hAnsiTheme="minorHAnsi" w:cstheme="minorHAnsi"/>
          <w:color w:val="FF0000"/>
          <w:sz w:val="22"/>
          <w:szCs w:val="22"/>
        </w:rPr>
        <w:t>01</w:t>
      </w:r>
      <w:r w:rsidR="002315F0">
        <w:rPr>
          <w:rFonts w:asciiTheme="minorHAnsi" w:hAnsiTheme="minorHAnsi" w:cstheme="minorHAnsi"/>
          <w:color w:val="FF0000"/>
          <w:sz w:val="22"/>
          <w:szCs w:val="22"/>
        </w:rPr>
        <w:t xml:space="preserve"> </w:t>
      </w:r>
      <w:r w:rsidR="00824528">
        <w:rPr>
          <w:rFonts w:asciiTheme="minorHAnsi" w:hAnsiTheme="minorHAnsi" w:cstheme="minorHAnsi"/>
          <w:color w:val="FF0000"/>
          <w:sz w:val="22"/>
          <w:szCs w:val="22"/>
        </w:rPr>
        <w:t>aout</w:t>
      </w:r>
      <w:r w:rsidR="002315F0">
        <w:rPr>
          <w:rFonts w:asciiTheme="minorHAnsi" w:hAnsiTheme="minorHAnsi" w:cstheme="minorHAnsi"/>
          <w:color w:val="FF0000"/>
          <w:sz w:val="22"/>
          <w:szCs w:val="22"/>
        </w:rPr>
        <w:t xml:space="preserve"> 2025</w:t>
      </w:r>
      <w:r w:rsidR="0033286A" w:rsidRPr="00622B85">
        <w:rPr>
          <w:rFonts w:asciiTheme="minorHAnsi" w:hAnsiTheme="minorHAnsi" w:cstheme="minorHAnsi"/>
          <w:color w:val="FF0000"/>
          <w:sz w:val="22"/>
          <w:szCs w:val="22"/>
        </w:rPr>
        <w:t>]</w:t>
      </w:r>
      <w:permEnd w:id="1419861737"/>
      <w:r w:rsidR="0033286A" w:rsidRPr="00622B85">
        <w:rPr>
          <w:rFonts w:asciiTheme="minorHAnsi" w:hAnsiTheme="minorHAnsi" w:cstheme="minorHAnsi"/>
          <w:color w:val="FF0000"/>
          <w:sz w:val="22"/>
          <w:szCs w:val="22"/>
        </w:rPr>
        <w:t xml:space="preserve"> </w:t>
      </w:r>
      <w:r w:rsidR="00A51CE6" w:rsidRPr="00622B85">
        <w:rPr>
          <w:rFonts w:asciiTheme="minorHAnsi" w:hAnsiTheme="minorHAnsi" w:cstheme="minorHAnsi"/>
          <w:sz w:val="22"/>
          <w:szCs w:val="22"/>
        </w:rPr>
        <w:t>à l’adresse électronique indiquée</w:t>
      </w:r>
      <w:r w:rsidRPr="00622B85">
        <w:rPr>
          <w:rFonts w:asciiTheme="minorHAnsi" w:hAnsiTheme="minorHAnsi" w:cstheme="minorHAnsi"/>
          <w:sz w:val="22"/>
          <w:szCs w:val="22"/>
        </w:rPr>
        <w:t xml:space="preserve"> ci-dessous</w:t>
      </w:r>
      <w:r w:rsidR="00EC13AF" w:rsidRPr="00622B85">
        <w:rPr>
          <w:rFonts w:asciiTheme="minorHAnsi" w:hAnsiTheme="minorHAnsi" w:cstheme="minorHAnsi"/>
          <w:sz w:val="22"/>
          <w:szCs w:val="22"/>
        </w:rPr>
        <w:t> :</w:t>
      </w:r>
    </w:p>
    <w:p w14:paraId="161E9DEF" w14:textId="6FE4CF40" w:rsidR="00AD70B2" w:rsidRPr="00622B85" w:rsidRDefault="00AD70B2" w:rsidP="005D64EF">
      <w:pPr>
        <w:spacing w:line="280" w:lineRule="exact"/>
        <w:ind w:left="567"/>
        <w:jc w:val="center"/>
        <w:rPr>
          <w:rFonts w:asciiTheme="minorHAnsi" w:hAnsiTheme="minorHAnsi" w:cstheme="minorHAnsi"/>
          <w:b/>
          <w:bCs/>
          <w:sz w:val="22"/>
          <w:szCs w:val="22"/>
        </w:rPr>
      </w:pPr>
      <w:r w:rsidRPr="00622B85">
        <w:rPr>
          <w:rFonts w:asciiTheme="minorHAnsi" w:hAnsiTheme="minorHAnsi" w:cstheme="minorHAnsi"/>
          <w:b/>
          <w:bCs/>
          <w:sz w:val="22"/>
          <w:szCs w:val="22"/>
        </w:rPr>
        <w:t xml:space="preserve"> [</w:t>
      </w:r>
      <w:permStart w:id="868495507" w:edGrp="everyone"/>
      <w:r w:rsidR="00903DA7">
        <w:rPr>
          <w:rFonts w:asciiTheme="minorHAnsi" w:hAnsiTheme="minorHAnsi" w:cstheme="minorHAnsi"/>
          <w:b/>
          <w:bCs/>
          <w:sz w:val="22"/>
          <w:szCs w:val="22"/>
        </w:rPr>
        <w:t>procurementunitwhomali</w:t>
      </w:r>
      <w:r w:rsidRPr="00622B85">
        <w:rPr>
          <w:rFonts w:asciiTheme="minorHAnsi" w:hAnsiTheme="minorHAnsi" w:cstheme="minorHAnsi"/>
          <w:b/>
          <w:bCs/>
          <w:sz w:val="22"/>
          <w:szCs w:val="22"/>
        </w:rPr>
        <w:t>@who.int</w:t>
      </w:r>
      <w:permEnd w:id="868495507"/>
      <w:r w:rsidRPr="00622B85">
        <w:rPr>
          <w:rFonts w:asciiTheme="minorHAnsi" w:hAnsiTheme="minorHAnsi" w:cstheme="minorHAnsi"/>
          <w:b/>
          <w:bCs/>
          <w:sz w:val="22"/>
          <w:szCs w:val="22"/>
        </w:rPr>
        <w:t>]</w:t>
      </w:r>
    </w:p>
    <w:p w14:paraId="161E9DF0" w14:textId="0A75AAC8" w:rsidR="00AD70B2" w:rsidRPr="00622B85" w:rsidRDefault="00AD70B2" w:rsidP="002A3A8A">
      <w:pPr>
        <w:spacing w:line="280" w:lineRule="exact"/>
        <w:ind w:left="567"/>
        <w:jc w:val="center"/>
        <w:rPr>
          <w:rFonts w:asciiTheme="minorHAnsi" w:hAnsiTheme="minorHAnsi" w:cstheme="minorHAnsi"/>
          <w:i/>
          <w:iCs/>
          <w:sz w:val="22"/>
          <w:szCs w:val="22"/>
        </w:rPr>
      </w:pPr>
      <w:r w:rsidRPr="00622B85">
        <w:rPr>
          <w:rFonts w:asciiTheme="minorHAnsi" w:hAnsiTheme="minorHAnsi" w:cstheme="minorHAnsi"/>
          <w:i/>
          <w:iCs/>
          <w:sz w:val="22"/>
          <w:szCs w:val="22"/>
        </w:rPr>
        <w:t>(Mentionner la référence de l</w:t>
      </w:r>
      <w:r w:rsidR="00264783" w:rsidRPr="00622B85">
        <w:rPr>
          <w:rFonts w:asciiTheme="minorHAnsi" w:hAnsiTheme="minorHAnsi" w:cstheme="minorHAnsi"/>
          <w:i/>
          <w:iCs/>
          <w:sz w:val="22"/>
          <w:szCs w:val="22"/>
        </w:rPr>
        <w:t>’</w:t>
      </w:r>
      <w:r w:rsidRPr="00622B85">
        <w:rPr>
          <w:rFonts w:asciiTheme="minorHAnsi" w:hAnsiTheme="minorHAnsi" w:cstheme="minorHAnsi"/>
          <w:i/>
          <w:iCs/>
          <w:sz w:val="22"/>
          <w:szCs w:val="22"/>
        </w:rPr>
        <w:t>appel d</w:t>
      </w:r>
      <w:r w:rsidR="00264783" w:rsidRPr="00622B85">
        <w:rPr>
          <w:rFonts w:asciiTheme="minorHAnsi" w:hAnsiTheme="minorHAnsi" w:cstheme="minorHAnsi"/>
          <w:i/>
          <w:iCs/>
          <w:sz w:val="22"/>
          <w:szCs w:val="22"/>
        </w:rPr>
        <w:t>’</w:t>
      </w:r>
      <w:r w:rsidRPr="00622B85">
        <w:rPr>
          <w:rFonts w:asciiTheme="minorHAnsi" w:hAnsiTheme="minorHAnsi" w:cstheme="minorHAnsi"/>
          <w:i/>
          <w:iCs/>
          <w:sz w:val="22"/>
          <w:szCs w:val="22"/>
        </w:rPr>
        <w:t>offres dans l</w:t>
      </w:r>
      <w:r w:rsidR="00264783" w:rsidRPr="00622B85">
        <w:rPr>
          <w:rFonts w:asciiTheme="minorHAnsi" w:hAnsiTheme="minorHAnsi" w:cstheme="minorHAnsi"/>
          <w:i/>
          <w:iCs/>
          <w:sz w:val="22"/>
          <w:szCs w:val="22"/>
        </w:rPr>
        <w:t>’</w:t>
      </w:r>
      <w:r w:rsidRPr="00622B85">
        <w:rPr>
          <w:rFonts w:asciiTheme="minorHAnsi" w:hAnsiTheme="minorHAnsi" w:cstheme="minorHAnsi"/>
          <w:i/>
          <w:iCs/>
          <w:sz w:val="22"/>
          <w:szCs w:val="22"/>
        </w:rPr>
        <w:t>objet)</w:t>
      </w:r>
    </w:p>
    <w:p w14:paraId="161E9DF1" w14:textId="77777777" w:rsidR="00AD70B2" w:rsidRPr="00622B85" w:rsidRDefault="00AD70B2" w:rsidP="002A3A8A">
      <w:pPr>
        <w:spacing w:line="280" w:lineRule="exact"/>
        <w:ind w:left="567"/>
        <w:rPr>
          <w:rFonts w:asciiTheme="minorHAnsi" w:hAnsiTheme="minorHAnsi" w:cstheme="minorHAnsi"/>
          <w:sz w:val="22"/>
          <w:szCs w:val="22"/>
        </w:rPr>
      </w:pPr>
    </w:p>
    <w:p w14:paraId="161E9DF2" w14:textId="63536DC1" w:rsidR="00EF5A4C" w:rsidRPr="00622B85" w:rsidRDefault="00AD70B2"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Un document faisant la synthèse des réponses de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à toutes les questions posées (lequel comprendra une explication des demandes de renseignements, mais sans identification de la source de la demande) sera envoyé à tous les soumissionnaires potentiels qui auront reçu le dossier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w:t>
      </w:r>
    </w:p>
    <w:p w14:paraId="161E9DF3" w14:textId="77777777" w:rsidR="00EF5A4C" w:rsidRPr="00622B85" w:rsidRDefault="00EF5A4C" w:rsidP="001A0568">
      <w:pPr>
        <w:spacing w:line="280" w:lineRule="exact"/>
        <w:rPr>
          <w:rFonts w:asciiTheme="minorHAnsi" w:hAnsiTheme="minorHAnsi" w:cstheme="minorHAnsi"/>
          <w:sz w:val="22"/>
          <w:szCs w:val="22"/>
        </w:rPr>
      </w:pPr>
    </w:p>
    <w:p w14:paraId="161E9DF4" w14:textId="142896C2" w:rsidR="00AD70B2" w:rsidRPr="00622B85" w:rsidRDefault="00AD70B2"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Dès la date de publication du présent 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 jusqu</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à la sélection définitive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 soumissionnaire, tout contact avec des fonctionnaires de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au sujet du processus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 est interdit,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exception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une demande de renseignements et/ou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une éventuelle présentation ou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une réunion à la demande de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conformément aux dispositions du présent 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 xml:space="preserve">offres. </w:t>
      </w:r>
    </w:p>
    <w:p w14:paraId="161E9DF5" w14:textId="77777777" w:rsidR="00AD70B2" w:rsidRPr="00622B85" w:rsidRDefault="00AD70B2" w:rsidP="001A0568">
      <w:pPr>
        <w:spacing w:line="280" w:lineRule="exact"/>
        <w:rPr>
          <w:rFonts w:asciiTheme="minorHAnsi" w:hAnsiTheme="minorHAnsi" w:cstheme="minorHAnsi"/>
          <w:sz w:val="22"/>
          <w:szCs w:val="22"/>
        </w:rPr>
      </w:pPr>
    </w:p>
    <w:p w14:paraId="161E9DF6" w14:textId="02BAB918" w:rsidR="00AD70B2"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 xml:space="preserve">Le soumissionnaire soumet, par écrit, son offre </w:t>
      </w:r>
      <w:r w:rsidRPr="00622B85">
        <w:rPr>
          <w:rFonts w:asciiTheme="minorHAnsi" w:hAnsiTheme="minorHAnsi" w:cstheme="minorHAnsi"/>
          <w:sz w:val="22"/>
          <w:szCs w:val="22"/>
          <w:u w:val="single"/>
        </w:rPr>
        <w:t>complète</w:t>
      </w:r>
      <w:r w:rsidRPr="00622B85">
        <w:rPr>
          <w:rFonts w:asciiTheme="minorHAnsi" w:hAnsiTheme="minorHAnsi" w:cstheme="minorHAnsi"/>
          <w:sz w:val="22"/>
          <w:szCs w:val="22"/>
        </w:rPr>
        <w:t xml:space="preserve">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 xml:space="preserve">OMS, au plus tard le </w:t>
      </w:r>
      <w:permStart w:id="760229718" w:edGrp="everyone"/>
      <w:r w:rsidR="00824528">
        <w:rPr>
          <w:rFonts w:asciiTheme="minorHAnsi" w:hAnsiTheme="minorHAnsi" w:cstheme="minorHAnsi"/>
          <w:b/>
          <w:bCs/>
          <w:color w:val="FF0000"/>
          <w:sz w:val="22"/>
          <w:szCs w:val="22"/>
        </w:rPr>
        <w:t>0</w:t>
      </w:r>
      <w:r w:rsidR="00CD106C">
        <w:rPr>
          <w:rFonts w:asciiTheme="minorHAnsi" w:hAnsiTheme="minorHAnsi" w:cstheme="minorHAnsi"/>
          <w:b/>
          <w:bCs/>
          <w:color w:val="FF0000"/>
          <w:sz w:val="22"/>
          <w:szCs w:val="22"/>
        </w:rPr>
        <w:t>5</w:t>
      </w:r>
      <w:r w:rsidR="00381FBD">
        <w:rPr>
          <w:rFonts w:asciiTheme="minorHAnsi" w:hAnsiTheme="minorHAnsi" w:cstheme="minorHAnsi"/>
          <w:b/>
          <w:bCs/>
          <w:color w:val="FF0000"/>
          <w:sz w:val="22"/>
          <w:szCs w:val="22"/>
        </w:rPr>
        <w:t xml:space="preserve"> </w:t>
      </w:r>
      <w:r w:rsidR="00824528">
        <w:rPr>
          <w:rFonts w:asciiTheme="minorHAnsi" w:hAnsiTheme="minorHAnsi" w:cstheme="minorHAnsi"/>
          <w:b/>
          <w:bCs/>
          <w:color w:val="FF0000"/>
          <w:sz w:val="22"/>
          <w:szCs w:val="22"/>
        </w:rPr>
        <w:t>aout</w:t>
      </w:r>
      <w:r w:rsidR="00381FBD">
        <w:rPr>
          <w:rFonts w:asciiTheme="minorHAnsi" w:hAnsiTheme="minorHAnsi" w:cstheme="minorHAnsi"/>
          <w:b/>
          <w:bCs/>
          <w:color w:val="FF0000"/>
          <w:sz w:val="22"/>
          <w:szCs w:val="22"/>
        </w:rPr>
        <w:t xml:space="preserve"> 2025</w:t>
      </w:r>
      <w:r w:rsidRPr="00622B85">
        <w:rPr>
          <w:rFonts w:asciiTheme="minorHAnsi" w:hAnsiTheme="minorHAnsi" w:cstheme="minorHAnsi"/>
          <w:b/>
          <w:bCs/>
          <w:color w:val="FF0000"/>
          <w:sz w:val="22"/>
          <w:szCs w:val="22"/>
        </w:rPr>
        <w:t xml:space="preserve"> </w:t>
      </w:r>
      <w:permEnd w:id="760229718"/>
      <w:r w:rsidRPr="00622B85">
        <w:rPr>
          <w:rFonts w:asciiTheme="minorHAnsi" w:hAnsiTheme="minorHAnsi" w:cstheme="minorHAnsi"/>
          <w:b/>
          <w:bCs/>
          <w:sz w:val="22"/>
          <w:szCs w:val="22"/>
        </w:rPr>
        <w:t xml:space="preserve">à </w:t>
      </w:r>
      <w:permStart w:id="2120352590" w:edGrp="everyone"/>
      <w:r w:rsidR="00903DA7">
        <w:rPr>
          <w:rFonts w:asciiTheme="minorHAnsi" w:hAnsiTheme="minorHAnsi" w:cstheme="minorHAnsi"/>
          <w:b/>
          <w:bCs/>
          <w:color w:val="FF0000"/>
          <w:sz w:val="22"/>
          <w:szCs w:val="22"/>
        </w:rPr>
        <w:t>11</w:t>
      </w:r>
      <w:r w:rsidR="00EC13AF" w:rsidRPr="00622B85">
        <w:rPr>
          <w:rFonts w:asciiTheme="minorHAnsi" w:hAnsiTheme="minorHAnsi" w:cstheme="minorHAnsi"/>
          <w:b/>
          <w:bCs/>
          <w:color w:val="FF0000"/>
          <w:sz w:val="22"/>
          <w:szCs w:val="22"/>
        </w:rPr>
        <w:t> :</w:t>
      </w:r>
      <w:r w:rsidRPr="00622B85">
        <w:rPr>
          <w:rFonts w:asciiTheme="minorHAnsi" w:hAnsiTheme="minorHAnsi" w:cstheme="minorHAnsi"/>
          <w:b/>
          <w:bCs/>
          <w:color w:val="FF0000"/>
          <w:sz w:val="22"/>
          <w:szCs w:val="22"/>
        </w:rPr>
        <w:t>00 h</w:t>
      </w:r>
      <w:permEnd w:id="2120352590"/>
      <w:r w:rsidRPr="00622B85">
        <w:rPr>
          <w:rFonts w:asciiTheme="minorHAnsi" w:hAnsiTheme="minorHAnsi" w:cstheme="minorHAnsi"/>
          <w:b/>
          <w:bCs/>
          <w:sz w:val="22"/>
          <w:szCs w:val="22"/>
        </w:rPr>
        <w:t>, heure de</w:t>
      </w:r>
      <w:r w:rsidRPr="00622B85">
        <w:rPr>
          <w:rFonts w:asciiTheme="minorHAnsi" w:hAnsiTheme="minorHAnsi" w:cstheme="minorHAnsi"/>
          <w:sz w:val="22"/>
          <w:szCs w:val="22"/>
        </w:rPr>
        <w:t xml:space="preserve"> </w:t>
      </w:r>
      <w:permStart w:id="1551518433" w:edGrp="everyone"/>
      <w:r w:rsidR="00903DA7">
        <w:rPr>
          <w:rFonts w:asciiTheme="minorHAnsi" w:hAnsiTheme="minorHAnsi" w:cstheme="minorHAnsi"/>
          <w:b/>
          <w:bCs/>
          <w:color w:val="FF0000"/>
          <w:sz w:val="22"/>
          <w:szCs w:val="22"/>
        </w:rPr>
        <w:t>Bamako (Mali)</w:t>
      </w:r>
      <w:permEnd w:id="1551518433"/>
      <w:r w:rsidRPr="00622B85">
        <w:rPr>
          <w:rFonts w:asciiTheme="minorHAnsi" w:hAnsiTheme="minorHAnsi" w:cstheme="minorHAnsi"/>
          <w:sz w:val="22"/>
          <w:szCs w:val="22"/>
        </w:rPr>
        <w:t>(« la date limite »), par courriel,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adresse suivante</w:t>
      </w:r>
      <w:r w:rsidR="00EC13AF" w:rsidRPr="00622B85">
        <w:rPr>
          <w:rFonts w:asciiTheme="minorHAnsi" w:hAnsiTheme="minorHAnsi" w:cstheme="minorHAnsi"/>
          <w:sz w:val="22"/>
          <w:szCs w:val="22"/>
        </w:rPr>
        <w:t> :</w:t>
      </w:r>
    </w:p>
    <w:p w14:paraId="161E9DF7" w14:textId="77777777" w:rsidR="006E663E" w:rsidRPr="00622B85" w:rsidRDefault="006E663E" w:rsidP="002A3A8A">
      <w:pPr>
        <w:spacing w:line="280" w:lineRule="exact"/>
        <w:ind w:left="567"/>
        <w:rPr>
          <w:rFonts w:asciiTheme="minorHAnsi" w:hAnsiTheme="minorHAnsi" w:cstheme="minorHAnsi"/>
          <w:sz w:val="22"/>
          <w:szCs w:val="22"/>
        </w:rPr>
      </w:pPr>
    </w:p>
    <w:p w14:paraId="4E2BB0EE" w14:textId="77777777" w:rsidR="00FF0050" w:rsidRDefault="00622B85" w:rsidP="00622B85">
      <w:pPr>
        <w:spacing w:line="280" w:lineRule="exact"/>
        <w:ind w:left="567"/>
        <w:jc w:val="center"/>
        <w:rPr>
          <w:rFonts w:asciiTheme="minorHAnsi" w:hAnsiTheme="minorHAnsi" w:cstheme="minorHAnsi"/>
          <w:b/>
          <w:bCs/>
          <w:sz w:val="22"/>
          <w:szCs w:val="22"/>
        </w:rPr>
      </w:pPr>
      <w:r w:rsidRPr="00622B85">
        <w:rPr>
          <w:rFonts w:asciiTheme="minorHAnsi" w:hAnsiTheme="minorHAnsi" w:cstheme="minorHAnsi"/>
          <w:b/>
          <w:bCs/>
          <w:sz w:val="22"/>
          <w:szCs w:val="22"/>
        </w:rPr>
        <w:t>[</w:t>
      </w:r>
      <w:permStart w:id="1054674472" w:edGrp="everyone"/>
    </w:p>
    <w:p w14:paraId="6FDC30B4" w14:textId="1A266635" w:rsidR="00FF0050" w:rsidRDefault="00903DA7" w:rsidP="00622B85">
      <w:pPr>
        <w:spacing w:line="280" w:lineRule="exact"/>
        <w:ind w:left="567"/>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 xml:space="preserve">Bureau de la Représentation OMS Mali, </w:t>
      </w:r>
    </w:p>
    <w:p w14:paraId="167011E7" w14:textId="77777777" w:rsidR="00FF0050" w:rsidRDefault="00903DA7" w:rsidP="00622B85">
      <w:pPr>
        <w:spacing w:line="280" w:lineRule="exact"/>
        <w:ind w:left="567"/>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N’</w:t>
      </w:r>
      <w:proofErr w:type="spellStart"/>
      <w:r>
        <w:rPr>
          <w:rFonts w:asciiTheme="minorHAnsi" w:hAnsiTheme="minorHAnsi" w:cstheme="minorHAnsi"/>
          <w:b/>
          <w:bCs/>
          <w:color w:val="FF0000"/>
          <w:sz w:val="22"/>
          <w:szCs w:val="22"/>
        </w:rPr>
        <w:t>Tomikorobougou</w:t>
      </w:r>
      <w:proofErr w:type="spellEnd"/>
      <w:r>
        <w:rPr>
          <w:rFonts w:asciiTheme="minorHAnsi" w:hAnsiTheme="minorHAnsi" w:cstheme="minorHAnsi"/>
          <w:b/>
          <w:bCs/>
          <w:color w:val="FF0000"/>
          <w:sz w:val="22"/>
          <w:szCs w:val="22"/>
        </w:rPr>
        <w:t xml:space="preserve">, </w:t>
      </w:r>
    </w:p>
    <w:p w14:paraId="5DB8A6F4" w14:textId="664AD30B" w:rsidR="00622B85" w:rsidRPr="00622B85" w:rsidRDefault="00FF0050" w:rsidP="00622B85">
      <w:pPr>
        <w:spacing w:line="280" w:lineRule="exact"/>
        <w:ind w:left="567"/>
        <w:jc w:val="center"/>
        <w:rPr>
          <w:rFonts w:asciiTheme="minorHAnsi" w:hAnsiTheme="minorHAnsi" w:cstheme="minorHAnsi"/>
          <w:b/>
          <w:bCs/>
          <w:sz w:val="22"/>
          <w:szCs w:val="22"/>
        </w:rPr>
      </w:pPr>
      <w:r>
        <w:rPr>
          <w:rFonts w:asciiTheme="minorHAnsi" w:hAnsiTheme="minorHAnsi" w:cstheme="minorHAnsi"/>
          <w:b/>
          <w:bCs/>
          <w:color w:val="FF0000"/>
          <w:sz w:val="22"/>
          <w:szCs w:val="22"/>
        </w:rPr>
        <w:t xml:space="preserve">En </w:t>
      </w:r>
      <w:r w:rsidR="00903DA7">
        <w:rPr>
          <w:rFonts w:asciiTheme="minorHAnsi" w:hAnsiTheme="minorHAnsi" w:cstheme="minorHAnsi"/>
          <w:b/>
          <w:bCs/>
          <w:color w:val="FF0000"/>
          <w:sz w:val="22"/>
          <w:szCs w:val="22"/>
        </w:rPr>
        <w:t>face à la Direction Générale de la Santé et de l’Hygiène Publique</w:t>
      </w:r>
      <w:permEnd w:id="1054674472"/>
      <w:r w:rsidR="00622B85" w:rsidRPr="00622B85">
        <w:rPr>
          <w:rFonts w:asciiTheme="minorHAnsi" w:hAnsiTheme="minorHAnsi" w:cstheme="minorHAnsi"/>
          <w:b/>
          <w:bCs/>
          <w:sz w:val="22"/>
          <w:szCs w:val="22"/>
        </w:rPr>
        <w:t>]</w:t>
      </w:r>
    </w:p>
    <w:p w14:paraId="161E9DF9" w14:textId="0FE9D21C" w:rsidR="00AD70B2" w:rsidRPr="00622B85" w:rsidRDefault="00622B85" w:rsidP="00622B85">
      <w:pPr>
        <w:spacing w:line="280" w:lineRule="exact"/>
        <w:ind w:left="567"/>
        <w:jc w:val="center"/>
        <w:rPr>
          <w:rFonts w:asciiTheme="minorHAnsi" w:hAnsiTheme="minorHAnsi" w:cstheme="minorHAnsi"/>
          <w:i/>
          <w:iCs/>
          <w:sz w:val="22"/>
          <w:szCs w:val="22"/>
        </w:rPr>
      </w:pPr>
      <w:r w:rsidRPr="00622B85">
        <w:rPr>
          <w:rFonts w:asciiTheme="minorHAnsi" w:hAnsiTheme="minorHAnsi" w:cstheme="minorHAnsi"/>
          <w:i/>
          <w:iCs/>
          <w:sz w:val="22"/>
          <w:szCs w:val="22"/>
        </w:rPr>
        <w:t xml:space="preserve"> </w:t>
      </w:r>
      <w:r w:rsidR="00AD70B2" w:rsidRPr="00622B85">
        <w:rPr>
          <w:rFonts w:asciiTheme="minorHAnsi" w:hAnsiTheme="minorHAnsi" w:cstheme="minorHAnsi"/>
          <w:i/>
          <w:iCs/>
          <w:sz w:val="22"/>
          <w:szCs w:val="22"/>
        </w:rPr>
        <w:t>(Mentionner la référence de l</w:t>
      </w:r>
      <w:r w:rsidR="00264783" w:rsidRPr="00622B85">
        <w:rPr>
          <w:rFonts w:asciiTheme="minorHAnsi" w:hAnsiTheme="minorHAnsi" w:cstheme="minorHAnsi"/>
          <w:i/>
          <w:iCs/>
          <w:sz w:val="22"/>
          <w:szCs w:val="22"/>
        </w:rPr>
        <w:t>’</w:t>
      </w:r>
      <w:r w:rsidR="00AD70B2" w:rsidRPr="00622B85">
        <w:rPr>
          <w:rFonts w:asciiTheme="minorHAnsi" w:hAnsiTheme="minorHAnsi" w:cstheme="minorHAnsi"/>
          <w:i/>
          <w:iCs/>
          <w:sz w:val="22"/>
          <w:szCs w:val="22"/>
        </w:rPr>
        <w:t>appel d</w:t>
      </w:r>
      <w:r w:rsidR="00264783" w:rsidRPr="00622B85">
        <w:rPr>
          <w:rFonts w:asciiTheme="minorHAnsi" w:hAnsiTheme="minorHAnsi" w:cstheme="minorHAnsi"/>
          <w:i/>
          <w:iCs/>
          <w:sz w:val="22"/>
          <w:szCs w:val="22"/>
        </w:rPr>
        <w:t>’</w:t>
      </w:r>
      <w:r w:rsidR="00AD70B2" w:rsidRPr="00622B85">
        <w:rPr>
          <w:rFonts w:asciiTheme="minorHAnsi" w:hAnsiTheme="minorHAnsi" w:cstheme="minorHAnsi"/>
          <w:i/>
          <w:iCs/>
          <w:sz w:val="22"/>
          <w:szCs w:val="22"/>
        </w:rPr>
        <w:t>offres dans l</w:t>
      </w:r>
      <w:r w:rsidR="00264783" w:rsidRPr="00622B85">
        <w:rPr>
          <w:rFonts w:asciiTheme="minorHAnsi" w:hAnsiTheme="minorHAnsi" w:cstheme="minorHAnsi"/>
          <w:i/>
          <w:iCs/>
          <w:sz w:val="22"/>
          <w:szCs w:val="22"/>
        </w:rPr>
        <w:t>’</w:t>
      </w:r>
      <w:r w:rsidR="00AD70B2" w:rsidRPr="00622B85">
        <w:rPr>
          <w:rFonts w:asciiTheme="minorHAnsi" w:hAnsiTheme="minorHAnsi" w:cstheme="minorHAnsi"/>
          <w:i/>
          <w:iCs/>
          <w:sz w:val="22"/>
          <w:szCs w:val="22"/>
        </w:rPr>
        <w:t>objet)</w:t>
      </w:r>
    </w:p>
    <w:p w14:paraId="161E9DFA" w14:textId="3FCBDF9C" w:rsidR="004F4243" w:rsidRPr="00622B85" w:rsidRDefault="00EF5A4C" w:rsidP="001A0568">
      <w:pPr>
        <w:pStyle w:val="Corpsdetexte"/>
        <w:keepLines w:val="0"/>
        <w:widowControl/>
        <w:spacing w:after="0" w:line="280" w:lineRule="exact"/>
        <w:ind w:left="0"/>
        <w:jc w:val="both"/>
        <w:rPr>
          <w:rFonts w:asciiTheme="minorHAnsi" w:hAnsiTheme="minorHAnsi" w:cstheme="minorHAnsi"/>
          <w:sz w:val="22"/>
          <w:szCs w:val="22"/>
        </w:rPr>
      </w:pPr>
      <w:r w:rsidRPr="00622B85">
        <w:rPr>
          <w:rFonts w:asciiTheme="minorHAnsi" w:hAnsiTheme="minorHAnsi" w:cstheme="minorHAnsi"/>
          <w:sz w:val="22"/>
          <w:szCs w:val="22"/>
        </w:rPr>
        <w:t>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 complète comprendra</w:t>
      </w:r>
      <w:r w:rsidR="00EC13AF" w:rsidRPr="00622B85">
        <w:rPr>
          <w:rFonts w:asciiTheme="minorHAnsi" w:hAnsiTheme="minorHAnsi" w:cstheme="minorHAnsi"/>
          <w:sz w:val="22"/>
          <w:szCs w:val="22"/>
        </w:rPr>
        <w:t> :</w:t>
      </w:r>
    </w:p>
    <w:p w14:paraId="161E9DFB" w14:textId="6980C4F0" w:rsidR="004F4243" w:rsidRPr="00622B85" w:rsidRDefault="004F4243" w:rsidP="00F04B0A">
      <w:pPr>
        <w:pStyle w:val="Corpsdetexte"/>
        <w:keepLines w:val="0"/>
        <w:widowControl/>
        <w:numPr>
          <w:ilvl w:val="0"/>
          <w:numId w:val="14"/>
        </w:numPr>
        <w:spacing w:after="0" w:line="280" w:lineRule="exact"/>
        <w:jc w:val="both"/>
        <w:rPr>
          <w:rFonts w:asciiTheme="minorHAnsi" w:hAnsiTheme="minorHAnsi" w:cstheme="minorHAnsi"/>
          <w:sz w:val="22"/>
          <w:szCs w:val="22"/>
        </w:rPr>
      </w:pPr>
      <w:r w:rsidRPr="00622B85">
        <w:rPr>
          <w:rFonts w:asciiTheme="minorHAnsi" w:hAnsiTheme="minorHAnsi" w:cstheme="minorHAnsi"/>
          <w:sz w:val="22"/>
          <w:szCs w:val="22"/>
        </w:rPr>
        <w:t>Une offre technique, comme décrite sous le point 2 ci-dessus</w:t>
      </w:r>
      <w:r w:rsidR="00EC13AF" w:rsidRPr="00622B85">
        <w:rPr>
          <w:rFonts w:asciiTheme="minorHAnsi" w:hAnsiTheme="minorHAnsi" w:cstheme="minorHAnsi"/>
          <w:sz w:val="22"/>
          <w:szCs w:val="22"/>
        </w:rPr>
        <w:t> ;</w:t>
      </w:r>
    </w:p>
    <w:p w14:paraId="161E9DFC" w14:textId="5E3336E0" w:rsidR="004F4243" w:rsidRPr="00622B85" w:rsidRDefault="004F4243" w:rsidP="00F04B0A">
      <w:pPr>
        <w:pStyle w:val="Corpsdetexte"/>
        <w:keepLines w:val="0"/>
        <w:widowControl/>
        <w:numPr>
          <w:ilvl w:val="0"/>
          <w:numId w:val="14"/>
        </w:numPr>
        <w:spacing w:after="0" w:line="280" w:lineRule="exact"/>
        <w:jc w:val="both"/>
        <w:rPr>
          <w:rFonts w:asciiTheme="minorHAnsi" w:hAnsiTheme="minorHAnsi" w:cstheme="minorHAnsi"/>
          <w:sz w:val="22"/>
          <w:szCs w:val="22"/>
        </w:rPr>
      </w:pPr>
      <w:r w:rsidRPr="00622B85">
        <w:rPr>
          <w:rFonts w:asciiTheme="minorHAnsi" w:hAnsiTheme="minorHAnsi" w:cstheme="minorHAnsi"/>
          <w:sz w:val="22"/>
          <w:szCs w:val="22"/>
        </w:rPr>
        <w:t>Une offre financière, comme décrite sous le point 2 ci-dessus</w:t>
      </w:r>
      <w:r w:rsidR="00EC13AF" w:rsidRPr="00622B85">
        <w:rPr>
          <w:rFonts w:asciiTheme="minorHAnsi" w:hAnsiTheme="minorHAnsi" w:cstheme="minorHAnsi"/>
          <w:sz w:val="22"/>
          <w:szCs w:val="22"/>
        </w:rPr>
        <w:t> ;</w:t>
      </w:r>
    </w:p>
    <w:p w14:paraId="161E9DFD" w14:textId="55E7E1C0" w:rsidR="004F4243" w:rsidRPr="00622B85" w:rsidRDefault="004F4243" w:rsidP="00F04B0A">
      <w:pPr>
        <w:pStyle w:val="Corpsdetexte"/>
        <w:keepLines w:val="0"/>
        <w:widowControl/>
        <w:numPr>
          <w:ilvl w:val="0"/>
          <w:numId w:val="14"/>
        </w:numPr>
        <w:spacing w:after="0" w:line="280" w:lineRule="exact"/>
        <w:jc w:val="both"/>
        <w:rPr>
          <w:rFonts w:asciiTheme="minorHAnsi" w:hAnsiTheme="minorHAnsi" w:cstheme="minorHAnsi"/>
          <w:sz w:val="22"/>
          <w:szCs w:val="22"/>
        </w:rPr>
      </w:pPr>
      <w:r w:rsidRPr="00622B85">
        <w:rPr>
          <w:rFonts w:asciiTheme="minorHAnsi" w:hAnsiTheme="minorHAnsi" w:cstheme="minorHAnsi"/>
          <w:sz w:val="22"/>
          <w:szCs w:val="22"/>
        </w:rPr>
        <w:t>Les annexes 2 et 3 dûment remplies et signées par une ou plusieurs personnes dûment autorisées à représenter le soumissionnaire, à soumettre une offre et à engager le soumissionnaire concernant les termes du présent 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 xml:space="preserve">offres. </w:t>
      </w:r>
    </w:p>
    <w:p w14:paraId="161E9DFE" w14:textId="77777777" w:rsidR="004F4243" w:rsidRPr="00622B85" w:rsidRDefault="004F4243" w:rsidP="002A3A8A">
      <w:pPr>
        <w:pStyle w:val="Corpsdetexte"/>
        <w:keepLines w:val="0"/>
        <w:widowControl/>
        <w:spacing w:after="0" w:line="280" w:lineRule="exact"/>
        <w:ind w:left="567"/>
        <w:jc w:val="both"/>
        <w:rPr>
          <w:rFonts w:asciiTheme="minorHAnsi" w:hAnsiTheme="minorHAnsi" w:cstheme="minorHAnsi"/>
          <w:sz w:val="22"/>
          <w:szCs w:val="22"/>
        </w:rPr>
      </w:pPr>
    </w:p>
    <w:p w14:paraId="161E9DFF" w14:textId="060E305C" w:rsidR="008A7D45" w:rsidRPr="00622B85" w:rsidRDefault="008A7D45" w:rsidP="001A0568">
      <w:pPr>
        <w:pStyle w:val="Corpsdetexte"/>
        <w:keepLines w:val="0"/>
        <w:widowControl/>
        <w:spacing w:after="0" w:line="280" w:lineRule="exact"/>
        <w:ind w:left="0"/>
        <w:jc w:val="both"/>
        <w:rPr>
          <w:rFonts w:asciiTheme="minorHAnsi" w:hAnsiTheme="minorHAnsi" w:cstheme="minorHAnsi"/>
          <w:sz w:val="22"/>
          <w:szCs w:val="22"/>
        </w:rPr>
      </w:pPr>
      <w:r w:rsidRPr="00622B85">
        <w:rPr>
          <w:rFonts w:asciiTheme="minorHAnsi" w:hAnsiTheme="minorHAnsi" w:cstheme="minorHAnsi"/>
          <w:sz w:val="22"/>
          <w:szCs w:val="22"/>
        </w:rPr>
        <w:t>Chaque offre portera la référence</w:t>
      </w:r>
      <w:r w:rsidR="00EC13AF" w:rsidRPr="00622B85">
        <w:rPr>
          <w:rFonts w:asciiTheme="minorHAnsi" w:hAnsiTheme="minorHAnsi" w:cstheme="minorHAnsi"/>
          <w:sz w:val="22"/>
          <w:szCs w:val="22"/>
        </w:rPr>
        <w:t> :</w:t>
      </w:r>
      <w:permStart w:id="2099147616" w:edGrp="everyone"/>
      <w:r w:rsidR="00EC13AF" w:rsidRPr="00622B85">
        <w:rPr>
          <w:rFonts w:asciiTheme="minorHAnsi" w:hAnsiTheme="minorHAnsi" w:cstheme="minorHAnsi"/>
          <w:sz w:val="22"/>
          <w:szCs w:val="22"/>
        </w:rPr>
        <w:t xml:space="preserve"> </w:t>
      </w:r>
      <w:sdt>
        <w:sdtPr>
          <w:rPr>
            <w:rFonts w:asciiTheme="minorHAnsi" w:hAnsiTheme="minorHAnsi" w:cstheme="minorHAnsi"/>
            <w:bCs/>
            <w:sz w:val="22"/>
            <w:szCs w:val="22"/>
          </w:rPr>
          <w:alias w:val="Référence de l’appel d’offres"/>
          <w:tag w:val="Bid Reference"/>
          <w:id w:val="1818992499"/>
          <w:dataBinding w:prefixMappings="xmlns:ns0='http://schemas.microsoft.com/office/2006/coverPageProps' " w:xpath="/ns0:CoverPageProperties[1]/ns0:Abstract[1]" w:storeItemID="{55AF091B-3C7A-41E3-B477-F2FDAA23CFDA}"/>
          <w:text/>
        </w:sdtPr>
        <w:sdtEndPr/>
        <w:sdtContent>
          <w:r w:rsidR="00EF54EC">
            <w:rPr>
              <w:rFonts w:asciiTheme="minorHAnsi" w:hAnsiTheme="minorHAnsi" w:cstheme="minorHAnsi"/>
              <w:bCs/>
              <w:sz w:val="22"/>
              <w:szCs w:val="22"/>
            </w:rPr>
            <w:t>RFP/MLI/2025/005</w:t>
          </w:r>
        </w:sdtContent>
      </w:sdt>
      <w:r w:rsidR="00EC13AF" w:rsidRPr="00622B85">
        <w:rPr>
          <w:rFonts w:asciiTheme="minorHAnsi" w:hAnsiTheme="minorHAnsi" w:cstheme="minorHAnsi"/>
          <w:sz w:val="22"/>
          <w:szCs w:val="22"/>
        </w:rPr>
        <w:t xml:space="preserve"> </w:t>
      </w:r>
      <w:permEnd w:id="2099147616"/>
      <w:r w:rsidRPr="00622B85">
        <w:rPr>
          <w:rFonts w:asciiTheme="minorHAnsi" w:hAnsiTheme="minorHAnsi" w:cstheme="minorHAnsi"/>
          <w:sz w:val="22"/>
          <w:szCs w:val="22"/>
        </w:rPr>
        <w:t>.</w:t>
      </w:r>
    </w:p>
    <w:p w14:paraId="161E9E00" w14:textId="77777777" w:rsidR="008A7D45" w:rsidRPr="00622B85" w:rsidRDefault="004F4243" w:rsidP="001A0568">
      <w:pPr>
        <w:pStyle w:val="Corpsdetexte"/>
        <w:keepLines w:val="0"/>
        <w:widowControl/>
        <w:tabs>
          <w:tab w:val="left" w:pos="8060"/>
        </w:tabs>
        <w:spacing w:after="0" w:line="280" w:lineRule="exact"/>
        <w:ind w:left="0"/>
        <w:jc w:val="both"/>
        <w:rPr>
          <w:rFonts w:asciiTheme="minorHAnsi" w:hAnsiTheme="minorHAnsi" w:cstheme="minorHAnsi"/>
          <w:sz w:val="22"/>
          <w:szCs w:val="22"/>
        </w:rPr>
      </w:pPr>
      <w:r w:rsidRPr="00622B85">
        <w:rPr>
          <w:rFonts w:asciiTheme="minorHAnsi" w:hAnsiTheme="minorHAnsi" w:cstheme="minorHAnsi"/>
          <w:sz w:val="22"/>
          <w:szCs w:val="22"/>
        </w:rPr>
        <w:tab/>
      </w:r>
    </w:p>
    <w:p w14:paraId="161E9E01" w14:textId="55E4AF1A"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peut, à sa seule discrétion, repousser la date limite de soumission des offres en informant tous les soumissionnaires par écrit avant la date et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heure limite.</w:t>
      </w:r>
    </w:p>
    <w:p w14:paraId="161E9E02" w14:textId="77777777" w:rsidR="008A7D45" w:rsidRPr="00622B85" w:rsidRDefault="008A7D45" w:rsidP="001A0568">
      <w:pPr>
        <w:spacing w:line="280" w:lineRule="exact"/>
        <w:rPr>
          <w:rFonts w:asciiTheme="minorHAnsi" w:hAnsiTheme="minorHAnsi" w:cstheme="minorHAnsi"/>
          <w:sz w:val="22"/>
          <w:szCs w:val="22"/>
        </w:rPr>
      </w:pPr>
    </w:p>
    <w:p w14:paraId="161E9E03" w14:textId="50BBE319" w:rsidR="00581EFE" w:rsidRPr="00622B85" w:rsidRDefault="00621F9B"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Toute offre reçue par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après la date limite de soumission des offres peut être rejetée. Il est par conséquent conseillé aux soumissionnaires de veiller à prendre toutes les mesures nécessaires pour soumettre leur offre avant la date et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heure limite susmentionnées.</w:t>
      </w:r>
    </w:p>
    <w:p w14:paraId="161E9E04" w14:textId="59AAED62"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 décrite dans la soumission doit être valable pendant une durée minimale de 90 jours civils après la date limite.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pourra rejeter une offre valable pour une période plus courte. Dans des circonstances exceptionnelles,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peut solliciter le consentement du soumissionnaire pour proroger la période de validité.</w:t>
      </w:r>
      <w:r w:rsidR="00EC13AF" w:rsidRPr="00622B85">
        <w:rPr>
          <w:rFonts w:asciiTheme="minorHAnsi" w:hAnsiTheme="minorHAnsi" w:cstheme="minorHAnsi"/>
          <w:sz w:val="22"/>
          <w:szCs w:val="22"/>
        </w:rPr>
        <w:t xml:space="preserve"> </w:t>
      </w:r>
      <w:r w:rsidRPr="00622B85">
        <w:rPr>
          <w:rFonts w:asciiTheme="minorHAnsi" w:hAnsiTheme="minorHAnsi" w:cstheme="minorHAnsi"/>
          <w:sz w:val="22"/>
          <w:szCs w:val="22"/>
        </w:rPr>
        <w:t>Cette demande et les réponses seront formulées par écrit. Un soumissionnaire qui consent à une telle prorogation ne sera toutefois pas autorisé à modifier sa proposition sur un autre point.</w:t>
      </w:r>
    </w:p>
    <w:p w14:paraId="161E9E05" w14:textId="77777777" w:rsidR="008A7D45" w:rsidRPr="00622B85" w:rsidRDefault="008A7D45" w:rsidP="001A0568">
      <w:pPr>
        <w:spacing w:line="280" w:lineRule="exact"/>
        <w:rPr>
          <w:rFonts w:asciiTheme="minorHAnsi" w:hAnsiTheme="minorHAnsi" w:cstheme="minorHAnsi"/>
          <w:sz w:val="22"/>
          <w:szCs w:val="22"/>
        </w:rPr>
      </w:pPr>
    </w:p>
    <w:p w14:paraId="161E9E06" w14:textId="613E13B3"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Le soumissionnaire peut retirer son offre à tout moment après sa soumission et avant la date limite susmentionnée, à condition que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soit avertie du retrait par une notification écrite envoyée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adresse électronique susmentionnée avant la date limite de soumission des offres.</w:t>
      </w:r>
    </w:p>
    <w:p w14:paraId="161E9E07" w14:textId="77777777" w:rsidR="008A7D45" w:rsidRPr="00622B85" w:rsidRDefault="008A7D45" w:rsidP="001A0568">
      <w:pPr>
        <w:spacing w:line="280" w:lineRule="exact"/>
        <w:rPr>
          <w:rFonts w:asciiTheme="minorHAnsi" w:hAnsiTheme="minorHAnsi" w:cstheme="minorHAnsi"/>
          <w:sz w:val="22"/>
          <w:szCs w:val="22"/>
        </w:rPr>
      </w:pPr>
    </w:p>
    <w:p w14:paraId="161E9E08" w14:textId="779B1E81"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Aucune offre ne peut être modifiée après la date limite de soumission des offres, sauf si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a publié un avenant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 xml:space="preserve">offres autorisant de telles modifications. </w:t>
      </w:r>
    </w:p>
    <w:p w14:paraId="161E9E09" w14:textId="77777777" w:rsidR="008A7D45" w:rsidRPr="00622B85" w:rsidRDefault="008A7D45" w:rsidP="001A0568">
      <w:pPr>
        <w:spacing w:line="280" w:lineRule="exact"/>
        <w:rPr>
          <w:rFonts w:asciiTheme="minorHAnsi" w:hAnsiTheme="minorHAnsi" w:cstheme="minorHAnsi"/>
          <w:sz w:val="22"/>
          <w:szCs w:val="22"/>
        </w:rPr>
      </w:pPr>
    </w:p>
    <w:p w14:paraId="161E9E0A" w14:textId="1D95B085"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Aucune offre ne peut être retirée entre la date limite de soumission et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expiration de la période de validité de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 précisée par le soumissionnaire (toujours sous réserve de la durée minimale de validité susmentionnée).</w:t>
      </w:r>
    </w:p>
    <w:p w14:paraId="161E9E0B" w14:textId="77777777" w:rsidR="008A7D45" w:rsidRPr="00622B85" w:rsidRDefault="008A7D45" w:rsidP="001A0568">
      <w:pPr>
        <w:tabs>
          <w:tab w:val="left" w:pos="3315"/>
        </w:tabs>
        <w:spacing w:line="280" w:lineRule="exact"/>
        <w:rPr>
          <w:rFonts w:asciiTheme="minorHAnsi" w:hAnsiTheme="minorHAnsi" w:cstheme="minorHAnsi"/>
          <w:sz w:val="22"/>
          <w:szCs w:val="22"/>
        </w:rPr>
      </w:pPr>
      <w:r w:rsidRPr="00622B85">
        <w:rPr>
          <w:rFonts w:asciiTheme="minorHAnsi" w:hAnsiTheme="minorHAnsi" w:cstheme="minorHAnsi"/>
          <w:sz w:val="22"/>
          <w:szCs w:val="22"/>
        </w:rPr>
        <w:tab/>
      </w:r>
    </w:p>
    <w:p w14:paraId="161E9E0C" w14:textId="247BDB35"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peut, à tout moment avant la date limite de soumission des offres, pour quelque motif que ce soit, de sa propre initiative ou en réponse à une demande de précisions de la part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 soumissionnaire (potentiel), modifier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 par le biais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un avenant écrit.</w:t>
      </w:r>
      <w:r w:rsidR="00EC13AF" w:rsidRPr="00622B85">
        <w:rPr>
          <w:rFonts w:asciiTheme="minorHAnsi" w:hAnsiTheme="minorHAnsi" w:cstheme="minorHAnsi"/>
          <w:sz w:val="22"/>
          <w:szCs w:val="22"/>
        </w:rPr>
        <w:t xml:space="preserve"> </w:t>
      </w:r>
      <w:r w:rsidRPr="00622B85">
        <w:rPr>
          <w:rFonts w:asciiTheme="minorHAnsi" w:hAnsiTheme="minorHAnsi" w:cstheme="minorHAnsi"/>
          <w:sz w:val="22"/>
          <w:szCs w:val="22"/>
        </w:rPr>
        <w:t xml:space="preserve">Les avenants pourraient, </w:t>
      </w:r>
      <w:r w:rsidRPr="00622B85">
        <w:rPr>
          <w:rFonts w:asciiTheme="minorHAnsi" w:hAnsiTheme="minorHAnsi" w:cstheme="minorHAnsi"/>
          <w:sz w:val="22"/>
          <w:szCs w:val="22"/>
          <w:u w:val="single"/>
        </w:rPr>
        <w:t>entre autres</w:t>
      </w:r>
      <w:r w:rsidRPr="00622B85">
        <w:rPr>
          <w:rFonts w:asciiTheme="minorHAnsi" w:hAnsiTheme="minorHAnsi" w:cstheme="minorHAnsi"/>
          <w:sz w:val="22"/>
          <w:szCs w:val="22"/>
        </w:rPr>
        <w:t>, porter sur le champ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application ou les exigences du projet, les attentes en termes de calendrier du projet et/ou la prorogation de la date limite de soumission des offres.</w:t>
      </w:r>
    </w:p>
    <w:p w14:paraId="161E9E0D" w14:textId="77777777" w:rsidR="008A7D45" w:rsidRPr="00622B85" w:rsidRDefault="008A7D45" w:rsidP="001A0568">
      <w:pPr>
        <w:spacing w:line="280" w:lineRule="exact"/>
        <w:rPr>
          <w:rFonts w:asciiTheme="minorHAnsi" w:hAnsiTheme="minorHAnsi" w:cstheme="minorHAnsi"/>
          <w:sz w:val="22"/>
          <w:szCs w:val="22"/>
        </w:rPr>
      </w:pPr>
    </w:p>
    <w:p w14:paraId="161E9E0E" w14:textId="3ECACAC8" w:rsidR="008A7D45" w:rsidRPr="00622B85" w:rsidRDefault="008A7D45" w:rsidP="001A0568">
      <w:pPr>
        <w:spacing w:line="280" w:lineRule="exact"/>
        <w:rPr>
          <w:rFonts w:asciiTheme="minorHAnsi" w:hAnsiTheme="minorHAnsi" w:cstheme="minorHAnsi"/>
          <w:sz w:val="22"/>
          <w:szCs w:val="22"/>
        </w:rPr>
      </w:pPr>
      <w:r w:rsidRPr="00622B85">
        <w:rPr>
          <w:rFonts w:asciiTheme="minorHAnsi" w:hAnsiTheme="minorHAnsi" w:cstheme="minorHAnsi"/>
          <w:sz w:val="22"/>
          <w:szCs w:val="22"/>
        </w:rPr>
        <w:t>Tous les soumissionnaires potentiels qui ont reçu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offres seront informés par écrit de tous les avenants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appel d</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 xml:space="preserve">offres et, le cas échéant, seront invités à modifier leur offre en conséquence. </w:t>
      </w:r>
    </w:p>
    <w:p w14:paraId="161E9E0F" w14:textId="77777777" w:rsidR="00581EFE" w:rsidRPr="00622B85" w:rsidRDefault="00581EFE" w:rsidP="001A0568">
      <w:pPr>
        <w:spacing w:line="280" w:lineRule="exact"/>
        <w:rPr>
          <w:rFonts w:asciiTheme="minorHAnsi" w:hAnsiTheme="minorHAnsi" w:cstheme="minorHAnsi"/>
          <w:sz w:val="22"/>
          <w:szCs w:val="22"/>
        </w:rPr>
      </w:pPr>
    </w:p>
    <w:p w14:paraId="161E9E10" w14:textId="70010BD9" w:rsidR="00683E97" w:rsidRPr="00622B85" w:rsidRDefault="00581EFE" w:rsidP="001A0568">
      <w:pPr>
        <w:spacing w:line="280" w:lineRule="exact"/>
        <w:rPr>
          <w:rStyle w:val="Lienhypertexte"/>
          <w:rFonts w:asciiTheme="minorHAnsi" w:hAnsiTheme="minorHAnsi" w:cstheme="minorHAnsi"/>
          <w:color w:val="auto"/>
          <w:sz w:val="22"/>
          <w:szCs w:val="22"/>
          <w:u w:val="none"/>
        </w:rPr>
      </w:pPr>
      <w:r w:rsidRPr="00622B85">
        <w:rPr>
          <w:rFonts w:asciiTheme="minorHAnsi" w:hAnsiTheme="minorHAnsi" w:cstheme="minorHAnsi"/>
          <w:sz w:val="22"/>
          <w:szCs w:val="22"/>
        </w:rPr>
        <w:t>Tous les soumissionnaires doivent adhérer au Code de conduite des fournisseurs des Nations Unies, qui est disponible sur le site internet de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OMS à l</w:t>
      </w:r>
      <w:r w:rsidR="00264783" w:rsidRPr="00622B85">
        <w:rPr>
          <w:rFonts w:asciiTheme="minorHAnsi" w:hAnsiTheme="minorHAnsi" w:cstheme="minorHAnsi"/>
          <w:sz w:val="22"/>
          <w:szCs w:val="22"/>
        </w:rPr>
        <w:t>’</w:t>
      </w:r>
      <w:r w:rsidRPr="00622B85">
        <w:rPr>
          <w:rFonts w:asciiTheme="minorHAnsi" w:hAnsiTheme="minorHAnsi" w:cstheme="minorHAnsi"/>
          <w:sz w:val="22"/>
          <w:szCs w:val="22"/>
        </w:rPr>
        <w:t>adresse suivante</w:t>
      </w:r>
      <w:r w:rsidR="00EC13AF" w:rsidRPr="00622B85">
        <w:rPr>
          <w:rFonts w:asciiTheme="minorHAnsi" w:hAnsiTheme="minorHAnsi" w:cstheme="minorHAnsi"/>
          <w:sz w:val="22"/>
          <w:szCs w:val="22"/>
        </w:rPr>
        <w:t> :</w:t>
      </w:r>
      <w:r w:rsidRPr="00622B85">
        <w:rPr>
          <w:rFonts w:asciiTheme="minorHAnsi" w:hAnsiTheme="minorHAnsi" w:cstheme="minorHAnsi"/>
          <w:sz w:val="22"/>
          <w:szCs w:val="22"/>
        </w:rPr>
        <w:t xml:space="preserve"> </w:t>
      </w:r>
      <w:hyperlink r:id="rId13" w:history="1">
        <w:r w:rsidRPr="00622B85">
          <w:rPr>
            <w:rStyle w:val="Lienhypertexte"/>
            <w:rFonts w:asciiTheme="minorHAnsi" w:hAnsiTheme="minorHAnsi" w:cstheme="minorHAnsi"/>
            <w:sz w:val="22"/>
            <w:szCs w:val="22"/>
          </w:rPr>
          <w:t>http</w:t>
        </w:r>
        <w:r w:rsidR="00EC13AF" w:rsidRPr="00622B85">
          <w:rPr>
            <w:rStyle w:val="Lienhypertexte"/>
            <w:rFonts w:asciiTheme="minorHAnsi" w:hAnsiTheme="minorHAnsi" w:cstheme="minorHAnsi"/>
            <w:sz w:val="22"/>
            <w:szCs w:val="22"/>
          </w:rPr>
          <w:t> :</w:t>
        </w:r>
        <w:r w:rsidRPr="00622B85">
          <w:rPr>
            <w:rStyle w:val="Lienhypertexte"/>
            <w:rFonts w:asciiTheme="minorHAnsi" w:hAnsiTheme="minorHAnsi" w:cstheme="minorHAnsi"/>
            <w:sz w:val="22"/>
            <w:szCs w:val="22"/>
          </w:rPr>
          <w:t>//www.who.int/about/finances-accountability/procurement/en/</w:t>
        </w:r>
      </w:hyperlink>
      <w:r w:rsidRPr="00622B85">
        <w:rPr>
          <w:rStyle w:val="Lienhypertexte"/>
          <w:rFonts w:asciiTheme="minorHAnsi" w:hAnsiTheme="minorHAnsi" w:cstheme="minorHAnsi"/>
          <w:color w:val="0070C0"/>
          <w:sz w:val="22"/>
          <w:szCs w:val="22"/>
        </w:rPr>
        <w:t>.</w:t>
      </w:r>
      <w:r w:rsidR="00D03D78" w:rsidRPr="00622B85">
        <w:rPr>
          <w:rStyle w:val="Lienhypertexte"/>
          <w:rFonts w:asciiTheme="minorHAnsi" w:hAnsiTheme="minorHAnsi" w:cstheme="minorHAnsi"/>
          <w:color w:val="0070C0"/>
          <w:sz w:val="22"/>
          <w:szCs w:val="22"/>
        </w:rPr>
        <w:t xml:space="preserve"> </w:t>
      </w:r>
    </w:p>
    <w:p w14:paraId="161E9E12" w14:textId="77777777" w:rsidR="008A7D45" w:rsidRPr="00DD70CE" w:rsidRDefault="008A7D45" w:rsidP="001A0568">
      <w:pPr>
        <w:autoSpaceDE w:val="0"/>
        <w:autoSpaceDN w:val="0"/>
        <w:adjustRightInd w:val="0"/>
        <w:rPr>
          <w:rFonts w:asciiTheme="minorHAnsi" w:hAnsiTheme="minorHAnsi" w:cstheme="minorHAnsi"/>
          <w:sz w:val="22"/>
          <w:szCs w:val="22"/>
        </w:rPr>
      </w:pPr>
    </w:p>
    <w:p w14:paraId="161E9E14" w14:textId="77777777" w:rsidR="00991C1B" w:rsidRPr="00622B85" w:rsidRDefault="00581EFE" w:rsidP="002A3A8A">
      <w:pPr>
        <w:spacing w:after="60"/>
        <w:ind w:left="567"/>
        <w:rPr>
          <w:rFonts w:asciiTheme="minorHAnsi" w:hAnsiTheme="minorHAnsi" w:cstheme="minorHAnsi"/>
          <w:b/>
          <w:bCs/>
          <w:sz w:val="24"/>
        </w:rPr>
      </w:pPr>
      <w:r w:rsidRPr="00622B85">
        <w:rPr>
          <w:rFonts w:asciiTheme="minorHAnsi" w:hAnsiTheme="minorHAnsi" w:cstheme="minorHAnsi"/>
          <w:b/>
          <w:bCs/>
          <w:sz w:val="24"/>
        </w:rPr>
        <w:t>4. Évaluation</w:t>
      </w:r>
    </w:p>
    <w:p w14:paraId="161E9E15" w14:textId="59CD69DD" w:rsidR="008A7D45" w:rsidRPr="000F5BFE" w:rsidRDefault="008A7D45" w:rsidP="001A0568">
      <w:pPr>
        <w:spacing w:line="280" w:lineRule="exact"/>
        <w:rPr>
          <w:rFonts w:asciiTheme="minorHAnsi" w:hAnsiTheme="minorHAnsi" w:cstheme="minorHAnsi"/>
          <w:sz w:val="22"/>
          <w:szCs w:val="22"/>
        </w:rPr>
      </w:pPr>
      <w:r w:rsidRPr="00955031">
        <w:rPr>
          <w:rFonts w:asciiTheme="minorHAnsi" w:hAnsiTheme="minorHAnsi" w:cstheme="minorHAnsi"/>
          <w:sz w:val="22"/>
          <w:szCs w:val="22"/>
        </w:rPr>
        <w:lastRenderedPageBreak/>
        <w:t>Avant de procéder à l</w:t>
      </w:r>
      <w:r w:rsidR="00264783" w:rsidRPr="00955031">
        <w:rPr>
          <w:rFonts w:asciiTheme="minorHAnsi" w:hAnsiTheme="minorHAnsi" w:cstheme="minorHAnsi"/>
          <w:sz w:val="22"/>
          <w:szCs w:val="22"/>
        </w:rPr>
        <w:t>’</w:t>
      </w:r>
      <w:r w:rsidRPr="00955031">
        <w:rPr>
          <w:rFonts w:asciiTheme="minorHAnsi" w:hAnsiTheme="minorHAnsi" w:cstheme="minorHAnsi"/>
          <w:sz w:val="22"/>
          <w:szCs w:val="22"/>
        </w:rPr>
        <w:t>évaluation technique et financière des offres reçues, l</w:t>
      </w:r>
      <w:r w:rsidR="00264783" w:rsidRPr="005A1853">
        <w:rPr>
          <w:rFonts w:asciiTheme="minorHAnsi" w:hAnsiTheme="minorHAnsi" w:cstheme="minorHAnsi"/>
          <w:sz w:val="22"/>
          <w:szCs w:val="22"/>
        </w:rPr>
        <w:t>’</w:t>
      </w:r>
      <w:r w:rsidRPr="005A1853">
        <w:rPr>
          <w:rFonts w:asciiTheme="minorHAnsi" w:hAnsiTheme="minorHAnsi" w:cstheme="minorHAnsi"/>
          <w:sz w:val="22"/>
          <w:szCs w:val="22"/>
        </w:rPr>
        <w:t xml:space="preserve">OMS effectuera un examen préliminaire afin de déterminer si ces offres sont complètes, si des erreurs de calcul ont été commises, si les documents ont été dûment signés </w:t>
      </w:r>
      <w:r w:rsidRPr="004D5DD7">
        <w:rPr>
          <w:rFonts w:asciiTheme="minorHAnsi" w:hAnsiTheme="minorHAnsi" w:cstheme="minorHAnsi"/>
          <w:sz w:val="22"/>
          <w:szCs w:val="22"/>
        </w:rPr>
        <w:t>et si les offres sont, d</w:t>
      </w:r>
      <w:r w:rsidR="00264783" w:rsidRPr="004D5DD7">
        <w:rPr>
          <w:rFonts w:asciiTheme="minorHAnsi" w:hAnsiTheme="minorHAnsi" w:cstheme="minorHAnsi"/>
          <w:sz w:val="22"/>
          <w:szCs w:val="22"/>
        </w:rPr>
        <w:t>’</w:t>
      </w:r>
      <w:r w:rsidRPr="004D5DD7">
        <w:rPr>
          <w:rFonts w:asciiTheme="minorHAnsi" w:hAnsiTheme="minorHAnsi" w:cstheme="minorHAnsi"/>
          <w:sz w:val="22"/>
          <w:szCs w:val="22"/>
        </w:rPr>
        <w:t>une manière générale, présentées correctement. Les offres qui ne sont pas en règle, tel que susmentionné, peuvent être rejetées.</w:t>
      </w:r>
    </w:p>
    <w:p w14:paraId="161E9E16" w14:textId="77777777" w:rsidR="008A7D45" w:rsidRPr="00932EA3" w:rsidRDefault="008A7D45" w:rsidP="001A0568">
      <w:pPr>
        <w:spacing w:line="280" w:lineRule="exact"/>
        <w:rPr>
          <w:rFonts w:asciiTheme="minorHAnsi" w:hAnsiTheme="minorHAnsi" w:cstheme="minorHAnsi"/>
          <w:sz w:val="22"/>
          <w:szCs w:val="22"/>
        </w:rPr>
      </w:pPr>
    </w:p>
    <w:p w14:paraId="161E9E17" w14:textId="247C0224" w:rsidR="00EF5A4C" w:rsidRPr="006C47BB" w:rsidRDefault="00EF5A4C" w:rsidP="001A0568">
      <w:pPr>
        <w:spacing w:line="280" w:lineRule="exact"/>
        <w:rPr>
          <w:rFonts w:asciiTheme="minorHAnsi" w:hAnsiTheme="minorHAnsi" w:cstheme="minorHAnsi"/>
          <w:sz w:val="22"/>
          <w:szCs w:val="22"/>
        </w:rPr>
      </w:pPr>
      <w:r w:rsidRPr="00932EA3">
        <w:rPr>
          <w:rFonts w:asciiTheme="minorHAnsi" w:hAnsiTheme="minorHAnsi" w:cstheme="minorHAnsi"/>
          <w:sz w:val="22"/>
          <w:szCs w:val="22"/>
        </w:rPr>
        <w:t>Le panel d</w:t>
      </w:r>
      <w:r w:rsidR="00264783" w:rsidRPr="00932EA3">
        <w:rPr>
          <w:rFonts w:asciiTheme="minorHAnsi" w:hAnsiTheme="minorHAnsi" w:cstheme="minorHAnsi"/>
          <w:sz w:val="22"/>
          <w:szCs w:val="22"/>
        </w:rPr>
        <w:t>’</w:t>
      </w:r>
      <w:r w:rsidRPr="006C47BB">
        <w:rPr>
          <w:rFonts w:asciiTheme="minorHAnsi" w:hAnsiTheme="minorHAnsi" w:cstheme="minorHAnsi"/>
          <w:sz w:val="22"/>
          <w:szCs w:val="22"/>
        </w:rPr>
        <w:t>évaluation est chargé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évaluer les mérites techniques de toutes les offres qui ont satisfait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examen préliminaire, sur la base des pondérations suivantes</w:t>
      </w:r>
      <w:r w:rsidR="00EC13AF" w:rsidRPr="006C47BB">
        <w:rPr>
          <w:rFonts w:asciiTheme="minorHAnsi" w:hAnsiTheme="minorHAnsi" w:cstheme="minorHAnsi"/>
          <w:sz w:val="22"/>
          <w:szCs w:val="22"/>
        </w:rPr>
        <w:t> :</w:t>
      </w:r>
    </w:p>
    <w:p w14:paraId="161E9E18" w14:textId="77777777" w:rsidR="00EF5A4C" w:rsidRPr="006C47BB" w:rsidRDefault="00EF5A4C" w:rsidP="00EF5A4C">
      <w:pPr>
        <w:spacing w:line="280" w:lineRule="exact"/>
        <w:ind w:left="567"/>
        <w:rPr>
          <w:rFonts w:asciiTheme="minorHAnsi" w:hAnsiTheme="minorHAnsi" w:cstheme="minorHAnsi"/>
          <w:sz w:val="22"/>
          <w:szCs w:val="22"/>
        </w:rPr>
      </w:pPr>
    </w:p>
    <w:tbl>
      <w:tblPr>
        <w:tblStyle w:val="Grilledutableau"/>
        <w:tblW w:w="0" w:type="auto"/>
        <w:jc w:val="center"/>
        <w:tblLook w:val="04A0" w:firstRow="1" w:lastRow="0" w:firstColumn="1" w:lastColumn="0" w:noHBand="0" w:noVBand="1"/>
      </w:tblPr>
      <w:tblGrid>
        <w:gridCol w:w="2979"/>
        <w:gridCol w:w="3259"/>
      </w:tblGrid>
      <w:tr w:rsidR="00EF5A4C" w:rsidRPr="007B3340" w14:paraId="161E9E1B" w14:textId="77777777" w:rsidTr="00EF5A4C">
        <w:trPr>
          <w:jc w:val="center"/>
        </w:trPr>
        <w:tc>
          <w:tcPr>
            <w:tcW w:w="2979" w:type="dxa"/>
          </w:tcPr>
          <w:p w14:paraId="161E9E19" w14:textId="4898EFC0" w:rsidR="00EF5A4C" w:rsidRPr="006C47BB" w:rsidRDefault="00EF5A4C" w:rsidP="00EF5A4C">
            <w:pPr>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Pondération technique</w:t>
            </w:r>
            <w:r w:rsidR="00EC13AF" w:rsidRPr="006C47BB">
              <w:rPr>
                <w:rFonts w:asciiTheme="minorHAnsi" w:hAnsiTheme="minorHAnsi" w:cstheme="minorHAnsi"/>
                <w:sz w:val="22"/>
                <w:szCs w:val="22"/>
              </w:rPr>
              <w:t> :</w:t>
            </w:r>
          </w:p>
        </w:tc>
        <w:tc>
          <w:tcPr>
            <w:tcW w:w="3259" w:type="dxa"/>
          </w:tcPr>
          <w:p w14:paraId="161E9E1A" w14:textId="61131ACB" w:rsidR="00EF5A4C" w:rsidRPr="006C47BB" w:rsidRDefault="00903DA7" w:rsidP="00EF5A4C">
            <w:pPr>
              <w:spacing w:line="280" w:lineRule="exact"/>
              <w:ind w:left="567"/>
              <w:rPr>
                <w:rFonts w:asciiTheme="minorHAnsi" w:hAnsiTheme="minorHAnsi" w:cstheme="minorHAnsi"/>
                <w:sz w:val="22"/>
                <w:szCs w:val="22"/>
              </w:rPr>
            </w:pPr>
            <w:permStart w:id="1919121869" w:edGrp="everyone"/>
            <w:r>
              <w:rPr>
                <w:rFonts w:asciiTheme="minorHAnsi" w:hAnsiTheme="minorHAnsi" w:cstheme="minorHAnsi"/>
                <w:color w:val="FF0000"/>
                <w:sz w:val="22"/>
                <w:szCs w:val="22"/>
              </w:rPr>
              <w:t>60</w:t>
            </w:r>
            <w:permEnd w:id="1919121869"/>
            <w:r w:rsidR="00EF5A4C" w:rsidRPr="00622B85">
              <w:rPr>
                <w:rFonts w:asciiTheme="minorHAnsi" w:hAnsiTheme="minorHAnsi" w:cstheme="minorHAnsi"/>
                <w:color w:val="FF0000"/>
                <w:sz w:val="22"/>
                <w:szCs w:val="22"/>
              </w:rPr>
              <w:t xml:space="preserve"> </w:t>
            </w:r>
            <w:r w:rsidR="00EF5A4C" w:rsidRPr="006C47BB">
              <w:rPr>
                <w:rFonts w:asciiTheme="minorHAnsi" w:hAnsiTheme="minorHAnsi" w:cstheme="minorHAnsi"/>
                <w:sz w:val="22"/>
                <w:szCs w:val="22"/>
              </w:rPr>
              <w:t>% de l</w:t>
            </w:r>
            <w:r w:rsidR="00264783" w:rsidRPr="006C47BB">
              <w:rPr>
                <w:rFonts w:asciiTheme="minorHAnsi" w:hAnsiTheme="minorHAnsi" w:cstheme="minorHAnsi"/>
                <w:sz w:val="22"/>
                <w:szCs w:val="22"/>
              </w:rPr>
              <w:t>’</w:t>
            </w:r>
            <w:r w:rsidR="00EF5A4C" w:rsidRPr="006C47BB">
              <w:rPr>
                <w:rFonts w:asciiTheme="minorHAnsi" w:hAnsiTheme="minorHAnsi" w:cstheme="minorHAnsi"/>
                <w:sz w:val="22"/>
                <w:szCs w:val="22"/>
              </w:rPr>
              <w:t>évaluation totale</w:t>
            </w:r>
          </w:p>
        </w:tc>
      </w:tr>
      <w:tr w:rsidR="00EF5A4C" w:rsidRPr="007B3340" w14:paraId="161E9E1E" w14:textId="77777777" w:rsidTr="00EF5A4C">
        <w:trPr>
          <w:jc w:val="center"/>
        </w:trPr>
        <w:tc>
          <w:tcPr>
            <w:tcW w:w="2979" w:type="dxa"/>
          </w:tcPr>
          <w:p w14:paraId="161E9E1C" w14:textId="62514648" w:rsidR="00EF5A4C" w:rsidRPr="00DD70CE" w:rsidRDefault="00EF5A4C" w:rsidP="00EF5A4C">
            <w:pPr>
              <w:spacing w:line="280" w:lineRule="exact"/>
              <w:ind w:left="567"/>
              <w:rPr>
                <w:rFonts w:asciiTheme="minorHAnsi" w:hAnsiTheme="minorHAnsi" w:cstheme="minorHAnsi"/>
                <w:sz w:val="22"/>
                <w:szCs w:val="22"/>
              </w:rPr>
            </w:pPr>
            <w:r w:rsidRPr="007B3340">
              <w:rPr>
                <w:rFonts w:asciiTheme="minorHAnsi" w:hAnsiTheme="minorHAnsi" w:cstheme="minorHAnsi"/>
                <w:sz w:val="22"/>
                <w:szCs w:val="22"/>
              </w:rPr>
              <w:t>Pondération financière</w:t>
            </w:r>
            <w:r w:rsidR="00EC13AF" w:rsidRPr="007B3340">
              <w:rPr>
                <w:rFonts w:asciiTheme="minorHAnsi" w:hAnsiTheme="minorHAnsi" w:cstheme="minorHAnsi"/>
                <w:sz w:val="22"/>
                <w:szCs w:val="22"/>
              </w:rPr>
              <w:t> :</w:t>
            </w:r>
          </w:p>
        </w:tc>
        <w:tc>
          <w:tcPr>
            <w:tcW w:w="3259" w:type="dxa"/>
          </w:tcPr>
          <w:p w14:paraId="161E9E1D" w14:textId="4723AE70" w:rsidR="00EF5A4C" w:rsidRPr="00955031" w:rsidRDefault="00903DA7" w:rsidP="00EF5A4C">
            <w:pPr>
              <w:spacing w:line="280" w:lineRule="exact"/>
              <w:ind w:left="567"/>
              <w:rPr>
                <w:rFonts w:asciiTheme="minorHAnsi" w:hAnsiTheme="minorHAnsi" w:cstheme="minorHAnsi"/>
                <w:sz w:val="22"/>
                <w:szCs w:val="22"/>
              </w:rPr>
            </w:pPr>
            <w:permStart w:id="199951603" w:edGrp="everyone"/>
            <w:r>
              <w:rPr>
                <w:rFonts w:asciiTheme="minorHAnsi" w:hAnsiTheme="minorHAnsi" w:cstheme="minorHAnsi"/>
                <w:color w:val="FF0000"/>
                <w:sz w:val="22"/>
                <w:szCs w:val="22"/>
              </w:rPr>
              <w:t>40</w:t>
            </w:r>
            <w:permEnd w:id="199951603"/>
            <w:r w:rsidR="00EF5A4C" w:rsidRPr="00622B85">
              <w:rPr>
                <w:rFonts w:asciiTheme="minorHAnsi" w:hAnsiTheme="minorHAnsi" w:cstheme="minorHAnsi"/>
                <w:color w:val="FF0000"/>
                <w:sz w:val="22"/>
                <w:szCs w:val="22"/>
              </w:rPr>
              <w:t xml:space="preserve"> </w:t>
            </w:r>
            <w:r w:rsidR="00EF5A4C" w:rsidRPr="00DD70CE">
              <w:rPr>
                <w:rFonts w:asciiTheme="minorHAnsi" w:hAnsiTheme="minorHAnsi" w:cstheme="minorHAnsi"/>
                <w:sz w:val="22"/>
                <w:szCs w:val="22"/>
              </w:rPr>
              <w:t>% de l</w:t>
            </w:r>
            <w:r w:rsidR="00264783" w:rsidRPr="00105FCA">
              <w:rPr>
                <w:rFonts w:asciiTheme="minorHAnsi" w:hAnsiTheme="minorHAnsi" w:cstheme="minorHAnsi"/>
                <w:sz w:val="22"/>
                <w:szCs w:val="22"/>
              </w:rPr>
              <w:t>’</w:t>
            </w:r>
            <w:r w:rsidR="00EF5A4C" w:rsidRPr="00187ABE">
              <w:rPr>
                <w:rFonts w:asciiTheme="minorHAnsi" w:hAnsiTheme="minorHAnsi" w:cstheme="minorHAnsi"/>
                <w:sz w:val="22"/>
                <w:szCs w:val="22"/>
              </w:rPr>
              <w:t>évaluation totale</w:t>
            </w:r>
          </w:p>
        </w:tc>
      </w:tr>
    </w:tbl>
    <w:p w14:paraId="161E9E20" w14:textId="77777777" w:rsidR="00EF5A4C" w:rsidRPr="007B3340" w:rsidRDefault="00EF5A4C" w:rsidP="002A3A8A">
      <w:pPr>
        <w:spacing w:line="280" w:lineRule="exact"/>
        <w:ind w:left="567"/>
        <w:rPr>
          <w:rFonts w:asciiTheme="minorHAnsi" w:hAnsiTheme="minorHAnsi" w:cstheme="minorHAnsi"/>
          <w:sz w:val="22"/>
          <w:szCs w:val="22"/>
        </w:rPr>
      </w:pPr>
      <w:bookmarkStart w:id="8" w:name="_Toc499728442"/>
      <w:bookmarkStart w:id="9" w:name="_Toc499734321"/>
      <w:bookmarkStart w:id="10" w:name="_Toc499734450"/>
      <w:bookmarkEnd w:id="8"/>
      <w:bookmarkEnd w:id="9"/>
      <w:bookmarkEnd w:id="10"/>
    </w:p>
    <w:p w14:paraId="163CF6C9" w14:textId="345FCC4B" w:rsidR="0029490D" w:rsidRPr="007B3340" w:rsidRDefault="0029490D" w:rsidP="001A0568">
      <w:pPr>
        <w:spacing w:line="280" w:lineRule="exact"/>
        <w:rPr>
          <w:rFonts w:asciiTheme="minorHAnsi" w:hAnsiTheme="minorHAnsi" w:cstheme="minorHAnsi"/>
          <w:sz w:val="22"/>
          <w:szCs w:val="22"/>
        </w:rPr>
      </w:pPr>
      <w:r w:rsidRPr="00437A26">
        <w:rPr>
          <w:rFonts w:asciiTheme="minorHAnsi" w:hAnsiTheme="minorHAnsi" w:cstheme="minorHAnsi"/>
          <w:sz w:val="22"/>
          <w:szCs w:val="22"/>
        </w:rPr>
        <w:t>L</w:t>
      </w:r>
      <w:r w:rsidR="00264783" w:rsidRPr="00437A26">
        <w:rPr>
          <w:rFonts w:asciiTheme="minorHAnsi" w:hAnsiTheme="minorHAnsi" w:cstheme="minorHAnsi"/>
          <w:sz w:val="22"/>
          <w:szCs w:val="22"/>
        </w:rPr>
        <w:t>’</w:t>
      </w:r>
      <w:r w:rsidRPr="00437A26">
        <w:rPr>
          <w:rFonts w:asciiTheme="minorHAnsi" w:hAnsiTheme="minorHAnsi" w:cstheme="minorHAnsi"/>
          <w:sz w:val="22"/>
          <w:szCs w:val="22"/>
        </w:rPr>
        <w:t>évaluation technique des offres portera notamment sur les éléments suivants</w:t>
      </w:r>
      <w:r w:rsidR="00EC13AF" w:rsidRPr="00437A26">
        <w:rPr>
          <w:rFonts w:asciiTheme="minorHAnsi" w:hAnsiTheme="minorHAnsi" w:cstheme="minorHAnsi"/>
          <w:sz w:val="22"/>
          <w:szCs w:val="22"/>
        </w:rPr>
        <w:t> :</w:t>
      </w:r>
      <w:r w:rsidRPr="007B3340">
        <w:rPr>
          <w:rFonts w:asciiTheme="minorHAnsi" w:hAnsiTheme="minorHAnsi" w:cstheme="minorHAnsi"/>
          <w:sz w:val="22"/>
          <w:szCs w:val="22"/>
        </w:rPr>
        <w:t xml:space="preserve"> </w:t>
      </w:r>
    </w:p>
    <w:p w14:paraId="3BD44926" w14:textId="77777777" w:rsidR="0029490D" w:rsidRPr="00437A26" w:rsidRDefault="0029490D" w:rsidP="0029490D">
      <w:pPr>
        <w:tabs>
          <w:tab w:val="left" w:pos="0"/>
          <w:tab w:val="left" w:pos="1440"/>
        </w:tabs>
        <w:autoSpaceDE w:val="0"/>
        <w:autoSpaceDN w:val="0"/>
        <w:adjustRightInd w:val="0"/>
        <w:ind w:right="239"/>
        <w:rPr>
          <w:rFonts w:asciiTheme="minorHAnsi" w:hAnsiTheme="minorHAnsi" w:cstheme="minorHAnsi"/>
          <w:sz w:val="22"/>
          <w:szCs w:val="22"/>
        </w:rPr>
      </w:pPr>
    </w:p>
    <w:tbl>
      <w:tblPr>
        <w:tblStyle w:val="Grilledutableau"/>
        <w:tblW w:w="0" w:type="auto"/>
        <w:tblInd w:w="540" w:type="dxa"/>
        <w:tblLook w:val="04A0" w:firstRow="1" w:lastRow="0" w:firstColumn="1" w:lastColumn="0" w:noHBand="0" w:noVBand="1"/>
      </w:tblPr>
      <w:tblGrid>
        <w:gridCol w:w="6115"/>
        <w:gridCol w:w="1710"/>
      </w:tblGrid>
      <w:tr w:rsidR="009A7364" w:rsidRPr="007B3340" w14:paraId="73735A8E" w14:textId="77777777" w:rsidTr="009A7364">
        <w:tc>
          <w:tcPr>
            <w:tcW w:w="6115" w:type="dxa"/>
          </w:tcPr>
          <w:p w14:paraId="52B63524" w14:textId="77777777" w:rsidR="009A7364" w:rsidRDefault="00A53F47" w:rsidP="00102014">
            <w:pPr>
              <w:spacing w:line="280" w:lineRule="exact"/>
              <w:ind w:left="567"/>
              <w:rPr>
                <w:rFonts w:asciiTheme="minorHAnsi" w:hAnsiTheme="minorHAnsi" w:cstheme="minorHAnsi"/>
                <w:sz w:val="22"/>
                <w:szCs w:val="22"/>
              </w:rPr>
            </w:pPr>
            <w:permStart w:id="604250354" w:edGrp="everyone" w:colFirst="0" w:colLast="0"/>
            <w:permStart w:id="553612616" w:edGrp="everyone" w:colFirst="1" w:colLast="1"/>
            <w:r>
              <w:rPr>
                <w:rFonts w:asciiTheme="minorHAnsi" w:hAnsiTheme="minorHAnsi" w:cstheme="minorHAnsi"/>
                <w:sz w:val="22"/>
                <w:szCs w:val="22"/>
              </w:rPr>
              <w:t>Expérience générale de l’entreprise :</w:t>
            </w:r>
          </w:p>
          <w:p w14:paraId="1A15A1D3" w14:textId="59D02E8E" w:rsidR="00626941" w:rsidRPr="00381FBD" w:rsidRDefault="00A53F47" w:rsidP="00F04B0A">
            <w:pPr>
              <w:pStyle w:val="Paragraphedeliste"/>
              <w:numPr>
                <w:ilvl w:val="0"/>
                <w:numId w:val="15"/>
              </w:numPr>
              <w:spacing w:line="280" w:lineRule="exact"/>
              <w:rPr>
                <w:rFonts w:asciiTheme="minorHAnsi" w:hAnsiTheme="minorHAnsi" w:cstheme="minorHAnsi"/>
                <w:sz w:val="22"/>
                <w:szCs w:val="22"/>
              </w:rPr>
            </w:pPr>
            <w:r>
              <w:rPr>
                <w:rFonts w:asciiTheme="minorHAnsi" w:hAnsiTheme="minorHAnsi" w:cstheme="minorHAnsi"/>
                <w:sz w:val="22"/>
                <w:szCs w:val="22"/>
              </w:rPr>
              <w:t>Expérience dans le domaine du transit, douanes, transport, consignation, manutention, entreposage de médicaments</w:t>
            </w:r>
          </w:p>
          <w:p w14:paraId="243A1ADA" w14:textId="10591481" w:rsidR="00626941" w:rsidRDefault="00626941" w:rsidP="00F04B0A">
            <w:pPr>
              <w:pStyle w:val="Paragraphedeliste"/>
              <w:numPr>
                <w:ilvl w:val="0"/>
                <w:numId w:val="16"/>
              </w:numPr>
              <w:spacing w:line="280" w:lineRule="exact"/>
              <w:rPr>
                <w:rFonts w:asciiTheme="minorHAnsi" w:hAnsiTheme="minorHAnsi" w:cstheme="minorHAnsi"/>
                <w:sz w:val="22"/>
                <w:szCs w:val="22"/>
              </w:rPr>
            </w:pPr>
            <w:r>
              <w:rPr>
                <w:rFonts w:asciiTheme="minorHAnsi" w:hAnsiTheme="minorHAnsi" w:cstheme="minorHAnsi"/>
                <w:sz w:val="22"/>
                <w:szCs w:val="22"/>
              </w:rPr>
              <w:t>4 ans d’expériences</w:t>
            </w:r>
            <w:r w:rsidR="00830F96">
              <w:rPr>
                <w:rFonts w:asciiTheme="minorHAnsi" w:hAnsiTheme="minorHAnsi" w:cstheme="minorHAnsi"/>
                <w:sz w:val="22"/>
                <w:szCs w:val="22"/>
              </w:rPr>
              <w:t xml:space="preserve"> ou plus</w:t>
            </w:r>
            <w:r>
              <w:rPr>
                <w:rFonts w:asciiTheme="minorHAnsi" w:hAnsiTheme="minorHAnsi" w:cstheme="minorHAnsi"/>
                <w:sz w:val="22"/>
                <w:szCs w:val="22"/>
              </w:rPr>
              <w:t xml:space="preserve"> : </w:t>
            </w:r>
            <w:r w:rsidR="00830F96">
              <w:rPr>
                <w:rFonts w:asciiTheme="minorHAnsi" w:hAnsiTheme="minorHAnsi" w:cstheme="minorHAnsi"/>
                <w:sz w:val="22"/>
                <w:szCs w:val="22"/>
              </w:rPr>
              <w:t>2</w:t>
            </w:r>
            <w:r w:rsidR="005D59CA">
              <w:rPr>
                <w:rFonts w:asciiTheme="minorHAnsi" w:hAnsiTheme="minorHAnsi" w:cstheme="minorHAnsi"/>
                <w:sz w:val="22"/>
                <w:szCs w:val="22"/>
              </w:rPr>
              <w:t>5</w:t>
            </w:r>
            <w:r>
              <w:rPr>
                <w:rFonts w:asciiTheme="minorHAnsi" w:hAnsiTheme="minorHAnsi" w:cstheme="minorHAnsi"/>
                <w:sz w:val="22"/>
                <w:szCs w:val="22"/>
              </w:rPr>
              <w:t xml:space="preserve"> points</w:t>
            </w:r>
          </w:p>
          <w:p w14:paraId="189010AD" w14:textId="3FA0F4BF" w:rsidR="00626941" w:rsidRDefault="008D7219" w:rsidP="00F04B0A">
            <w:pPr>
              <w:pStyle w:val="Paragraphedeliste"/>
              <w:numPr>
                <w:ilvl w:val="0"/>
                <w:numId w:val="16"/>
              </w:numPr>
              <w:spacing w:line="280" w:lineRule="exact"/>
              <w:rPr>
                <w:rFonts w:asciiTheme="minorHAnsi" w:hAnsiTheme="minorHAnsi" w:cstheme="minorHAnsi"/>
                <w:sz w:val="22"/>
                <w:szCs w:val="22"/>
              </w:rPr>
            </w:pPr>
            <w:r>
              <w:rPr>
                <w:rFonts w:asciiTheme="minorHAnsi" w:hAnsiTheme="minorHAnsi" w:cstheme="minorHAnsi"/>
                <w:sz w:val="22"/>
                <w:szCs w:val="22"/>
              </w:rPr>
              <w:t xml:space="preserve">3 </w:t>
            </w:r>
            <w:r w:rsidR="00626941">
              <w:rPr>
                <w:rFonts w:asciiTheme="minorHAnsi" w:hAnsiTheme="minorHAnsi" w:cstheme="minorHAnsi"/>
                <w:sz w:val="22"/>
                <w:szCs w:val="22"/>
              </w:rPr>
              <w:t xml:space="preserve">ans d’expériences : </w:t>
            </w:r>
            <w:r w:rsidR="005D59CA">
              <w:rPr>
                <w:rFonts w:asciiTheme="minorHAnsi" w:hAnsiTheme="minorHAnsi" w:cstheme="minorHAnsi"/>
                <w:sz w:val="22"/>
                <w:szCs w:val="22"/>
              </w:rPr>
              <w:t>1</w:t>
            </w:r>
            <w:r w:rsidR="00830F96">
              <w:rPr>
                <w:rFonts w:asciiTheme="minorHAnsi" w:hAnsiTheme="minorHAnsi" w:cstheme="minorHAnsi"/>
                <w:sz w:val="22"/>
                <w:szCs w:val="22"/>
              </w:rPr>
              <w:t>5</w:t>
            </w:r>
            <w:r w:rsidR="00626941">
              <w:rPr>
                <w:rFonts w:asciiTheme="minorHAnsi" w:hAnsiTheme="minorHAnsi" w:cstheme="minorHAnsi"/>
                <w:sz w:val="22"/>
                <w:szCs w:val="22"/>
              </w:rPr>
              <w:t xml:space="preserve"> points</w:t>
            </w:r>
          </w:p>
          <w:p w14:paraId="69A7B9E6" w14:textId="099A49AB" w:rsidR="00830F96" w:rsidRPr="00830F96" w:rsidRDefault="00830F96" w:rsidP="00830F96">
            <w:pPr>
              <w:pStyle w:val="Paragraphedeliste"/>
              <w:numPr>
                <w:ilvl w:val="0"/>
                <w:numId w:val="16"/>
              </w:numPr>
              <w:spacing w:line="280" w:lineRule="exact"/>
              <w:rPr>
                <w:rFonts w:asciiTheme="minorHAnsi" w:hAnsiTheme="minorHAnsi" w:cstheme="minorHAnsi"/>
                <w:sz w:val="22"/>
                <w:szCs w:val="22"/>
              </w:rPr>
            </w:pPr>
            <w:r>
              <w:rPr>
                <w:rFonts w:asciiTheme="minorHAnsi" w:hAnsiTheme="minorHAnsi" w:cstheme="minorHAnsi"/>
                <w:sz w:val="22"/>
                <w:szCs w:val="22"/>
              </w:rPr>
              <w:t>2 ans d’expériences : 10 points</w:t>
            </w:r>
          </w:p>
          <w:p w14:paraId="276DF051" w14:textId="3006CB88" w:rsidR="00626941" w:rsidRDefault="00830F96" w:rsidP="00F04B0A">
            <w:pPr>
              <w:pStyle w:val="Paragraphedeliste"/>
              <w:numPr>
                <w:ilvl w:val="0"/>
                <w:numId w:val="16"/>
              </w:numPr>
              <w:spacing w:line="280" w:lineRule="exact"/>
              <w:rPr>
                <w:rFonts w:asciiTheme="minorHAnsi" w:hAnsiTheme="minorHAnsi" w:cstheme="minorHAnsi"/>
                <w:sz w:val="22"/>
                <w:szCs w:val="22"/>
              </w:rPr>
            </w:pPr>
            <w:r>
              <w:rPr>
                <w:rFonts w:asciiTheme="minorHAnsi" w:hAnsiTheme="minorHAnsi" w:cstheme="minorHAnsi"/>
                <w:sz w:val="22"/>
                <w:szCs w:val="22"/>
              </w:rPr>
              <w:t>1 an</w:t>
            </w:r>
            <w:r w:rsidR="00626941">
              <w:rPr>
                <w:rFonts w:asciiTheme="minorHAnsi" w:hAnsiTheme="minorHAnsi" w:cstheme="minorHAnsi"/>
                <w:sz w:val="22"/>
                <w:szCs w:val="22"/>
              </w:rPr>
              <w:t xml:space="preserve"> d’expériences :  </w:t>
            </w:r>
            <w:r w:rsidR="005D59CA">
              <w:rPr>
                <w:rFonts w:asciiTheme="minorHAnsi" w:hAnsiTheme="minorHAnsi" w:cstheme="minorHAnsi"/>
                <w:sz w:val="22"/>
                <w:szCs w:val="22"/>
              </w:rPr>
              <w:t xml:space="preserve">05 </w:t>
            </w:r>
            <w:r w:rsidR="00626941">
              <w:rPr>
                <w:rFonts w:asciiTheme="minorHAnsi" w:hAnsiTheme="minorHAnsi" w:cstheme="minorHAnsi"/>
                <w:sz w:val="22"/>
                <w:szCs w:val="22"/>
              </w:rPr>
              <w:t>poin</w:t>
            </w:r>
            <w:r w:rsidR="005D59CA">
              <w:rPr>
                <w:rFonts w:asciiTheme="minorHAnsi" w:hAnsiTheme="minorHAnsi" w:cstheme="minorHAnsi"/>
                <w:sz w:val="22"/>
                <w:szCs w:val="22"/>
              </w:rPr>
              <w:t>t</w:t>
            </w:r>
            <w:r w:rsidR="00626941">
              <w:rPr>
                <w:rFonts w:asciiTheme="minorHAnsi" w:hAnsiTheme="minorHAnsi" w:cstheme="minorHAnsi"/>
                <w:sz w:val="22"/>
                <w:szCs w:val="22"/>
              </w:rPr>
              <w:t>s</w:t>
            </w:r>
          </w:p>
          <w:p w14:paraId="1663FCE8" w14:textId="57C03A9F" w:rsidR="00A53F47" w:rsidRPr="00626941" w:rsidRDefault="00626941" w:rsidP="00F04B0A">
            <w:pPr>
              <w:pStyle w:val="Paragraphedeliste"/>
              <w:numPr>
                <w:ilvl w:val="0"/>
                <w:numId w:val="16"/>
              </w:numPr>
              <w:spacing w:line="280" w:lineRule="exact"/>
              <w:rPr>
                <w:rFonts w:asciiTheme="minorHAnsi" w:hAnsiTheme="minorHAnsi" w:cstheme="minorHAnsi"/>
                <w:sz w:val="22"/>
                <w:szCs w:val="22"/>
              </w:rPr>
            </w:pPr>
            <w:r>
              <w:rPr>
                <w:rFonts w:asciiTheme="minorHAnsi" w:hAnsiTheme="minorHAnsi" w:cstheme="minorHAnsi"/>
                <w:sz w:val="22"/>
                <w:szCs w:val="22"/>
              </w:rPr>
              <w:t>Moins d’un an d’expérience : 0 points</w:t>
            </w:r>
          </w:p>
        </w:tc>
        <w:tc>
          <w:tcPr>
            <w:tcW w:w="1710" w:type="dxa"/>
          </w:tcPr>
          <w:p w14:paraId="14EA16A4" w14:textId="048D8508" w:rsidR="009A7364" w:rsidRPr="00622B85" w:rsidRDefault="00626941" w:rsidP="009E5E97">
            <w:pPr>
              <w:spacing w:line="280" w:lineRule="exact"/>
              <w:ind w:left="567"/>
              <w:rPr>
                <w:rFonts w:asciiTheme="minorHAnsi" w:hAnsiTheme="minorHAnsi" w:cstheme="minorHAnsi"/>
                <w:color w:val="FF0000"/>
                <w:sz w:val="22"/>
                <w:szCs w:val="22"/>
              </w:rPr>
            </w:pPr>
            <w:r>
              <w:rPr>
                <w:rFonts w:asciiTheme="minorHAnsi" w:hAnsiTheme="minorHAnsi" w:cstheme="minorHAnsi"/>
                <w:color w:val="FF0000"/>
                <w:sz w:val="22"/>
                <w:szCs w:val="22"/>
              </w:rPr>
              <w:t>25</w:t>
            </w:r>
            <w:r w:rsidR="009A7364" w:rsidRPr="00622B85">
              <w:rPr>
                <w:rFonts w:asciiTheme="minorHAnsi" w:hAnsiTheme="minorHAnsi" w:cstheme="minorHAnsi"/>
                <w:color w:val="FF0000"/>
                <w:sz w:val="22"/>
                <w:szCs w:val="22"/>
              </w:rPr>
              <w:t xml:space="preserve"> </w:t>
            </w:r>
          </w:p>
        </w:tc>
      </w:tr>
      <w:tr w:rsidR="009A7364" w:rsidRPr="007B3340" w14:paraId="6A7B4EF0" w14:textId="77777777" w:rsidTr="009A7364">
        <w:tc>
          <w:tcPr>
            <w:tcW w:w="6115" w:type="dxa"/>
          </w:tcPr>
          <w:p w14:paraId="2B65F6A5" w14:textId="07DF8E3C" w:rsidR="009A7364" w:rsidRPr="007B3340" w:rsidRDefault="00626941" w:rsidP="00102014">
            <w:pPr>
              <w:spacing w:line="280" w:lineRule="exact"/>
              <w:ind w:left="567"/>
              <w:rPr>
                <w:rFonts w:asciiTheme="minorHAnsi" w:hAnsiTheme="minorHAnsi" w:cstheme="minorHAnsi"/>
                <w:sz w:val="22"/>
                <w:szCs w:val="22"/>
              </w:rPr>
            </w:pPr>
            <w:permStart w:id="1946617138" w:edGrp="everyone" w:colFirst="0" w:colLast="0"/>
            <w:permStart w:id="2128875690" w:edGrp="everyone" w:colFirst="1" w:colLast="1"/>
            <w:permEnd w:id="604250354"/>
            <w:permEnd w:id="553612616"/>
            <w:r>
              <w:rPr>
                <w:rFonts w:asciiTheme="minorHAnsi" w:hAnsiTheme="minorHAnsi" w:cstheme="minorHAnsi"/>
                <w:sz w:val="22"/>
                <w:szCs w:val="22"/>
              </w:rPr>
              <w:t>Expérience de l’entreprise avec une agence des nations unies ou organisation internationale</w:t>
            </w:r>
            <w:r w:rsidR="00E47165">
              <w:rPr>
                <w:rFonts w:asciiTheme="minorHAnsi" w:hAnsiTheme="minorHAnsi" w:cstheme="minorHAnsi"/>
                <w:sz w:val="22"/>
                <w:szCs w:val="22"/>
              </w:rPr>
              <w:t xml:space="preserve"> : </w:t>
            </w:r>
            <w:r w:rsidR="00E47165" w:rsidRPr="00E47165">
              <w:rPr>
                <w:rFonts w:asciiTheme="minorHAnsi" w:hAnsiTheme="minorHAnsi" w:cstheme="minorHAnsi"/>
                <w:color w:val="FF0000"/>
                <w:sz w:val="22"/>
                <w:szCs w:val="22"/>
              </w:rPr>
              <w:t>10 points</w:t>
            </w:r>
          </w:p>
        </w:tc>
        <w:tc>
          <w:tcPr>
            <w:tcW w:w="1710" w:type="dxa"/>
          </w:tcPr>
          <w:p w14:paraId="01B3D191" w14:textId="64A217C3" w:rsidR="009A7364" w:rsidRPr="00622B85" w:rsidRDefault="00626941" w:rsidP="009E5E97">
            <w:pPr>
              <w:spacing w:line="280" w:lineRule="exact"/>
              <w:ind w:left="567"/>
              <w:rPr>
                <w:rFonts w:asciiTheme="minorHAnsi" w:hAnsiTheme="minorHAnsi" w:cstheme="minorHAnsi"/>
                <w:color w:val="FF0000"/>
                <w:sz w:val="22"/>
                <w:szCs w:val="22"/>
              </w:rPr>
            </w:pPr>
            <w:r>
              <w:rPr>
                <w:rFonts w:asciiTheme="minorHAnsi" w:hAnsiTheme="minorHAnsi" w:cstheme="minorHAnsi"/>
                <w:color w:val="FF0000"/>
                <w:sz w:val="22"/>
                <w:szCs w:val="22"/>
              </w:rPr>
              <w:t>10</w:t>
            </w:r>
            <w:r w:rsidR="009A7364" w:rsidRPr="00622B85">
              <w:rPr>
                <w:rFonts w:asciiTheme="minorHAnsi" w:hAnsiTheme="minorHAnsi" w:cstheme="minorHAnsi"/>
                <w:color w:val="FF0000"/>
                <w:sz w:val="22"/>
                <w:szCs w:val="22"/>
              </w:rPr>
              <w:t xml:space="preserve"> </w:t>
            </w:r>
          </w:p>
        </w:tc>
      </w:tr>
      <w:tr w:rsidR="009A7364" w:rsidRPr="007B3340" w14:paraId="28CCE29C" w14:textId="77777777" w:rsidTr="009A7364">
        <w:tc>
          <w:tcPr>
            <w:tcW w:w="6115" w:type="dxa"/>
          </w:tcPr>
          <w:p w14:paraId="7BC42C9E" w14:textId="77777777" w:rsidR="009A7364" w:rsidRDefault="00626941" w:rsidP="00102014">
            <w:pPr>
              <w:spacing w:line="280" w:lineRule="exact"/>
              <w:ind w:left="567"/>
              <w:rPr>
                <w:rFonts w:asciiTheme="minorHAnsi" w:hAnsiTheme="minorHAnsi" w:cstheme="minorHAnsi"/>
                <w:sz w:val="22"/>
                <w:szCs w:val="22"/>
              </w:rPr>
            </w:pPr>
            <w:permStart w:id="2136228150" w:edGrp="everyone" w:colFirst="0" w:colLast="0"/>
            <w:permStart w:id="118362412" w:edGrp="everyone" w:colFirst="1" w:colLast="1"/>
            <w:permEnd w:id="1946617138"/>
            <w:permEnd w:id="2128875690"/>
            <w:r>
              <w:rPr>
                <w:rFonts w:asciiTheme="minorHAnsi" w:hAnsiTheme="minorHAnsi" w:cstheme="minorHAnsi"/>
                <w:sz w:val="22"/>
                <w:szCs w:val="22"/>
              </w:rPr>
              <w:t>Preuves d’exécution de prestations similaires</w:t>
            </w:r>
          </w:p>
          <w:p w14:paraId="16D40252" w14:textId="12278EFB" w:rsidR="00626941" w:rsidRDefault="00137190" w:rsidP="00F04B0A">
            <w:pPr>
              <w:pStyle w:val="Paragraphedeliste"/>
              <w:numPr>
                <w:ilvl w:val="0"/>
                <w:numId w:val="17"/>
              </w:numPr>
              <w:spacing w:line="280" w:lineRule="exact"/>
              <w:rPr>
                <w:rFonts w:asciiTheme="minorHAnsi" w:hAnsiTheme="minorHAnsi" w:cstheme="minorHAnsi"/>
                <w:sz w:val="22"/>
                <w:szCs w:val="22"/>
              </w:rPr>
            </w:pPr>
            <w:r>
              <w:rPr>
                <w:rFonts w:asciiTheme="minorHAnsi" w:hAnsiTheme="minorHAnsi" w:cstheme="minorHAnsi"/>
                <w:sz w:val="22"/>
                <w:szCs w:val="22"/>
              </w:rPr>
              <w:t xml:space="preserve">5 références et plus : </w:t>
            </w:r>
            <w:r w:rsidR="00E47165" w:rsidRPr="00E47165">
              <w:rPr>
                <w:rFonts w:asciiTheme="minorHAnsi" w:hAnsiTheme="minorHAnsi" w:cstheme="minorHAnsi"/>
                <w:color w:val="FF0000"/>
                <w:sz w:val="22"/>
                <w:szCs w:val="22"/>
              </w:rPr>
              <w:t>2</w:t>
            </w:r>
            <w:r w:rsidRPr="00E47165">
              <w:rPr>
                <w:rFonts w:asciiTheme="minorHAnsi" w:hAnsiTheme="minorHAnsi" w:cstheme="minorHAnsi"/>
                <w:color w:val="FF0000"/>
                <w:sz w:val="22"/>
                <w:szCs w:val="22"/>
              </w:rPr>
              <w:t>0 points</w:t>
            </w:r>
          </w:p>
          <w:p w14:paraId="04699F26" w14:textId="3255E7E9" w:rsidR="00137190" w:rsidRDefault="00137190" w:rsidP="00F04B0A">
            <w:pPr>
              <w:pStyle w:val="Paragraphedeliste"/>
              <w:numPr>
                <w:ilvl w:val="0"/>
                <w:numId w:val="17"/>
              </w:numPr>
              <w:spacing w:line="280" w:lineRule="exact"/>
              <w:rPr>
                <w:rFonts w:asciiTheme="minorHAnsi" w:hAnsiTheme="minorHAnsi" w:cstheme="minorHAnsi"/>
                <w:sz w:val="22"/>
                <w:szCs w:val="22"/>
              </w:rPr>
            </w:pPr>
            <w:r>
              <w:rPr>
                <w:rFonts w:asciiTheme="minorHAnsi" w:hAnsiTheme="minorHAnsi" w:cstheme="minorHAnsi"/>
                <w:sz w:val="22"/>
                <w:szCs w:val="22"/>
              </w:rPr>
              <w:t xml:space="preserve">3 à 4 références : </w:t>
            </w:r>
            <w:r w:rsidR="00E47165" w:rsidRPr="00E47165">
              <w:rPr>
                <w:rFonts w:asciiTheme="minorHAnsi" w:hAnsiTheme="minorHAnsi" w:cstheme="minorHAnsi"/>
                <w:color w:val="FF0000"/>
                <w:sz w:val="22"/>
                <w:szCs w:val="22"/>
              </w:rPr>
              <w:t>15</w:t>
            </w:r>
            <w:r w:rsidRPr="00E47165">
              <w:rPr>
                <w:rFonts w:asciiTheme="minorHAnsi" w:hAnsiTheme="minorHAnsi" w:cstheme="minorHAnsi"/>
                <w:color w:val="FF0000"/>
                <w:sz w:val="22"/>
                <w:szCs w:val="22"/>
              </w:rPr>
              <w:t xml:space="preserve"> points</w:t>
            </w:r>
          </w:p>
          <w:p w14:paraId="3FFD3B5E" w14:textId="1BAD2CE7" w:rsidR="00137190" w:rsidRDefault="00137190" w:rsidP="00F04B0A">
            <w:pPr>
              <w:pStyle w:val="Paragraphedeliste"/>
              <w:numPr>
                <w:ilvl w:val="0"/>
                <w:numId w:val="17"/>
              </w:numPr>
              <w:spacing w:line="280" w:lineRule="exact"/>
              <w:rPr>
                <w:rFonts w:asciiTheme="minorHAnsi" w:hAnsiTheme="minorHAnsi" w:cstheme="minorHAnsi"/>
                <w:sz w:val="22"/>
                <w:szCs w:val="22"/>
              </w:rPr>
            </w:pPr>
            <w:r>
              <w:rPr>
                <w:rFonts w:asciiTheme="minorHAnsi" w:hAnsiTheme="minorHAnsi" w:cstheme="minorHAnsi"/>
                <w:sz w:val="22"/>
                <w:szCs w:val="22"/>
              </w:rPr>
              <w:t xml:space="preserve">2 références : </w:t>
            </w:r>
            <w:r w:rsidR="00E47165" w:rsidRPr="00E47165">
              <w:rPr>
                <w:rFonts w:asciiTheme="minorHAnsi" w:hAnsiTheme="minorHAnsi" w:cstheme="minorHAnsi"/>
                <w:color w:val="FF0000"/>
                <w:sz w:val="22"/>
                <w:szCs w:val="22"/>
              </w:rPr>
              <w:t>10</w:t>
            </w:r>
            <w:r w:rsidRPr="00E47165">
              <w:rPr>
                <w:rFonts w:asciiTheme="minorHAnsi" w:hAnsiTheme="minorHAnsi" w:cstheme="minorHAnsi"/>
                <w:color w:val="FF0000"/>
                <w:sz w:val="22"/>
                <w:szCs w:val="22"/>
              </w:rPr>
              <w:t xml:space="preserve"> points</w:t>
            </w:r>
          </w:p>
          <w:p w14:paraId="11C11820" w14:textId="77777777" w:rsidR="00137190" w:rsidRPr="00E47165" w:rsidRDefault="00137190" w:rsidP="00F04B0A">
            <w:pPr>
              <w:pStyle w:val="Paragraphedeliste"/>
              <w:numPr>
                <w:ilvl w:val="0"/>
                <w:numId w:val="17"/>
              </w:numPr>
              <w:spacing w:line="280" w:lineRule="exact"/>
              <w:rPr>
                <w:rFonts w:asciiTheme="minorHAnsi" w:hAnsiTheme="minorHAnsi" w:cstheme="minorHAnsi"/>
                <w:sz w:val="22"/>
                <w:szCs w:val="22"/>
              </w:rPr>
            </w:pPr>
            <w:r>
              <w:rPr>
                <w:rFonts w:asciiTheme="minorHAnsi" w:hAnsiTheme="minorHAnsi" w:cstheme="minorHAnsi"/>
                <w:sz w:val="22"/>
                <w:szCs w:val="22"/>
              </w:rPr>
              <w:t xml:space="preserve">1 référence : </w:t>
            </w:r>
            <w:r w:rsidR="00DD6CAA" w:rsidRPr="00E47165">
              <w:rPr>
                <w:rFonts w:asciiTheme="minorHAnsi" w:hAnsiTheme="minorHAnsi" w:cstheme="minorHAnsi"/>
                <w:color w:val="FF0000"/>
                <w:sz w:val="22"/>
                <w:szCs w:val="22"/>
              </w:rPr>
              <w:t>0</w:t>
            </w:r>
            <w:r w:rsidR="00E47165" w:rsidRPr="00E47165">
              <w:rPr>
                <w:rFonts w:asciiTheme="minorHAnsi" w:hAnsiTheme="minorHAnsi" w:cstheme="minorHAnsi"/>
                <w:color w:val="FF0000"/>
                <w:sz w:val="22"/>
                <w:szCs w:val="22"/>
              </w:rPr>
              <w:t>5</w:t>
            </w:r>
            <w:r w:rsidRPr="00E47165">
              <w:rPr>
                <w:rFonts w:asciiTheme="minorHAnsi" w:hAnsiTheme="minorHAnsi" w:cstheme="minorHAnsi"/>
                <w:color w:val="FF0000"/>
                <w:sz w:val="22"/>
                <w:szCs w:val="22"/>
              </w:rPr>
              <w:t xml:space="preserve"> points</w:t>
            </w:r>
          </w:p>
          <w:p w14:paraId="17902DED" w14:textId="077B673A" w:rsidR="00E47165" w:rsidRPr="00626941" w:rsidRDefault="00E47165" w:rsidP="00F04B0A">
            <w:pPr>
              <w:pStyle w:val="Paragraphedeliste"/>
              <w:numPr>
                <w:ilvl w:val="0"/>
                <w:numId w:val="17"/>
              </w:numPr>
              <w:spacing w:line="280" w:lineRule="exact"/>
              <w:rPr>
                <w:rFonts w:asciiTheme="minorHAnsi" w:hAnsiTheme="minorHAnsi" w:cstheme="minorHAnsi"/>
                <w:sz w:val="22"/>
                <w:szCs w:val="22"/>
              </w:rPr>
            </w:pPr>
            <w:r>
              <w:rPr>
                <w:rFonts w:asciiTheme="minorHAnsi" w:hAnsiTheme="minorHAnsi" w:cstheme="minorHAnsi"/>
                <w:sz w:val="22"/>
                <w:szCs w:val="22"/>
              </w:rPr>
              <w:t xml:space="preserve">Aucune référence : </w:t>
            </w:r>
            <w:r w:rsidRPr="00E47165">
              <w:rPr>
                <w:rFonts w:asciiTheme="minorHAnsi" w:hAnsiTheme="minorHAnsi" w:cstheme="minorHAnsi"/>
                <w:color w:val="FF0000"/>
                <w:sz w:val="22"/>
                <w:szCs w:val="22"/>
              </w:rPr>
              <w:t>0 point</w:t>
            </w:r>
          </w:p>
        </w:tc>
        <w:tc>
          <w:tcPr>
            <w:tcW w:w="1710" w:type="dxa"/>
          </w:tcPr>
          <w:p w14:paraId="113E9453" w14:textId="1517CC1F" w:rsidR="009A7364" w:rsidRPr="00622B85" w:rsidRDefault="00137190" w:rsidP="009E5E97">
            <w:pPr>
              <w:spacing w:line="280" w:lineRule="exact"/>
              <w:ind w:left="567"/>
              <w:rPr>
                <w:rFonts w:asciiTheme="minorHAnsi" w:hAnsiTheme="minorHAnsi" w:cstheme="minorHAnsi"/>
                <w:color w:val="FF0000"/>
                <w:sz w:val="22"/>
                <w:szCs w:val="22"/>
              </w:rPr>
            </w:pPr>
            <w:r>
              <w:rPr>
                <w:rFonts w:asciiTheme="minorHAnsi" w:hAnsiTheme="minorHAnsi" w:cstheme="minorHAnsi"/>
                <w:color w:val="FF0000"/>
                <w:sz w:val="22"/>
                <w:szCs w:val="22"/>
              </w:rPr>
              <w:t>20</w:t>
            </w:r>
            <w:r w:rsidR="009A7364" w:rsidRPr="00622B85">
              <w:rPr>
                <w:rFonts w:asciiTheme="minorHAnsi" w:hAnsiTheme="minorHAnsi" w:cstheme="minorHAnsi"/>
                <w:color w:val="FF0000"/>
                <w:sz w:val="22"/>
                <w:szCs w:val="22"/>
              </w:rPr>
              <w:t xml:space="preserve"> </w:t>
            </w:r>
          </w:p>
        </w:tc>
      </w:tr>
      <w:tr w:rsidR="009A7364" w:rsidRPr="007B3340" w14:paraId="4FDD8C29" w14:textId="77777777" w:rsidTr="009A7364">
        <w:tc>
          <w:tcPr>
            <w:tcW w:w="6115" w:type="dxa"/>
          </w:tcPr>
          <w:p w14:paraId="7592988E" w14:textId="399CF27C" w:rsidR="009A7364" w:rsidRDefault="00102014" w:rsidP="009E5E97">
            <w:pPr>
              <w:spacing w:line="280" w:lineRule="exact"/>
              <w:ind w:left="567"/>
              <w:rPr>
                <w:rFonts w:asciiTheme="minorHAnsi" w:hAnsiTheme="minorHAnsi" w:cstheme="minorHAnsi"/>
                <w:sz w:val="22"/>
                <w:szCs w:val="22"/>
              </w:rPr>
            </w:pPr>
            <w:permStart w:id="856578218" w:edGrp="everyone" w:colFirst="0" w:colLast="0"/>
            <w:permStart w:id="1148015512" w:edGrp="everyone" w:colFirst="1" w:colLast="1"/>
            <w:permEnd w:id="2136228150"/>
            <w:permEnd w:id="118362412"/>
            <w:r w:rsidRPr="00437A26">
              <w:rPr>
                <w:rFonts w:asciiTheme="minorHAnsi" w:hAnsiTheme="minorHAnsi" w:cstheme="minorHAnsi"/>
                <w:sz w:val="22"/>
                <w:szCs w:val="22"/>
              </w:rPr>
              <w:t>Q</w:t>
            </w:r>
            <w:r w:rsidR="009A7364" w:rsidRPr="00437A26">
              <w:rPr>
                <w:rFonts w:asciiTheme="minorHAnsi" w:hAnsiTheme="minorHAnsi" w:cstheme="minorHAnsi"/>
                <w:sz w:val="22"/>
                <w:szCs w:val="22"/>
              </w:rPr>
              <w:t>ualifications et les compétences du personnel proposé pour l</w:t>
            </w:r>
            <w:r w:rsidR="00264783" w:rsidRPr="00437A26">
              <w:rPr>
                <w:rFonts w:asciiTheme="minorHAnsi" w:hAnsiTheme="minorHAnsi" w:cstheme="minorHAnsi"/>
                <w:sz w:val="22"/>
                <w:szCs w:val="22"/>
              </w:rPr>
              <w:t>’</w:t>
            </w:r>
            <w:r w:rsidR="009A7364" w:rsidRPr="00437A26">
              <w:rPr>
                <w:rFonts w:asciiTheme="minorHAnsi" w:hAnsiTheme="minorHAnsi" w:cstheme="minorHAnsi"/>
                <w:sz w:val="22"/>
                <w:szCs w:val="22"/>
              </w:rPr>
              <w:t>exécution du projet</w:t>
            </w:r>
            <w:r w:rsidR="004C08A9">
              <w:rPr>
                <w:rFonts w:asciiTheme="minorHAnsi" w:hAnsiTheme="minorHAnsi" w:cstheme="minorHAnsi"/>
                <w:sz w:val="22"/>
                <w:szCs w:val="22"/>
              </w:rPr>
              <w:t xml:space="preserve">, joindre 1 copie </w:t>
            </w:r>
            <w:proofErr w:type="spellStart"/>
            <w:r w:rsidR="004C08A9">
              <w:rPr>
                <w:rFonts w:asciiTheme="minorHAnsi" w:hAnsiTheme="minorHAnsi" w:cstheme="minorHAnsi"/>
                <w:sz w:val="22"/>
                <w:szCs w:val="22"/>
              </w:rPr>
              <w:t>legalisée</w:t>
            </w:r>
            <w:proofErr w:type="spellEnd"/>
            <w:r w:rsidR="004C08A9">
              <w:rPr>
                <w:rFonts w:asciiTheme="minorHAnsi" w:hAnsiTheme="minorHAnsi" w:cstheme="minorHAnsi"/>
                <w:sz w:val="22"/>
                <w:szCs w:val="22"/>
              </w:rPr>
              <w:t xml:space="preserve"> du diplôme et 1 copie du CV</w:t>
            </w:r>
            <w:r w:rsidR="00137190">
              <w:rPr>
                <w:rFonts w:asciiTheme="minorHAnsi" w:hAnsiTheme="minorHAnsi" w:cstheme="minorHAnsi"/>
                <w:sz w:val="22"/>
                <w:szCs w:val="22"/>
              </w:rPr>
              <w:t xml:space="preserve">: </w:t>
            </w:r>
          </w:p>
          <w:p w14:paraId="47538ACD" w14:textId="79F30CC8" w:rsidR="00137190" w:rsidRDefault="004C08A9" w:rsidP="00F04B0A">
            <w:pPr>
              <w:pStyle w:val="Paragraphedeliste"/>
              <w:numPr>
                <w:ilvl w:val="0"/>
                <w:numId w:val="18"/>
              </w:numPr>
              <w:spacing w:line="280" w:lineRule="exact"/>
              <w:rPr>
                <w:rFonts w:asciiTheme="minorHAnsi" w:hAnsiTheme="minorHAnsi" w:cstheme="minorHAnsi"/>
                <w:sz w:val="22"/>
                <w:szCs w:val="22"/>
              </w:rPr>
            </w:pPr>
            <w:r>
              <w:rPr>
                <w:rFonts w:asciiTheme="minorHAnsi" w:hAnsiTheme="minorHAnsi" w:cstheme="minorHAnsi"/>
                <w:sz w:val="22"/>
                <w:szCs w:val="22"/>
              </w:rPr>
              <w:t xml:space="preserve">Disposer au moins de </w:t>
            </w:r>
            <w:r w:rsidR="00E47165">
              <w:rPr>
                <w:rFonts w:asciiTheme="minorHAnsi" w:hAnsiTheme="minorHAnsi" w:cstheme="minorHAnsi"/>
                <w:sz w:val="22"/>
                <w:szCs w:val="22"/>
              </w:rPr>
              <w:t>deux</w:t>
            </w:r>
            <w:r>
              <w:rPr>
                <w:rFonts w:asciiTheme="minorHAnsi" w:hAnsiTheme="minorHAnsi" w:cstheme="minorHAnsi"/>
                <w:sz w:val="22"/>
                <w:szCs w:val="22"/>
              </w:rPr>
              <w:t xml:space="preserve"> experts qualifiées </w:t>
            </w:r>
            <w:r w:rsidR="00137190">
              <w:rPr>
                <w:rFonts w:asciiTheme="minorHAnsi" w:hAnsiTheme="minorHAnsi" w:cstheme="minorHAnsi"/>
                <w:sz w:val="22"/>
                <w:szCs w:val="22"/>
              </w:rPr>
              <w:t xml:space="preserve">dans le domaine du transit, douanes et transport : </w:t>
            </w:r>
            <w:r>
              <w:rPr>
                <w:rFonts w:asciiTheme="minorHAnsi" w:hAnsiTheme="minorHAnsi" w:cstheme="minorHAnsi"/>
                <w:sz w:val="22"/>
                <w:szCs w:val="22"/>
              </w:rPr>
              <w:t xml:space="preserve">(Minimum BT2) : </w:t>
            </w:r>
            <w:r w:rsidRPr="00E47165">
              <w:rPr>
                <w:rFonts w:asciiTheme="minorHAnsi" w:hAnsiTheme="minorHAnsi" w:cstheme="minorHAnsi"/>
                <w:color w:val="FF0000"/>
                <w:sz w:val="22"/>
                <w:szCs w:val="22"/>
              </w:rPr>
              <w:t>5 points/experts</w:t>
            </w:r>
          </w:p>
          <w:p w14:paraId="571E45D3" w14:textId="7BDD699A" w:rsidR="004C08A9" w:rsidRPr="00137190" w:rsidRDefault="004C08A9" w:rsidP="00F04B0A">
            <w:pPr>
              <w:pStyle w:val="Paragraphedeliste"/>
              <w:numPr>
                <w:ilvl w:val="0"/>
                <w:numId w:val="18"/>
              </w:numPr>
              <w:spacing w:line="280" w:lineRule="exact"/>
              <w:rPr>
                <w:rFonts w:asciiTheme="minorHAnsi" w:hAnsiTheme="minorHAnsi" w:cstheme="minorHAnsi"/>
                <w:sz w:val="22"/>
                <w:szCs w:val="22"/>
              </w:rPr>
            </w:pPr>
            <w:r>
              <w:rPr>
                <w:rFonts w:asciiTheme="minorHAnsi" w:hAnsiTheme="minorHAnsi" w:cstheme="minorHAnsi"/>
                <w:sz w:val="22"/>
                <w:szCs w:val="22"/>
              </w:rPr>
              <w:t xml:space="preserve">Expérience spécifique dans le domaine (minimum 3 ans : </w:t>
            </w:r>
            <w:r w:rsidR="00E47165">
              <w:rPr>
                <w:rFonts w:asciiTheme="minorHAnsi" w:hAnsiTheme="minorHAnsi" w:cstheme="minorHAnsi"/>
                <w:color w:val="FF0000"/>
                <w:sz w:val="22"/>
                <w:szCs w:val="22"/>
              </w:rPr>
              <w:t>5</w:t>
            </w:r>
            <w:r w:rsidRPr="00E47165">
              <w:rPr>
                <w:rFonts w:asciiTheme="minorHAnsi" w:hAnsiTheme="minorHAnsi" w:cstheme="minorHAnsi"/>
                <w:color w:val="FF0000"/>
                <w:sz w:val="22"/>
                <w:szCs w:val="22"/>
              </w:rPr>
              <w:t xml:space="preserve"> points/experts</w:t>
            </w:r>
          </w:p>
        </w:tc>
        <w:tc>
          <w:tcPr>
            <w:tcW w:w="1710" w:type="dxa"/>
          </w:tcPr>
          <w:p w14:paraId="3F69909C" w14:textId="5CEA61EF" w:rsidR="009A7364" w:rsidRPr="00622B85" w:rsidRDefault="004C08A9" w:rsidP="009E5E97">
            <w:pPr>
              <w:spacing w:line="280" w:lineRule="exact"/>
              <w:ind w:left="567"/>
              <w:rPr>
                <w:rFonts w:asciiTheme="minorHAnsi" w:hAnsiTheme="minorHAnsi" w:cstheme="minorHAnsi"/>
                <w:color w:val="FF0000"/>
                <w:sz w:val="22"/>
                <w:szCs w:val="22"/>
              </w:rPr>
            </w:pPr>
            <w:r>
              <w:rPr>
                <w:rFonts w:asciiTheme="minorHAnsi" w:hAnsiTheme="minorHAnsi" w:cstheme="minorHAnsi"/>
                <w:color w:val="FF0000"/>
                <w:sz w:val="22"/>
                <w:szCs w:val="22"/>
              </w:rPr>
              <w:t>2</w:t>
            </w:r>
            <w:r w:rsidR="00E47165">
              <w:rPr>
                <w:rFonts w:asciiTheme="minorHAnsi" w:hAnsiTheme="minorHAnsi" w:cstheme="minorHAnsi"/>
                <w:color w:val="FF0000"/>
                <w:sz w:val="22"/>
                <w:szCs w:val="22"/>
              </w:rPr>
              <w:t>0</w:t>
            </w:r>
            <w:r w:rsidR="009A7364" w:rsidRPr="00622B85">
              <w:rPr>
                <w:rFonts w:asciiTheme="minorHAnsi" w:hAnsiTheme="minorHAnsi" w:cstheme="minorHAnsi"/>
                <w:color w:val="FF0000"/>
                <w:sz w:val="22"/>
                <w:szCs w:val="22"/>
              </w:rPr>
              <w:t xml:space="preserve"> </w:t>
            </w:r>
          </w:p>
        </w:tc>
      </w:tr>
      <w:tr w:rsidR="009A7364" w:rsidRPr="007B3340" w14:paraId="103F2CA0" w14:textId="77777777" w:rsidTr="009A7364">
        <w:tc>
          <w:tcPr>
            <w:tcW w:w="6115" w:type="dxa"/>
          </w:tcPr>
          <w:p w14:paraId="2C41FA4B" w14:textId="77777777" w:rsidR="009A7364" w:rsidRDefault="005B00B5" w:rsidP="009E5E97">
            <w:pPr>
              <w:spacing w:line="280" w:lineRule="exact"/>
              <w:ind w:left="567"/>
              <w:rPr>
                <w:rFonts w:asciiTheme="minorHAnsi" w:hAnsiTheme="minorHAnsi" w:cstheme="minorHAnsi"/>
                <w:sz w:val="22"/>
                <w:szCs w:val="22"/>
              </w:rPr>
            </w:pPr>
            <w:permStart w:id="417683759" w:edGrp="everyone" w:colFirst="0" w:colLast="0"/>
            <w:permStart w:id="478104094" w:edGrp="everyone" w:colFirst="1" w:colLast="1"/>
            <w:permEnd w:id="856578218"/>
            <w:permEnd w:id="1148015512"/>
            <w:r>
              <w:rPr>
                <w:rFonts w:asciiTheme="minorHAnsi" w:hAnsiTheme="minorHAnsi" w:cstheme="minorHAnsi"/>
                <w:sz w:val="22"/>
                <w:szCs w:val="22"/>
              </w:rPr>
              <w:t>Proposition de dispositifs :</w:t>
            </w:r>
          </w:p>
          <w:p w14:paraId="7CD681E1" w14:textId="4C6BEDA6" w:rsidR="005B00B5" w:rsidRDefault="005B00B5" w:rsidP="00F04B0A">
            <w:pPr>
              <w:pStyle w:val="Paragraphedeliste"/>
              <w:numPr>
                <w:ilvl w:val="0"/>
                <w:numId w:val="19"/>
              </w:numPr>
              <w:spacing w:line="280" w:lineRule="exact"/>
              <w:rPr>
                <w:rFonts w:asciiTheme="minorHAnsi" w:hAnsiTheme="minorHAnsi" w:cstheme="minorHAnsi"/>
                <w:sz w:val="22"/>
                <w:szCs w:val="22"/>
              </w:rPr>
            </w:pPr>
            <w:r>
              <w:rPr>
                <w:rFonts w:asciiTheme="minorHAnsi" w:hAnsiTheme="minorHAnsi" w:cstheme="minorHAnsi"/>
                <w:sz w:val="22"/>
                <w:szCs w:val="22"/>
              </w:rPr>
              <w:t xml:space="preserve">Fournir une liste de matériels roulants et équipements (camions, grues, chariots élévateurs, transpalettes et équipements de travail….) : </w:t>
            </w:r>
            <w:r w:rsidRPr="00E47165">
              <w:rPr>
                <w:rFonts w:asciiTheme="minorHAnsi" w:hAnsiTheme="minorHAnsi" w:cstheme="minorHAnsi"/>
                <w:color w:val="FF0000"/>
                <w:sz w:val="22"/>
                <w:szCs w:val="22"/>
              </w:rPr>
              <w:t>2 points/par type</w:t>
            </w:r>
            <w:r w:rsidR="00E47165">
              <w:rPr>
                <w:rFonts w:asciiTheme="minorHAnsi" w:hAnsiTheme="minorHAnsi" w:cstheme="minorHAnsi"/>
                <w:color w:val="FF0000"/>
                <w:sz w:val="22"/>
                <w:szCs w:val="22"/>
              </w:rPr>
              <w:t xml:space="preserve"> pour un maximum de 5 matériels/équipements</w:t>
            </w:r>
          </w:p>
          <w:p w14:paraId="6B6D8874" w14:textId="23030353" w:rsidR="005B00B5" w:rsidRDefault="005B00B5" w:rsidP="00F04B0A">
            <w:pPr>
              <w:pStyle w:val="Paragraphedeliste"/>
              <w:numPr>
                <w:ilvl w:val="0"/>
                <w:numId w:val="19"/>
              </w:numPr>
              <w:spacing w:line="280" w:lineRule="exact"/>
              <w:rPr>
                <w:rFonts w:asciiTheme="minorHAnsi" w:hAnsiTheme="minorHAnsi" w:cstheme="minorHAnsi"/>
                <w:sz w:val="22"/>
                <w:szCs w:val="22"/>
              </w:rPr>
            </w:pPr>
            <w:r>
              <w:rPr>
                <w:rFonts w:asciiTheme="minorHAnsi" w:hAnsiTheme="minorHAnsi" w:cstheme="minorHAnsi"/>
                <w:sz w:val="22"/>
                <w:szCs w:val="22"/>
              </w:rPr>
              <w:t xml:space="preserve">Souscription d’une police d’assurance tous risques : </w:t>
            </w:r>
            <w:r w:rsidRPr="00E47165">
              <w:rPr>
                <w:rFonts w:asciiTheme="minorHAnsi" w:hAnsiTheme="minorHAnsi" w:cstheme="minorHAnsi"/>
                <w:color w:val="FF0000"/>
                <w:sz w:val="22"/>
                <w:szCs w:val="22"/>
              </w:rPr>
              <w:t>1</w:t>
            </w:r>
            <w:r w:rsidR="00FF0050">
              <w:rPr>
                <w:rFonts w:asciiTheme="minorHAnsi" w:hAnsiTheme="minorHAnsi" w:cstheme="minorHAnsi"/>
                <w:color w:val="FF0000"/>
                <w:sz w:val="22"/>
                <w:szCs w:val="22"/>
              </w:rPr>
              <w:t>5</w:t>
            </w:r>
            <w:r w:rsidRPr="00E47165">
              <w:rPr>
                <w:rFonts w:asciiTheme="minorHAnsi" w:hAnsiTheme="minorHAnsi" w:cstheme="minorHAnsi"/>
                <w:color w:val="FF0000"/>
                <w:sz w:val="22"/>
                <w:szCs w:val="22"/>
              </w:rPr>
              <w:t xml:space="preserve"> points</w:t>
            </w:r>
          </w:p>
          <w:p w14:paraId="0156D26C" w14:textId="4827D6FB" w:rsidR="005B00B5" w:rsidRPr="005B00B5" w:rsidRDefault="005B00B5" w:rsidP="00F04B0A">
            <w:pPr>
              <w:pStyle w:val="Paragraphedeliste"/>
              <w:numPr>
                <w:ilvl w:val="0"/>
                <w:numId w:val="19"/>
              </w:numPr>
              <w:spacing w:line="280" w:lineRule="exact"/>
              <w:rPr>
                <w:rFonts w:asciiTheme="minorHAnsi" w:hAnsiTheme="minorHAnsi" w:cstheme="minorHAnsi"/>
                <w:sz w:val="22"/>
                <w:szCs w:val="22"/>
              </w:rPr>
            </w:pPr>
            <w:r>
              <w:rPr>
                <w:rFonts w:asciiTheme="minorHAnsi" w:hAnsiTheme="minorHAnsi" w:cstheme="minorHAnsi"/>
                <w:sz w:val="22"/>
                <w:szCs w:val="22"/>
              </w:rPr>
              <w:t>Présentation de la société</w:t>
            </w:r>
            <w:r w:rsidR="00E22176">
              <w:rPr>
                <w:rFonts w:asciiTheme="minorHAnsi" w:hAnsiTheme="minorHAnsi" w:cstheme="minorHAnsi"/>
                <w:sz w:val="22"/>
                <w:szCs w:val="22"/>
              </w:rPr>
              <w:t xml:space="preserve"> : </w:t>
            </w:r>
            <w:r w:rsidR="00E22176" w:rsidRPr="00E47165">
              <w:rPr>
                <w:rFonts w:asciiTheme="minorHAnsi" w:hAnsiTheme="minorHAnsi" w:cstheme="minorHAnsi"/>
                <w:color w:val="FF0000"/>
                <w:sz w:val="22"/>
                <w:szCs w:val="22"/>
              </w:rPr>
              <w:t>1 point</w:t>
            </w:r>
          </w:p>
        </w:tc>
        <w:tc>
          <w:tcPr>
            <w:tcW w:w="1710" w:type="dxa"/>
          </w:tcPr>
          <w:p w14:paraId="7AD31E52" w14:textId="24B92562" w:rsidR="009A7364" w:rsidRPr="00622B85" w:rsidRDefault="005B00B5" w:rsidP="009E5E97">
            <w:pPr>
              <w:spacing w:line="280" w:lineRule="exact"/>
              <w:ind w:left="567"/>
              <w:rPr>
                <w:rFonts w:asciiTheme="minorHAnsi" w:hAnsiTheme="minorHAnsi" w:cstheme="minorHAnsi"/>
                <w:color w:val="FF0000"/>
                <w:sz w:val="22"/>
                <w:szCs w:val="22"/>
              </w:rPr>
            </w:pPr>
            <w:r>
              <w:rPr>
                <w:rFonts w:asciiTheme="minorHAnsi" w:hAnsiTheme="minorHAnsi" w:cstheme="minorHAnsi"/>
                <w:color w:val="FF0000"/>
                <w:sz w:val="22"/>
                <w:szCs w:val="22"/>
              </w:rPr>
              <w:t>2</w:t>
            </w:r>
            <w:r w:rsidR="00FF0050">
              <w:rPr>
                <w:rFonts w:asciiTheme="minorHAnsi" w:hAnsiTheme="minorHAnsi" w:cstheme="minorHAnsi"/>
                <w:color w:val="FF0000"/>
                <w:sz w:val="22"/>
                <w:szCs w:val="22"/>
              </w:rPr>
              <w:t>5</w:t>
            </w:r>
            <w:r w:rsidR="009A7364" w:rsidRPr="00622B85">
              <w:rPr>
                <w:rFonts w:asciiTheme="minorHAnsi" w:hAnsiTheme="minorHAnsi" w:cstheme="minorHAnsi"/>
                <w:color w:val="FF0000"/>
                <w:sz w:val="22"/>
                <w:szCs w:val="22"/>
              </w:rPr>
              <w:t xml:space="preserve"> </w:t>
            </w:r>
          </w:p>
        </w:tc>
      </w:tr>
      <w:tr w:rsidR="009A7364" w:rsidRPr="007B3340" w14:paraId="5AD190C4" w14:textId="77777777" w:rsidTr="009A7364">
        <w:tc>
          <w:tcPr>
            <w:tcW w:w="6115" w:type="dxa"/>
          </w:tcPr>
          <w:p w14:paraId="709C12AF" w14:textId="77777777" w:rsidR="009A7364" w:rsidRPr="00622B85" w:rsidRDefault="009A7364" w:rsidP="009E5E97">
            <w:pPr>
              <w:spacing w:line="280" w:lineRule="exact"/>
              <w:ind w:left="567"/>
              <w:rPr>
                <w:rFonts w:asciiTheme="minorHAnsi" w:hAnsiTheme="minorHAnsi" w:cstheme="minorHAnsi"/>
                <w:b/>
                <w:bCs/>
                <w:sz w:val="22"/>
                <w:szCs w:val="22"/>
              </w:rPr>
            </w:pPr>
            <w:permStart w:id="905468327" w:edGrp="everyone" w:colFirst="0" w:colLast="0"/>
            <w:permStart w:id="1618619036" w:edGrp="everyone" w:colFirst="1" w:colLast="1"/>
            <w:permEnd w:id="417683759"/>
            <w:permEnd w:id="478104094"/>
            <w:r w:rsidRPr="00622B85">
              <w:rPr>
                <w:rFonts w:asciiTheme="minorHAnsi" w:hAnsiTheme="minorHAnsi" w:cstheme="minorHAnsi"/>
                <w:b/>
                <w:bCs/>
                <w:sz w:val="22"/>
                <w:szCs w:val="22"/>
              </w:rPr>
              <w:t>TOTAL</w:t>
            </w:r>
          </w:p>
        </w:tc>
        <w:tc>
          <w:tcPr>
            <w:tcW w:w="1710" w:type="dxa"/>
          </w:tcPr>
          <w:p w14:paraId="2E85B731" w14:textId="6C630262" w:rsidR="009A7364" w:rsidRPr="00622B85" w:rsidRDefault="00E22176" w:rsidP="009E5E97">
            <w:pPr>
              <w:spacing w:line="280" w:lineRule="exact"/>
              <w:ind w:left="567"/>
              <w:rPr>
                <w:rFonts w:asciiTheme="minorHAnsi" w:hAnsiTheme="minorHAnsi" w:cstheme="minorHAnsi"/>
                <w:b/>
                <w:bCs/>
                <w:color w:val="FF0000"/>
                <w:sz w:val="22"/>
                <w:szCs w:val="22"/>
              </w:rPr>
            </w:pPr>
            <w:r>
              <w:rPr>
                <w:rFonts w:asciiTheme="minorHAnsi" w:hAnsiTheme="minorHAnsi" w:cstheme="minorHAnsi"/>
                <w:b/>
                <w:bCs/>
                <w:color w:val="FF0000"/>
                <w:sz w:val="22"/>
                <w:szCs w:val="22"/>
              </w:rPr>
              <w:t>100</w:t>
            </w:r>
          </w:p>
        </w:tc>
      </w:tr>
      <w:permEnd w:id="905468327"/>
      <w:permEnd w:id="1618619036"/>
    </w:tbl>
    <w:p w14:paraId="5011644A" w14:textId="77777777" w:rsidR="0029490D" w:rsidRPr="007B3340" w:rsidRDefault="0029490D" w:rsidP="009A7364">
      <w:pPr>
        <w:spacing w:line="280" w:lineRule="exact"/>
        <w:ind w:left="567"/>
        <w:rPr>
          <w:rFonts w:asciiTheme="minorHAnsi" w:hAnsiTheme="minorHAnsi" w:cstheme="minorHAnsi"/>
          <w:sz w:val="22"/>
          <w:szCs w:val="22"/>
          <w:lang w:val="en-GB"/>
        </w:rPr>
      </w:pPr>
    </w:p>
    <w:p w14:paraId="628196F1" w14:textId="77777777" w:rsidR="00932EA3" w:rsidRDefault="00932EA3" w:rsidP="00932EA3">
      <w:pPr>
        <w:tabs>
          <w:tab w:val="num" w:pos="540"/>
          <w:tab w:val="left" w:pos="567"/>
        </w:tabs>
        <w:autoSpaceDE w:val="0"/>
        <w:autoSpaceDN w:val="0"/>
        <w:adjustRightInd w:val="0"/>
        <w:ind w:right="239"/>
        <w:rPr>
          <w:rFonts w:cs="Arial"/>
          <w:sz w:val="22"/>
          <w:szCs w:val="22"/>
        </w:rPr>
      </w:pPr>
      <w:r>
        <w:t>L’échelle de notation pour chaque élément s’établit comme suit :</w:t>
      </w:r>
    </w:p>
    <w:p w14:paraId="208874A5" w14:textId="77777777" w:rsidR="00932EA3" w:rsidRPr="00BA676D" w:rsidRDefault="00932EA3" w:rsidP="00932EA3">
      <w:pPr>
        <w:tabs>
          <w:tab w:val="num" w:pos="540"/>
          <w:tab w:val="left" w:pos="567"/>
        </w:tabs>
        <w:autoSpaceDE w:val="0"/>
        <w:autoSpaceDN w:val="0"/>
        <w:adjustRightInd w:val="0"/>
        <w:ind w:right="239"/>
        <w:rPr>
          <w:rFonts w:cs="Arial"/>
          <w:sz w:val="22"/>
          <w:szCs w:val="22"/>
        </w:rPr>
      </w:pPr>
    </w:p>
    <w:tbl>
      <w:tblPr>
        <w:tblStyle w:val="Grilledutableau"/>
        <w:tblW w:w="0" w:type="auto"/>
        <w:tblInd w:w="720" w:type="dxa"/>
        <w:tblLook w:val="04A0" w:firstRow="1" w:lastRow="0" w:firstColumn="1" w:lastColumn="0" w:noHBand="0" w:noVBand="1"/>
      </w:tblPr>
      <w:tblGrid>
        <w:gridCol w:w="1809"/>
        <w:gridCol w:w="5529"/>
        <w:gridCol w:w="1650"/>
      </w:tblGrid>
      <w:tr w:rsidR="00932EA3" w14:paraId="132EF7A7" w14:textId="77777777" w:rsidTr="006C3E9F">
        <w:tc>
          <w:tcPr>
            <w:tcW w:w="1809" w:type="dxa"/>
            <w:shd w:val="clear" w:color="auto" w:fill="DBE5F1" w:themeFill="accent1" w:themeFillTint="33"/>
          </w:tcPr>
          <w:p w14:paraId="2DEF904B" w14:textId="77777777" w:rsidR="00932EA3" w:rsidRPr="00BA676D" w:rsidRDefault="00932EA3" w:rsidP="006C3E9F">
            <w:pPr>
              <w:spacing w:after="60"/>
              <w:jc w:val="center"/>
              <w:rPr>
                <w:rFonts w:eastAsia="MS Gothic" w:cstheme="minorHAnsi"/>
                <w:b/>
                <w:bCs/>
                <w:szCs w:val="20"/>
              </w:rPr>
            </w:pPr>
            <w:r w:rsidRPr="00363488">
              <w:rPr>
                <w:b/>
                <w:bCs/>
                <w:szCs w:val="20"/>
              </w:rPr>
              <w:t>Notation attribuée</w:t>
            </w:r>
            <w:r w:rsidRPr="00363488">
              <w:rPr>
                <w:szCs w:val="20"/>
              </w:rPr>
              <w:t> :</w:t>
            </w:r>
          </w:p>
        </w:tc>
        <w:tc>
          <w:tcPr>
            <w:tcW w:w="5529" w:type="dxa"/>
            <w:shd w:val="clear" w:color="auto" w:fill="DBE5F1" w:themeFill="accent1" w:themeFillTint="33"/>
          </w:tcPr>
          <w:p w14:paraId="5A7F697B" w14:textId="77777777" w:rsidR="00932EA3" w:rsidRPr="00BA676D" w:rsidRDefault="00932EA3" w:rsidP="006C3E9F">
            <w:pPr>
              <w:spacing w:after="60"/>
              <w:jc w:val="center"/>
              <w:rPr>
                <w:rFonts w:eastAsia="MS Gothic" w:cstheme="minorHAnsi"/>
                <w:b/>
                <w:bCs/>
                <w:szCs w:val="20"/>
              </w:rPr>
            </w:pPr>
            <w:r w:rsidRPr="00363488">
              <w:rPr>
                <w:b/>
                <w:bCs/>
                <w:szCs w:val="20"/>
              </w:rPr>
              <w:t>Sur la base des éléments justificatifs suivants</w:t>
            </w:r>
            <w:r w:rsidRPr="00363488">
              <w:rPr>
                <w:szCs w:val="20"/>
              </w:rPr>
              <w:t> </w:t>
            </w:r>
            <w:r w:rsidRPr="009B44E2">
              <w:rPr>
                <w:szCs w:val="20"/>
              </w:rPr>
              <w:t>:</w:t>
            </w:r>
          </w:p>
        </w:tc>
        <w:tc>
          <w:tcPr>
            <w:tcW w:w="1559" w:type="dxa"/>
            <w:shd w:val="clear" w:color="auto" w:fill="DBE5F1" w:themeFill="accent1" w:themeFillTint="33"/>
          </w:tcPr>
          <w:p w14:paraId="64FE8486" w14:textId="77777777" w:rsidR="00932EA3" w:rsidRPr="00BA676D" w:rsidRDefault="00932EA3" w:rsidP="006C3E9F">
            <w:pPr>
              <w:spacing w:after="60"/>
              <w:jc w:val="center"/>
              <w:rPr>
                <w:rFonts w:eastAsia="MS Gothic" w:cstheme="minorHAnsi"/>
                <w:b/>
                <w:bCs/>
                <w:szCs w:val="20"/>
              </w:rPr>
            </w:pPr>
            <w:r w:rsidRPr="00363488">
              <w:rPr>
                <w:b/>
                <w:bCs/>
                <w:szCs w:val="20"/>
              </w:rPr>
              <w:t>Correspondant à un score de</w:t>
            </w:r>
            <w:r w:rsidRPr="00363488">
              <w:rPr>
                <w:szCs w:val="20"/>
              </w:rPr>
              <w:t> :</w:t>
            </w:r>
          </w:p>
        </w:tc>
      </w:tr>
      <w:tr w:rsidR="00932EA3" w14:paraId="7F0BFE55" w14:textId="77777777" w:rsidTr="006C3E9F">
        <w:tc>
          <w:tcPr>
            <w:tcW w:w="1809" w:type="dxa"/>
          </w:tcPr>
          <w:p w14:paraId="0BDF7586" w14:textId="77777777" w:rsidR="00932EA3" w:rsidRPr="00BA676D" w:rsidRDefault="00932EA3" w:rsidP="006C3E9F">
            <w:pPr>
              <w:spacing w:after="60"/>
              <w:rPr>
                <w:rFonts w:eastAsia="MS Gothic" w:cstheme="minorHAnsi"/>
                <w:szCs w:val="20"/>
              </w:rPr>
            </w:pPr>
            <w:r w:rsidRPr="00363488">
              <w:rPr>
                <w:szCs w:val="20"/>
              </w:rPr>
              <w:t>Excellent</w:t>
            </w:r>
          </w:p>
        </w:tc>
        <w:tc>
          <w:tcPr>
            <w:tcW w:w="5529" w:type="dxa"/>
          </w:tcPr>
          <w:p w14:paraId="16AC3D78" w14:textId="77777777" w:rsidR="00932EA3" w:rsidRPr="00BA676D" w:rsidRDefault="00932EA3" w:rsidP="006C3E9F">
            <w:pPr>
              <w:spacing w:after="60"/>
              <w:rPr>
                <w:rFonts w:eastAsia="MS Gothic" w:cstheme="minorHAnsi"/>
                <w:szCs w:val="20"/>
              </w:rPr>
            </w:pPr>
            <w:r w:rsidRPr="00BA676D">
              <w:rPr>
                <w:szCs w:val="20"/>
              </w:rPr>
              <w:t>Excellente démonstration de la</w:t>
            </w:r>
            <w:r w:rsidRPr="00363488">
              <w:rPr>
                <w:szCs w:val="20"/>
              </w:rPr>
              <w:t xml:space="preserve"> capacité à dépasser les exigences </w:t>
            </w:r>
          </w:p>
        </w:tc>
        <w:tc>
          <w:tcPr>
            <w:tcW w:w="1559" w:type="dxa"/>
          </w:tcPr>
          <w:p w14:paraId="68BEE960" w14:textId="77777777" w:rsidR="00932EA3" w:rsidRPr="00BA676D" w:rsidRDefault="00932EA3" w:rsidP="006C3E9F">
            <w:pPr>
              <w:spacing w:after="60"/>
              <w:jc w:val="center"/>
              <w:rPr>
                <w:rFonts w:eastAsia="MS Gothic" w:cstheme="minorHAnsi"/>
                <w:szCs w:val="20"/>
              </w:rPr>
            </w:pPr>
            <w:r w:rsidRPr="00363488">
              <w:rPr>
                <w:szCs w:val="20"/>
              </w:rPr>
              <w:t>100%</w:t>
            </w:r>
          </w:p>
        </w:tc>
      </w:tr>
      <w:tr w:rsidR="00932EA3" w14:paraId="3F39950F" w14:textId="77777777" w:rsidTr="006C3E9F">
        <w:tc>
          <w:tcPr>
            <w:tcW w:w="1809" w:type="dxa"/>
          </w:tcPr>
          <w:p w14:paraId="0A2909C1" w14:textId="77777777" w:rsidR="00932EA3" w:rsidRPr="00BA676D" w:rsidRDefault="00932EA3" w:rsidP="006C3E9F">
            <w:pPr>
              <w:spacing w:after="60"/>
              <w:rPr>
                <w:rFonts w:eastAsia="MS Gothic" w:cstheme="minorHAnsi"/>
                <w:szCs w:val="20"/>
              </w:rPr>
            </w:pPr>
            <w:r w:rsidRPr="00363488">
              <w:rPr>
                <w:szCs w:val="20"/>
              </w:rPr>
              <w:t>Bon</w:t>
            </w:r>
          </w:p>
        </w:tc>
        <w:tc>
          <w:tcPr>
            <w:tcW w:w="5529" w:type="dxa"/>
          </w:tcPr>
          <w:p w14:paraId="6367E2CA" w14:textId="77777777" w:rsidR="00932EA3" w:rsidRPr="00BA676D" w:rsidRDefault="00932EA3" w:rsidP="006C3E9F">
            <w:pPr>
              <w:spacing w:after="60"/>
              <w:rPr>
                <w:rFonts w:eastAsia="MS Gothic" w:cstheme="minorHAnsi"/>
                <w:szCs w:val="20"/>
              </w:rPr>
            </w:pPr>
            <w:r w:rsidRPr="00363488">
              <w:rPr>
                <w:szCs w:val="20"/>
              </w:rPr>
              <w:t xml:space="preserve">Bonne démonstration </w:t>
            </w:r>
            <w:r w:rsidRPr="00BA676D">
              <w:rPr>
                <w:szCs w:val="20"/>
              </w:rPr>
              <w:t>de la</w:t>
            </w:r>
            <w:r w:rsidRPr="00363488">
              <w:rPr>
                <w:szCs w:val="20"/>
              </w:rPr>
              <w:t xml:space="preserve"> capacité à dépasser les exigences </w:t>
            </w:r>
          </w:p>
        </w:tc>
        <w:tc>
          <w:tcPr>
            <w:tcW w:w="1559" w:type="dxa"/>
          </w:tcPr>
          <w:p w14:paraId="237449A2" w14:textId="77777777" w:rsidR="00932EA3" w:rsidRPr="00BA676D" w:rsidRDefault="00932EA3" w:rsidP="006C3E9F">
            <w:pPr>
              <w:spacing w:after="60"/>
              <w:jc w:val="center"/>
              <w:rPr>
                <w:rFonts w:eastAsia="MS Gothic" w:cstheme="minorHAnsi"/>
                <w:szCs w:val="20"/>
              </w:rPr>
            </w:pPr>
            <w:r w:rsidRPr="00363488">
              <w:rPr>
                <w:szCs w:val="20"/>
              </w:rPr>
              <w:t>90%</w:t>
            </w:r>
          </w:p>
        </w:tc>
      </w:tr>
      <w:tr w:rsidR="00932EA3" w14:paraId="5734076F" w14:textId="77777777" w:rsidTr="006C3E9F">
        <w:tc>
          <w:tcPr>
            <w:tcW w:w="1809" w:type="dxa"/>
          </w:tcPr>
          <w:p w14:paraId="1F1825AF" w14:textId="77777777" w:rsidR="00932EA3" w:rsidRPr="00BA676D" w:rsidRDefault="00932EA3" w:rsidP="006C3E9F">
            <w:pPr>
              <w:spacing w:after="60"/>
              <w:rPr>
                <w:rFonts w:eastAsia="MS Gothic" w:cstheme="minorHAnsi"/>
                <w:szCs w:val="20"/>
              </w:rPr>
            </w:pPr>
            <w:r w:rsidRPr="00363488">
              <w:rPr>
                <w:szCs w:val="20"/>
              </w:rPr>
              <w:t>Satisfaisant</w:t>
            </w:r>
          </w:p>
        </w:tc>
        <w:tc>
          <w:tcPr>
            <w:tcW w:w="5529" w:type="dxa"/>
          </w:tcPr>
          <w:p w14:paraId="7C6A7E1E" w14:textId="77777777" w:rsidR="00932EA3" w:rsidRPr="00BA676D" w:rsidRDefault="00932EA3" w:rsidP="006C3E9F">
            <w:pPr>
              <w:spacing w:after="60"/>
              <w:rPr>
                <w:rFonts w:eastAsia="MS Gothic" w:cstheme="minorHAnsi"/>
                <w:szCs w:val="20"/>
              </w:rPr>
            </w:pPr>
            <w:r w:rsidRPr="00363488">
              <w:rPr>
                <w:szCs w:val="20"/>
              </w:rPr>
              <w:t xml:space="preserve">Démonstration satisfaisante </w:t>
            </w:r>
            <w:r w:rsidRPr="00BA676D">
              <w:rPr>
                <w:szCs w:val="20"/>
              </w:rPr>
              <w:t>de la</w:t>
            </w:r>
            <w:r w:rsidRPr="00363488">
              <w:rPr>
                <w:szCs w:val="20"/>
              </w:rPr>
              <w:t xml:space="preserve"> capacité à répondre aux exigences </w:t>
            </w:r>
          </w:p>
        </w:tc>
        <w:tc>
          <w:tcPr>
            <w:tcW w:w="1559" w:type="dxa"/>
          </w:tcPr>
          <w:p w14:paraId="1C75330C" w14:textId="77777777" w:rsidR="00932EA3" w:rsidRPr="00BA676D" w:rsidRDefault="00932EA3" w:rsidP="006C3E9F">
            <w:pPr>
              <w:spacing w:after="60"/>
              <w:jc w:val="center"/>
              <w:rPr>
                <w:rFonts w:eastAsia="MS Gothic" w:cstheme="minorHAnsi"/>
                <w:szCs w:val="20"/>
              </w:rPr>
            </w:pPr>
            <w:r w:rsidRPr="00363488">
              <w:rPr>
                <w:szCs w:val="20"/>
              </w:rPr>
              <w:t>70%</w:t>
            </w:r>
          </w:p>
        </w:tc>
      </w:tr>
      <w:tr w:rsidR="00932EA3" w14:paraId="4B54CF70" w14:textId="77777777" w:rsidTr="006C3E9F">
        <w:tc>
          <w:tcPr>
            <w:tcW w:w="1809" w:type="dxa"/>
          </w:tcPr>
          <w:p w14:paraId="020E1062" w14:textId="77777777" w:rsidR="00932EA3" w:rsidRPr="00BA676D" w:rsidRDefault="00932EA3" w:rsidP="006C3E9F">
            <w:pPr>
              <w:spacing w:after="60"/>
              <w:rPr>
                <w:rFonts w:eastAsia="MS Gothic" w:cstheme="minorHAnsi"/>
                <w:szCs w:val="20"/>
              </w:rPr>
            </w:pPr>
            <w:r w:rsidRPr="00363488">
              <w:rPr>
                <w:szCs w:val="20"/>
              </w:rPr>
              <w:t>Médiocre</w:t>
            </w:r>
          </w:p>
        </w:tc>
        <w:tc>
          <w:tcPr>
            <w:tcW w:w="5529" w:type="dxa"/>
          </w:tcPr>
          <w:p w14:paraId="70973805" w14:textId="77777777" w:rsidR="00932EA3" w:rsidRPr="00BA676D" w:rsidRDefault="00932EA3" w:rsidP="006C3E9F">
            <w:pPr>
              <w:spacing w:after="60"/>
              <w:rPr>
                <w:rFonts w:eastAsia="MS Gothic" w:cstheme="minorHAnsi"/>
                <w:szCs w:val="20"/>
              </w:rPr>
            </w:pPr>
            <w:r w:rsidRPr="00363488">
              <w:rPr>
                <w:szCs w:val="20"/>
              </w:rPr>
              <w:t xml:space="preserve">Démonstration à la limite de l’acceptable ou insuffisante de la capacité à répondre aux exigences </w:t>
            </w:r>
          </w:p>
        </w:tc>
        <w:tc>
          <w:tcPr>
            <w:tcW w:w="1559" w:type="dxa"/>
          </w:tcPr>
          <w:p w14:paraId="744D0F67" w14:textId="77777777" w:rsidR="00932EA3" w:rsidRPr="00BA676D" w:rsidRDefault="00932EA3" w:rsidP="006C3E9F">
            <w:pPr>
              <w:spacing w:after="60"/>
              <w:jc w:val="center"/>
              <w:rPr>
                <w:rFonts w:eastAsia="MS Gothic" w:cstheme="minorHAnsi"/>
                <w:szCs w:val="20"/>
              </w:rPr>
            </w:pPr>
            <w:r w:rsidRPr="00363488">
              <w:rPr>
                <w:szCs w:val="20"/>
              </w:rPr>
              <w:t>40%</w:t>
            </w:r>
          </w:p>
        </w:tc>
      </w:tr>
      <w:tr w:rsidR="00932EA3" w14:paraId="35A43D3F" w14:textId="77777777" w:rsidTr="006C3E9F">
        <w:tc>
          <w:tcPr>
            <w:tcW w:w="1809" w:type="dxa"/>
          </w:tcPr>
          <w:p w14:paraId="0FA6E09F" w14:textId="77777777" w:rsidR="00932EA3" w:rsidRPr="00BA676D" w:rsidRDefault="00932EA3" w:rsidP="006C3E9F">
            <w:pPr>
              <w:spacing w:after="60"/>
              <w:rPr>
                <w:rFonts w:eastAsia="MS Gothic" w:cstheme="minorHAnsi"/>
                <w:szCs w:val="20"/>
              </w:rPr>
            </w:pPr>
            <w:r w:rsidRPr="00363488">
              <w:rPr>
                <w:szCs w:val="20"/>
              </w:rPr>
              <w:t>Insuffisant</w:t>
            </w:r>
          </w:p>
        </w:tc>
        <w:tc>
          <w:tcPr>
            <w:tcW w:w="5529" w:type="dxa"/>
          </w:tcPr>
          <w:p w14:paraId="1003DA94" w14:textId="77777777" w:rsidR="00932EA3" w:rsidRPr="00BA676D" w:rsidRDefault="00932EA3" w:rsidP="006C3E9F">
            <w:pPr>
              <w:spacing w:after="60"/>
              <w:rPr>
                <w:rFonts w:eastAsia="MS Gothic" w:cstheme="minorHAnsi"/>
                <w:szCs w:val="20"/>
              </w:rPr>
            </w:pPr>
            <w:r w:rsidRPr="00363488">
              <w:rPr>
                <w:szCs w:val="20"/>
              </w:rPr>
              <w:t xml:space="preserve">Absence de démonstration de la capacité à se conformer </w:t>
            </w:r>
            <w:r>
              <w:rPr>
                <w:szCs w:val="20"/>
              </w:rPr>
              <w:t>aux exigences</w:t>
            </w:r>
          </w:p>
        </w:tc>
        <w:tc>
          <w:tcPr>
            <w:tcW w:w="1559" w:type="dxa"/>
          </w:tcPr>
          <w:p w14:paraId="7EE516AF" w14:textId="77777777" w:rsidR="00932EA3" w:rsidRPr="00BA676D" w:rsidRDefault="00932EA3" w:rsidP="006C3E9F">
            <w:pPr>
              <w:spacing w:after="60"/>
              <w:jc w:val="center"/>
              <w:rPr>
                <w:rFonts w:eastAsia="MS Gothic" w:cstheme="minorHAnsi"/>
                <w:szCs w:val="20"/>
              </w:rPr>
            </w:pPr>
            <w:r w:rsidRPr="00363488">
              <w:rPr>
                <w:szCs w:val="20"/>
              </w:rPr>
              <w:t>10%</w:t>
            </w:r>
          </w:p>
        </w:tc>
      </w:tr>
      <w:tr w:rsidR="00932EA3" w14:paraId="661A12D7" w14:textId="77777777" w:rsidTr="006C3E9F">
        <w:tc>
          <w:tcPr>
            <w:tcW w:w="1809" w:type="dxa"/>
          </w:tcPr>
          <w:p w14:paraId="78CE7585" w14:textId="77777777" w:rsidR="00932EA3" w:rsidRPr="00BA676D" w:rsidRDefault="00932EA3" w:rsidP="006C3E9F">
            <w:pPr>
              <w:spacing w:after="60"/>
              <w:rPr>
                <w:rFonts w:eastAsia="MS Gothic" w:cstheme="minorHAnsi"/>
                <w:szCs w:val="20"/>
              </w:rPr>
            </w:pPr>
            <w:r w:rsidRPr="00363488">
              <w:rPr>
                <w:szCs w:val="20"/>
              </w:rPr>
              <w:t>Non noté</w:t>
            </w:r>
          </w:p>
        </w:tc>
        <w:tc>
          <w:tcPr>
            <w:tcW w:w="5529" w:type="dxa"/>
          </w:tcPr>
          <w:p w14:paraId="237F7524" w14:textId="77777777" w:rsidR="00932EA3" w:rsidRPr="00BA676D" w:rsidRDefault="00932EA3" w:rsidP="006C3E9F">
            <w:pPr>
              <w:spacing w:after="60"/>
              <w:rPr>
                <w:rFonts w:eastAsia="MS Gothic" w:cstheme="minorHAnsi"/>
                <w:szCs w:val="20"/>
              </w:rPr>
            </w:pPr>
            <w:r w:rsidRPr="00363488">
              <w:rPr>
                <w:szCs w:val="20"/>
              </w:rPr>
              <w:t>Les informations n’ont pas été soumises ou ne sont pas acceptables en l’état.</w:t>
            </w:r>
          </w:p>
        </w:tc>
        <w:tc>
          <w:tcPr>
            <w:tcW w:w="1559" w:type="dxa"/>
          </w:tcPr>
          <w:p w14:paraId="6BBDA970" w14:textId="77777777" w:rsidR="00932EA3" w:rsidRPr="00BA676D" w:rsidRDefault="00932EA3" w:rsidP="006C3E9F">
            <w:pPr>
              <w:spacing w:after="60"/>
              <w:jc w:val="center"/>
              <w:rPr>
                <w:rFonts w:eastAsia="MS Gothic" w:cstheme="minorHAnsi"/>
                <w:szCs w:val="20"/>
              </w:rPr>
            </w:pPr>
            <w:r w:rsidRPr="00363488">
              <w:rPr>
                <w:szCs w:val="20"/>
              </w:rPr>
              <w:t>0%</w:t>
            </w:r>
          </w:p>
        </w:tc>
      </w:tr>
    </w:tbl>
    <w:p w14:paraId="71A85D07" w14:textId="77777777" w:rsidR="00932EA3" w:rsidRDefault="00932EA3" w:rsidP="001A0568">
      <w:pPr>
        <w:spacing w:line="280" w:lineRule="exact"/>
        <w:rPr>
          <w:rFonts w:asciiTheme="minorHAnsi" w:hAnsiTheme="minorHAnsi" w:cstheme="minorHAnsi"/>
          <w:sz w:val="22"/>
          <w:szCs w:val="22"/>
        </w:rPr>
      </w:pPr>
    </w:p>
    <w:p w14:paraId="46414FF6" w14:textId="27513699" w:rsidR="0029490D" w:rsidRPr="007B3340" w:rsidRDefault="0029490D" w:rsidP="001A0568">
      <w:pPr>
        <w:spacing w:line="280" w:lineRule="exact"/>
        <w:rPr>
          <w:rFonts w:asciiTheme="minorHAnsi" w:hAnsiTheme="minorHAnsi" w:cstheme="minorHAnsi"/>
          <w:sz w:val="22"/>
          <w:szCs w:val="22"/>
        </w:rPr>
      </w:pPr>
      <w:r w:rsidRPr="007B3340">
        <w:rPr>
          <w:rFonts w:asciiTheme="minorHAnsi" w:hAnsiTheme="minorHAnsi" w:cstheme="minorHAnsi"/>
          <w:sz w:val="22"/>
          <w:szCs w:val="22"/>
        </w:rPr>
        <w:t>Le nombre de points pouvant être obtenus pour chaque critère d</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évaluation est précisé ci-dessous et indique l</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importance relative ou le coefficient de pondération de l</w:t>
      </w:r>
      <w:r w:rsidR="00264783" w:rsidRPr="00105FCA">
        <w:rPr>
          <w:rFonts w:asciiTheme="minorHAnsi" w:hAnsiTheme="minorHAnsi" w:cstheme="minorHAnsi"/>
          <w:sz w:val="22"/>
          <w:szCs w:val="22"/>
        </w:rPr>
        <w:t>’</w:t>
      </w:r>
      <w:r w:rsidRPr="00187ABE">
        <w:rPr>
          <w:rFonts w:asciiTheme="minorHAnsi" w:hAnsiTheme="minorHAnsi" w:cstheme="minorHAnsi"/>
          <w:sz w:val="22"/>
          <w:szCs w:val="22"/>
        </w:rPr>
        <w:t xml:space="preserve">élément considéré dans le </w:t>
      </w:r>
      <w:r w:rsidRPr="00955031">
        <w:rPr>
          <w:rFonts w:asciiTheme="minorHAnsi" w:hAnsiTheme="minorHAnsi" w:cstheme="minorHAnsi"/>
          <w:sz w:val="22"/>
          <w:szCs w:val="22"/>
        </w:rPr>
        <w:t>processus d</w:t>
      </w:r>
      <w:r w:rsidR="00264783" w:rsidRPr="00955031">
        <w:rPr>
          <w:rFonts w:asciiTheme="minorHAnsi" w:hAnsiTheme="minorHAnsi" w:cstheme="minorHAnsi"/>
          <w:sz w:val="22"/>
          <w:szCs w:val="22"/>
        </w:rPr>
        <w:t>’</w:t>
      </w:r>
      <w:r w:rsidRPr="00955031">
        <w:rPr>
          <w:rFonts w:asciiTheme="minorHAnsi" w:hAnsiTheme="minorHAnsi" w:cstheme="minorHAnsi"/>
          <w:sz w:val="22"/>
          <w:szCs w:val="22"/>
        </w:rPr>
        <w:t>évaluation globale</w:t>
      </w:r>
      <w:r w:rsidRPr="00437A26">
        <w:rPr>
          <w:rFonts w:asciiTheme="minorHAnsi" w:hAnsiTheme="minorHAnsi" w:cstheme="minorHAnsi"/>
          <w:sz w:val="22"/>
          <w:szCs w:val="22"/>
        </w:rPr>
        <w:t>.</w:t>
      </w:r>
      <w:r w:rsidRPr="007B3340">
        <w:rPr>
          <w:rFonts w:asciiTheme="minorHAnsi" w:hAnsiTheme="minorHAnsi" w:cstheme="minorHAnsi"/>
          <w:sz w:val="22"/>
          <w:szCs w:val="22"/>
        </w:rPr>
        <w:t xml:space="preserve"> </w:t>
      </w:r>
    </w:p>
    <w:p w14:paraId="52A56B7B" w14:textId="77777777" w:rsidR="0029490D" w:rsidRPr="00DD70CE" w:rsidRDefault="0029490D" w:rsidP="001A0568">
      <w:pPr>
        <w:spacing w:line="280" w:lineRule="exact"/>
        <w:rPr>
          <w:rFonts w:asciiTheme="minorHAnsi" w:hAnsiTheme="minorHAnsi" w:cstheme="minorHAnsi"/>
          <w:sz w:val="22"/>
          <w:szCs w:val="22"/>
        </w:rPr>
      </w:pPr>
    </w:p>
    <w:p w14:paraId="2F1922BB" w14:textId="69D010CC" w:rsidR="0029490D" w:rsidRPr="007B3340" w:rsidRDefault="0029490D" w:rsidP="001A0568">
      <w:pPr>
        <w:spacing w:line="280" w:lineRule="exact"/>
        <w:rPr>
          <w:rFonts w:asciiTheme="minorHAnsi" w:hAnsiTheme="minorHAnsi" w:cstheme="minorHAnsi"/>
          <w:sz w:val="22"/>
          <w:szCs w:val="22"/>
        </w:rPr>
      </w:pPr>
      <w:r w:rsidRPr="00437A26">
        <w:rPr>
          <w:rFonts w:asciiTheme="minorHAnsi" w:hAnsiTheme="minorHAnsi" w:cstheme="minorHAnsi"/>
          <w:sz w:val="22"/>
          <w:szCs w:val="22"/>
        </w:rPr>
        <w:t xml:space="preserve">Un minimum de </w:t>
      </w:r>
      <w:permStart w:id="356343921" w:edGrp="everyone"/>
      <w:r w:rsidRPr="00437A26">
        <w:rPr>
          <w:rFonts w:asciiTheme="minorHAnsi" w:hAnsiTheme="minorHAnsi" w:cstheme="minorHAnsi"/>
          <w:sz w:val="22"/>
          <w:szCs w:val="22"/>
        </w:rPr>
        <w:t>[</w:t>
      </w:r>
      <w:r w:rsidR="00E22176">
        <w:rPr>
          <w:rFonts w:asciiTheme="minorHAnsi" w:hAnsiTheme="minorHAnsi" w:cstheme="minorHAnsi"/>
          <w:b/>
          <w:bCs/>
          <w:color w:val="FF0000"/>
          <w:sz w:val="22"/>
          <w:szCs w:val="22"/>
        </w:rPr>
        <w:t>60</w:t>
      </w:r>
      <w:r w:rsidRPr="00437A26">
        <w:rPr>
          <w:rFonts w:asciiTheme="minorHAnsi" w:hAnsiTheme="minorHAnsi" w:cstheme="minorHAnsi"/>
          <w:b/>
          <w:bCs/>
          <w:sz w:val="22"/>
          <w:szCs w:val="22"/>
        </w:rPr>
        <w:t xml:space="preserve">] </w:t>
      </w:r>
      <w:permEnd w:id="356343921"/>
      <w:r w:rsidRPr="00437A26">
        <w:rPr>
          <w:rFonts w:asciiTheme="minorHAnsi" w:hAnsiTheme="minorHAnsi" w:cstheme="minorHAnsi"/>
          <w:sz w:val="22"/>
          <w:szCs w:val="22"/>
        </w:rPr>
        <w:t>points est requis pour satisfaire aux exigences de l</w:t>
      </w:r>
      <w:r w:rsidR="00264783" w:rsidRPr="00437A26">
        <w:rPr>
          <w:rFonts w:asciiTheme="minorHAnsi" w:hAnsiTheme="minorHAnsi" w:cstheme="minorHAnsi"/>
          <w:sz w:val="22"/>
          <w:szCs w:val="22"/>
        </w:rPr>
        <w:t>’</w:t>
      </w:r>
      <w:r w:rsidRPr="00437A26">
        <w:rPr>
          <w:rFonts w:asciiTheme="minorHAnsi" w:hAnsiTheme="minorHAnsi" w:cstheme="minorHAnsi"/>
          <w:sz w:val="22"/>
          <w:szCs w:val="22"/>
        </w:rPr>
        <w:t>évaluation technique.</w:t>
      </w:r>
    </w:p>
    <w:p w14:paraId="725619A0" w14:textId="77777777" w:rsidR="0029490D" w:rsidRPr="007B3340" w:rsidRDefault="0029490D" w:rsidP="001A0568">
      <w:pPr>
        <w:spacing w:line="280" w:lineRule="exact"/>
        <w:rPr>
          <w:rFonts w:asciiTheme="minorHAnsi" w:hAnsiTheme="minorHAnsi" w:cstheme="minorHAnsi"/>
          <w:sz w:val="22"/>
          <w:szCs w:val="22"/>
        </w:rPr>
      </w:pPr>
    </w:p>
    <w:p w14:paraId="161E9E21" w14:textId="171CA467" w:rsidR="008A7D45" w:rsidRPr="006C47BB" w:rsidRDefault="008A7D45" w:rsidP="001A0568">
      <w:pPr>
        <w:spacing w:line="280" w:lineRule="exact"/>
        <w:rPr>
          <w:rFonts w:asciiTheme="minorHAnsi" w:hAnsiTheme="minorHAnsi" w:cstheme="minorHAnsi"/>
          <w:sz w:val="22"/>
          <w:szCs w:val="22"/>
        </w:rPr>
      </w:pPr>
      <w:r w:rsidRPr="00DD70CE">
        <w:rPr>
          <w:rFonts w:asciiTheme="minorHAnsi" w:hAnsiTheme="minorHAnsi" w:cstheme="minorHAnsi"/>
          <w:sz w:val="22"/>
          <w:szCs w:val="22"/>
        </w:rPr>
        <w:t>Veuillez noter que l</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OMS n</w:t>
      </w:r>
      <w:r w:rsidR="00264783" w:rsidRPr="00DD70CE">
        <w:rPr>
          <w:rFonts w:asciiTheme="minorHAnsi" w:hAnsiTheme="minorHAnsi" w:cstheme="minorHAnsi"/>
          <w:sz w:val="22"/>
          <w:szCs w:val="22"/>
        </w:rPr>
        <w:t>’</w:t>
      </w:r>
      <w:r w:rsidRPr="00105FCA">
        <w:rPr>
          <w:rFonts w:asciiTheme="minorHAnsi" w:hAnsiTheme="minorHAnsi" w:cstheme="minorHAnsi"/>
          <w:sz w:val="22"/>
          <w:szCs w:val="22"/>
        </w:rPr>
        <w:t>est pas tenue de sélectionner un soumissionnaire et peut rejeter toutes les offres.</w:t>
      </w:r>
      <w:r w:rsidRPr="00187ABE">
        <w:rPr>
          <w:rFonts w:asciiTheme="minorHAnsi" w:hAnsiTheme="minorHAnsi" w:cstheme="minorHAnsi"/>
          <w:b/>
          <w:bCs/>
          <w:sz w:val="22"/>
          <w:szCs w:val="22"/>
        </w:rPr>
        <w:t xml:space="preserve"> </w:t>
      </w:r>
      <w:r w:rsidRPr="00955031">
        <w:rPr>
          <w:rFonts w:asciiTheme="minorHAnsi" w:hAnsiTheme="minorHAnsi" w:cstheme="minorHAnsi"/>
          <w:sz w:val="22"/>
          <w:szCs w:val="22"/>
        </w:rPr>
        <w:t>En outre, étant donné que le contrat sera</w:t>
      </w:r>
      <w:r w:rsidRPr="005A1853">
        <w:rPr>
          <w:rFonts w:asciiTheme="minorHAnsi" w:hAnsiTheme="minorHAnsi" w:cstheme="minorHAnsi"/>
          <w:sz w:val="22"/>
          <w:szCs w:val="22"/>
        </w:rPr>
        <w:t xml:space="preserve"> adjugé au soumissionnaire dont l</w:t>
      </w:r>
      <w:r w:rsidR="00264783" w:rsidRPr="005A1853">
        <w:rPr>
          <w:rFonts w:asciiTheme="minorHAnsi" w:hAnsiTheme="minorHAnsi" w:cstheme="minorHAnsi"/>
          <w:sz w:val="22"/>
          <w:szCs w:val="22"/>
        </w:rPr>
        <w:t>’</w:t>
      </w:r>
      <w:r w:rsidRPr="005A1853">
        <w:rPr>
          <w:rFonts w:asciiTheme="minorHAnsi" w:hAnsiTheme="minorHAnsi" w:cstheme="minorHAnsi"/>
          <w:sz w:val="22"/>
          <w:szCs w:val="22"/>
        </w:rPr>
        <w:t>offre est considérée comme répondant le mieux aux besoins du projet concerné, en prenant dûment en considération les principes généraux appliqués par l</w:t>
      </w:r>
      <w:r w:rsidR="00264783" w:rsidRPr="004D5DD7">
        <w:rPr>
          <w:rFonts w:asciiTheme="minorHAnsi" w:hAnsiTheme="minorHAnsi" w:cstheme="minorHAnsi"/>
          <w:sz w:val="22"/>
          <w:szCs w:val="22"/>
        </w:rPr>
        <w:t>’</w:t>
      </w:r>
      <w:r w:rsidRPr="004D5DD7">
        <w:rPr>
          <w:rFonts w:asciiTheme="minorHAnsi" w:hAnsiTheme="minorHAnsi" w:cstheme="minorHAnsi"/>
          <w:sz w:val="22"/>
          <w:szCs w:val="22"/>
        </w:rPr>
        <w:t>OMS, notamment le meilleur rapport qualité-prix et l</w:t>
      </w:r>
      <w:r w:rsidR="00264783" w:rsidRPr="004D5DD7">
        <w:rPr>
          <w:rFonts w:asciiTheme="minorHAnsi" w:hAnsiTheme="minorHAnsi" w:cstheme="minorHAnsi"/>
          <w:sz w:val="22"/>
          <w:szCs w:val="22"/>
        </w:rPr>
        <w:t>’</w:t>
      </w:r>
      <w:r w:rsidRPr="004D5DD7">
        <w:rPr>
          <w:rFonts w:asciiTheme="minorHAnsi" w:hAnsiTheme="minorHAnsi" w:cstheme="minorHAnsi"/>
          <w:sz w:val="22"/>
          <w:szCs w:val="22"/>
        </w:rPr>
        <w:t>efficacité, l</w:t>
      </w:r>
      <w:r w:rsidR="00264783" w:rsidRPr="000F5BFE">
        <w:rPr>
          <w:rFonts w:asciiTheme="minorHAnsi" w:hAnsiTheme="minorHAnsi" w:cstheme="minorHAnsi"/>
          <w:sz w:val="22"/>
          <w:szCs w:val="22"/>
        </w:rPr>
        <w:t>’</w:t>
      </w:r>
      <w:r w:rsidRPr="000F5BFE">
        <w:rPr>
          <w:rFonts w:asciiTheme="minorHAnsi" w:hAnsiTheme="minorHAnsi" w:cstheme="minorHAnsi"/>
          <w:sz w:val="22"/>
          <w:szCs w:val="22"/>
        </w:rPr>
        <w:t>OMS ne s</w:t>
      </w:r>
      <w:r w:rsidR="00264783" w:rsidRPr="00932EA3">
        <w:rPr>
          <w:rFonts w:asciiTheme="minorHAnsi" w:hAnsiTheme="minorHAnsi" w:cstheme="minorHAnsi"/>
          <w:sz w:val="22"/>
          <w:szCs w:val="22"/>
        </w:rPr>
        <w:t>’</w:t>
      </w:r>
      <w:r w:rsidRPr="00932EA3">
        <w:rPr>
          <w:rFonts w:asciiTheme="minorHAnsi" w:hAnsiTheme="minorHAnsi" w:cstheme="minorHAnsi"/>
          <w:sz w:val="22"/>
          <w:szCs w:val="22"/>
        </w:rPr>
        <w:t>engage d</w:t>
      </w:r>
      <w:r w:rsidR="00264783" w:rsidRPr="00932EA3">
        <w:rPr>
          <w:rFonts w:asciiTheme="minorHAnsi" w:hAnsiTheme="minorHAnsi" w:cstheme="minorHAnsi"/>
          <w:sz w:val="22"/>
          <w:szCs w:val="22"/>
        </w:rPr>
        <w:t>’</w:t>
      </w:r>
      <w:r w:rsidRPr="00932EA3">
        <w:rPr>
          <w:rFonts w:asciiTheme="minorHAnsi" w:hAnsiTheme="minorHAnsi" w:cstheme="minorHAnsi"/>
          <w:sz w:val="22"/>
          <w:szCs w:val="22"/>
        </w:rPr>
        <w:t>aucune façon à séle</w:t>
      </w:r>
      <w:r w:rsidRPr="006C47BB">
        <w:rPr>
          <w:rFonts w:asciiTheme="minorHAnsi" w:hAnsiTheme="minorHAnsi" w:cstheme="minorHAnsi"/>
          <w:sz w:val="22"/>
          <w:szCs w:val="22"/>
        </w:rPr>
        <w:t xml:space="preserve">ctionner le soumissionnaire le moins-disant. </w:t>
      </w:r>
    </w:p>
    <w:p w14:paraId="161E9E22" w14:textId="77777777" w:rsidR="008A7D45" w:rsidRPr="006C47BB" w:rsidRDefault="008A7D45" w:rsidP="001A0568">
      <w:pPr>
        <w:spacing w:line="280" w:lineRule="exact"/>
        <w:rPr>
          <w:rFonts w:asciiTheme="minorHAnsi" w:hAnsiTheme="minorHAnsi" w:cstheme="minorHAnsi"/>
          <w:sz w:val="22"/>
          <w:szCs w:val="22"/>
        </w:rPr>
      </w:pPr>
    </w:p>
    <w:p w14:paraId="161E9E23" w14:textId="612F724F" w:rsidR="008A7D45" w:rsidRPr="006C47BB" w:rsidRDefault="008A7D45" w:rsidP="001A0568">
      <w:pPr>
        <w:spacing w:line="280" w:lineRule="exact"/>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peut, à sa discrétion, prier un soumissionnaire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apporter des précisions sur une partie quelconque de son offre. La demande de précisions et la réponse se font par écrit.</w:t>
      </w:r>
      <w:r w:rsidR="00EC13AF" w:rsidRPr="006C47BB">
        <w:rPr>
          <w:rFonts w:asciiTheme="minorHAnsi" w:hAnsiTheme="minorHAnsi" w:cstheme="minorHAnsi"/>
          <w:sz w:val="22"/>
          <w:szCs w:val="22"/>
        </w:rPr>
        <w:t xml:space="preserve"> </w:t>
      </w:r>
      <w:r w:rsidRPr="006C47BB">
        <w:rPr>
          <w:rFonts w:asciiTheme="minorHAnsi" w:hAnsiTheme="minorHAnsi" w:cstheme="minorHAnsi"/>
          <w:sz w:val="22"/>
          <w:szCs w:val="22"/>
        </w:rPr>
        <w:t>Aucun changement du prix ou du contenu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 ne peut être demandé, proposé ou autorisé au cours de cet échange.</w:t>
      </w:r>
    </w:p>
    <w:p w14:paraId="161E9E24" w14:textId="77777777" w:rsidR="008A7D45" w:rsidRPr="006C47BB" w:rsidRDefault="008A7D45" w:rsidP="001A0568">
      <w:pPr>
        <w:autoSpaceDE w:val="0"/>
        <w:autoSpaceDN w:val="0"/>
        <w:adjustRightInd w:val="0"/>
        <w:ind w:right="239"/>
        <w:rPr>
          <w:rFonts w:asciiTheme="minorHAnsi" w:hAnsiTheme="minorHAnsi" w:cstheme="minorHAnsi"/>
          <w:sz w:val="22"/>
          <w:szCs w:val="22"/>
        </w:rPr>
      </w:pPr>
    </w:p>
    <w:p w14:paraId="161E9E26" w14:textId="4D407800" w:rsidR="00AD70B2" w:rsidRPr="006C47BB" w:rsidRDefault="00AD70B2" w:rsidP="001A0568">
      <w:pPr>
        <w:spacing w:line="280" w:lineRule="exact"/>
        <w:rPr>
          <w:rFonts w:asciiTheme="minorHAnsi" w:hAnsiTheme="minorHAnsi" w:cstheme="minorHAnsi"/>
          <w:sz w:val="22"/>
          <w:szCs w:val="22"/>
        </w:rPr>
      </w:pPr>
      <w:r w:rsidRPr="006C47BB">
        <w:rPr>
          <w:rFonts w:asciiTheme="minorHAnsi" w:hAnsiTheme="minorHAnsi" w:cstheme="minorHAnsi"/>
          <w:sz w:val="22"/>
          <w:szCs w:val="22"/>
        </w:rPr>
        <w:t>REMARQUE</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Tout contact individuel entre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et les soumissionnaires est expressément interdit aussi bien avant 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après la date limite de soumission des offres.</w:t>
      </w:r>
    </w:p>
    <w:p w14:paraId="161E9E28" w14:textId="77777777" w:rsidR="00AD70B2" w:rsidRPr="006C47BB" w:rsidRDefault="00AD70B2">
      <w:pPr>
        <w:autoSpaceDE w:val="0"/>
        <w:autoSpaceDN w:val="0"/>
        <w:adjustRightInd w:val="0"/>
        <w:ind w:left="567" w:right="239"/>
        <w:rPr>
          <w:rFonts w:asciiTheme="minorHAnsi" w:hAnsiTheme="minorHAnsi" w:cstheme="minorHAnsi"/>
          <w:sz w:val="22"/>
          <w:szCs w:val="22"/>
        </w:rPr>
      </w:pPr>
    </w:p>
    <w:p w14:paraId="161E9E29" w14:textId="77777777" w:rsidR="006C13C0" w:rsidRPr="00622B85" w:rsidRDefault="00581EFE" w:rsidP="002A3A8A">
      <w:pPr>
        <w:spacing w:after="60"/>
        <w:ind w:left="567"/>
        <w:rPr>
          <w:rFonts w:asciiTheme="minorHAnsi" w:hAnsiTheme="minorHAnsi" w:cstheme="minorHAnsi"/>
          <w:b/>
          <w:bCs/>
          <w:sz w:val="24"/>
        </w:rPr>
      </w:pPr>
      <w:r w:rsidRPr="00622B85">
        <w:rPr>
          <w:rFonts w:asciiTheme="minorHAnsi" w:hAnsiTheme="minorHAnsi" w:cstheme="minorHAnsi"/>
          <w:b/>
          <w:bCs/>
          <w:sz w:val="24"/>
        </w:rPr>
        <w:t>5. Adjudication</w:t>
      </w:r>
    </w:p>
    <w:p w14:paraId="161E9E2A" w14:textId="21D20965" w:rsidR="008A7D45" w:rsidRPr="006C47BB" w:rsidRDefault="008A7D45" w:rsidP="001A0568">
      <w:pPr>
        <w:spacing w:line="280" w:lineRule="exact"/>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 réserve le droit</w:t>
      </w:r>
      <w:r w:rsidR="00EC13AF" w:rsidRPr="006C47BB">
        <w:rPr>
          <w:rFonts w:asciiTheme="minorHAnsi" w:hAnsiTheme="minorHAnsi" w:cstheme="minorHAnsi"/>
          <w:sz w:val="22"/>
          <w:szCs w:val="22"/>
        </w:rPr>
        <w:t> :</w:t>
      </w:r>
    </w:p>
    <w:p w14:paraId="161E9E2B" w14:textId="1E5A1E06" w:rsidR="008A7D45" w:rsidRPr="006C47BB" w:rsidRDefault="008A7D45" w:rsidP="00F04B0A">
      <w:pPr>
        <w:numPr>
          <w:ilvl w:val="0"/>
          <w:numId w:val="8"/>
        </w:numPr>
        <w:spacing w:line="280" w:lineRule="exact"/>
        <w:ind w:left="907" w:firstLine="0"/>
        <w:rPr>
          <w:rFonts w:asciiTheme="minorHAnsi" w:hAnsiTheme="minorHAnsi" w:cstheme="minorHAnsi"/>
          <w:sz w:val="22"/>
          <w:szCs w:val="22"/>
        </w:rPr>
      </w:pPr>
      <w:r w:rsidRPr="006C47BB">
        <w:rPr>
          <w:rFonts w:asciiTheme="minorHAnsi" w:hAnsiTheme="minorHAnsi" w:cstheme="minorHAnsi"/>
          <w:sz w:val="22"/>
          <w:szCs w:val="22"/>
        </w:rPr>
        <w:t>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attribuer le contrat au soumissionnaire de son choix, même si son offre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est pas la moins-disante</w:t>
      </w:r>
      <w:r w:rsidR="00EC13AF" w:rsidRPr="006C47BB">
        <w:rPr>
          <w:rFonts w:asciiTheme="minorHAnsi" w:hAnsiTheme="minorHAnsi" w:cstheme="minorHAnsi"/>
          <w:sz w:val="22"/>
          <w:szCs w:val="22"/>
        </w:rPr>
        <w:t> ;</w:t>
      </w:r>
    </w:p>
    <w:p w14:paraId="161E9E2C" w14:textId="36C1D304" w:rsidR="008A7D45" w:rsidRPr="006C47BB" w:rsidRDefault="008A7D45" w:rsidP="00F04B0A">
      <w:pPr>
        <w:numPr>
          <w:ilvl w:val="0"/>
          <w:numId w:val="8"/>
        </w:numPr>
        <w:spacing w:line="280" w:lineRule="exact"/>
        <w:ind w:left="907" w:firstLine="0"/>
        <w:rPr>
          <w:rFonts w:asciiTheme="minorHAnsi" w:hAnsiTheme="minorHAnsi" w:cstheme="minorHAnsi"/>
          <w:sz w:val="22"/>
          <w:szCs w:val="22"/>
        </w:rPr>
      </w:pPr>
      <w:r w:rsidRPr="006C47BB">
        <w:rPr>
          <w:rFonts w:asciiTheme="minorHAnsi" w:hAnsiTheme="minorHAnsi" w:cstheme="minorHAnsi"/>
          <w:sz w:val="22"/>
          <w:szCs w:val="22"/>
        </w:rPr>
        <w:t>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attribuer des contrats distincts pour des parties, des composantes ou des éléments du travail, à un ou plusieurs soumissionnaires de son choix, même si leurs offres ne sont pas les moins-disantes</w:t>
      </w:r>
      <w:r w:rsidR="00EC13AF" w:rsidRPr="006C47BB">
        <w:rPr>
          <w:rFonts w:asciiTheme="minorHAnsi" w:hAnsiTheme="minorHAnsi" w:cstheme="minorHAnsi"/>
          <w:sz w:val="22"/>
          <w:szCs w:val="22"/>
        </w:rPr>
        <w:t> ;</w:t>
      </w:r>
    </w:p>
    <w:p w14:paraId="161E9E2D" w14:textId="03FF20B1" w:rsidR="008A7D45" w:rsidRPr="006C47BB" w:rsidRDefault="008A7D45" w:rsidP="00F04B0A">
      <w:pPr>
        <w:numPr>
          <w:ilvl w:val="0"/>
          <w:numId w:val="8"/>
        </w:numPr>
        <w:spacing w:line="280" w:lineRule="exact"/>
        <w:ind w:left="907" w:firstLine="0"/>
        <w:rPr>
          <w:rFonts w:asciiTheme="minorHAnsi" w:hAnsiTheme="minorHAnsi" w:cstheme="minorHAnsi"/>
          <w:sz w:val="22"/>
          <w:szCs w:val="22"/>
        </w:rPr>
      </w:pPr>
      <w:r w:rsidRPr="006C47BB">
        <w:rPr>
          <w:rFonts w:asciiTheme="minorHAnsi" w:hAnsiTheme="minorHAnsi" w:cstheme="minorHAnsi"/>
          <w:sz w:val="22"/>
          <w:szCs w:val="22"/>
        </w:rPr>
        <w:t>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accepter ou de rejeter toute offre,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annuler la procédure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appel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offres et de rejeter toutes les offres à tout moment avant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attribution du contrat, sans encourir de ce fait de responsabilité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égard du ou des soumissionnaires concernés et sans être tenue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informer ledit ou lesdits soumissionnaires des motifs de la décision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w:t>
      </w:r>
    </w:p>
    <w:p w14:paraId="161E9E2E" w14:textId="23390D6F" w:rsidR="008A7D45" w:rsidRPr="006C47BB" w:rsidRDefault="008A7D45" w:rsidP="00F04B0A">
      <w:pPr>
        <w:numPr>
          <w:ilvl w:val="0"/>
          <w:numId w:val="8"/>
        </w:numPr>
        <w:spacing w:line="280" w:lineRule="exact"/>
        <w:ind w:left="907" w:firstLine="0"/>
        <w:rPr>
          <w:rFonts w:asciiTheme="minorHAnsi" w:hAnsiTheme="minorHAnsi" w:cstheme="minorHAnsi"/>
          <w:sz w:val="22"/>
          <w:szCs w:val="22"/>
        </w:rPr>
      </w:pPr>
      <w:r w:rsidRPr="006C47BB">
        <w:rPr>
          <w:rFonts w:asciiTheme="minorHAnsi" w:hAnsiTheme="minorHAnsi" w:cstheme="minorHAnsi"/>
          <w:sz w:val="22"/>
          <w:szCs w:val="22"/>
        </w:rPr>
        <w:t>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attribuer le contrat sur la base des objectifs particuliers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Organisation à un soumissionnaire dont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 est considérée comme étant celle qui répond le mieux aux besoins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Organisation et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activité concernée</w:t>
      </w:r>
      <w:r w:rsidR="00EC13AF" w:rsidRPr="006C47BB">
        <w:rPr>
          <w:rFonts w:asciiTheme="minorHAnsi" w:hAnsiTheme="minorHAnsi" w:cstheme="minorHAnsi"/>
          <w:sz w:val="22"/>
          <w:szCs w:val="22"/>
        </w:rPr>
        <w:t> ;</w:t>
      </w:r>
    </w:p>
    <w:p w14:paraId="161E9E2F" w14:textId="77777777" w:rsidR="008A7D45" w:rsidRPr="006C47BB" w:rsidRDefault="008A7D45" w:rsidP="00F04B0A">
      <w:pPr>
        <w:numPr>
          <w:ilvl w:val="0"/>
          <w:numId w:val="8"/>
        </w:numPr>
        <w:spacing w:line="280" w:lineRule="exact"/>
        <w:ind w:left="907" w:firstLine="0"/>
        <w:rPr>
          <w:rFonts w:asciiTheme="minorHAnsi" w:hAnsiTheme="minorHAnsi" w:cstheme="minorHAnsi"/>
          <w:sz w:val="22"/>
          <w:szCs w:val="22"/>
        </w:rPr>
      </w:pPr>
      <w:r w:rsidRPr="006C47BB">
        <w:rPr>
          <w:rFonts w:asciiTheme="minorHAnsi" w:hAnsiTheme="minorHAnsi" w:cstheme="minorHAnsi"/>
          <w:sz w:val="22"/>
          <w:szCs w:val="22"/>
        </w:rPr>
        <w:t>de ne pas attribuer de contrat du tout.</w:t>
      </w:r>
    </w:p>
    <w:p w14:paraId="161E9E30" w14:textId="77777777" w:rsidR="008A7D45" w:rsidRPr="006C47BB" w:rsidRDefault="008A7D45" w:rsidP="002A3A8A">
      <w:pPr>
        <w:spacing w:line="280" w:lineRule="exact"/>
        <w:ind w:left="567"/>
        <w:rPr>
          <w:rFonts w:asciiTheme="minorHAnsi" w:hAnsiTheme="minorHAnsi" w:cstheme="minorHAnsi"/>
          <w:sz w:val="22"/>
          <w:szCs w:val="22"/>
        </w:rPr>
      </w:pPr>
    </w:p>
    <w:p w14:paraId="161E9E31" w14:textId="4414A109" w:rsidR="008A7D45" w:rsidRPr="006C47BB" w:rsidRDefault="008A7D45" w:rsidP="001A0568">
      <w:pPr>
        <w:spacing w:line="280" w:lineRule="exact"/>
        <w:rPr>
          <w:rFonts w:asciiTheme="minorHAnsi" w:hAnsiTheme="minorHAnsi" w:cstheme="minorHAnsi"/>
          <w:sz w:val="22"/>
          <w:szCs w:val="22"/>
        </w:rPr>
      </w:pPr>
      <w:r w:rsidRPr="006C47BB">
        <w:rPr>
          <w:rFonts w:asciiTheme="minorHAnsi" w:hAnsiTheme="minorHAnsi" w:cstheme="minorHAnsi"/>
          <w:sz w:val="22"/>
          <w:szCs w:val="22"/>
        </w:rPr>
        <w:lastRenderedPageBreak/>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a le droit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éliminer des soumissions pour des raisons techniques ou pour tout autre motif tout au long du processus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évaluation/de sélection.</w:t>
      </w:r>
      <w:r w:rsidR="00EC13AF" w:rsidRPr="006C47BB">
        <w:rPr>
          <w:rFonts w:asciiTheme="minorHAnsi" w:hAnsiTheme="minorHAnsi" w:cstheme="minorHAnsi"/>
          <w:sz w:val="22"/>
          <w:szCs w:val="22"/>
        </w:rPr>
        <w:t xml:space="preserve"> </w:t>
      </w: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ne peut en aucun cas être tenue de révéler ou de discuter avec un soumissionnaire la façon dont une offre a été évaluée, de fournir toute autre information relative au processus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évaluation/de sélection ou encore de fournir les motifs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élimination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 soumissionnaire.</w:t>
      </w:r>
    </w:p>
    <w:p w14:paraId="161E9E32" w14:textId="77777777" w:rsidR="008A7D45" w:rsidRPr="006C47BB" w:rsidRDefault="008A7D45" w:rsidP="001A0568">
      <w:pPr>
        <w:spacing w:line="280" w:lineRule="exact"/>
        <w:rPr>
          <w:rFonts w:asciiTheme="minorHAnsi" w:hAnsiTheme="minorHAnsi" w:cstheme="minorHAnsi"/>
          <w:sz w:val="22"/>
          <w:szCs w:val="22"/>
        </w:rPr>
      </w:pPr>
    </w:p>
    <w:p w14:paraId="161E9E33" w14:textId="5FF28270" w:rsidR="008A7D45" w:rsidRPr="006C47BB" w:rsidRDefault="008A7D45" w:rsidP="001A0568">
      <w:pPr>
        <w:spacing w:line="280" w:lineRule="exact"/>
        <w:rPr>
          <w:rFonts w:asciiTheme="minorHAnsi" w:hAnsiTheme="minorHAnsi" w:cstheme="minorHAnsi"/>
          <w:b/>
          <w:sz w:val="22"/>
          <w:szCs w:val="22"/>
        </w:rPr>
      </w:pPr>
      <w:r w:rsidRPr="006C47BB">
        <w:rPr>
          <w:rFonts w:asciiTheme="minorHAnsi" w:hAnsiTheme="minorHAnsi" w:cstheme="minorHAnsi"/>
          <w:b/>
          <w:sz w:val="22"/>
          <w:szCs w:val="22"/>
        </w:rPr>
        <w:t>REMARQUE</w:t>
      </w:r>
      <w:r w:rsidR="00EC13AF" w:rsidRPr="006C47BB">
        <w:rPr>
          <w:rFonts w:asciiTheme="minorHAnsi" w:hAnsiTheme="minorHAnsi" w:cstheme="minorHAnsi"/>
          <w:b/>
          <w:sz w:val="22"/>
          <w:szCs w:val="22"/>
        </w:rPr>
        <w:t> :</w:t>
      </w:r>
      <w:r w:rsidRPr="006C47BB">
        <w:rPr>
          <w:rFonts w:asciiTheme="minorHAnsi" w:hAnsiTheme="minorHAnsi" w:cstheme="minorHAnsi"/>
          <w:b/>
          <w:sz w:val="22"/>
          <w:szCs w:val="22"/>
        </w:rPr>
        <w:t xml:space="preserve"> L</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OMS agit de bonne foi en publiant le présent appel d</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offres. Toutefois, ce document n</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oblige aucunement l</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OMS à contracter en vue de la réalisation d</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un quelconque travail, ou de la fourniture de produits ou de services quels qu</w:t>
      </w:r>
      <w:r w:rsidR="00264783" w:rsidRPr="006C47BB">
        <w:rPr>
          <w:rFonts w:asciiTheme="minorHAnsi" w:hAnsiTheme="minorHAnsi" w:cstheme="minorHAnsi"/>
          <w:b/>
          <w:sz w:val="22"/>
          <w:szCs w:val="22"/>
        </w:rPr>
        <w:t>’</w:t>
      </w:r>
      <w:r w:rsidRPr="006C47BB">
        <w:rPr>
          <w:rFonts w:asciiTheme="minorHAnsi" w:hAnsiTheme="minorHAnsi" w:cstheme="minorHAnsi"/>
          <w:b/>
          <w:sz w:val="22"/>
          <w:szCs w:val="22"/>
        </w:rPr>
        <w:t>ils soient.</w:t>
      </w:r>
    </w:p>
    <w:p w14:paraId="161E9E34" w14:textId="77777777" w:rsidR="008A7D45" w:rsidRPr="006C47BB" w:rsidRDefault="008A7D45" w:rsidP="001A0568">
      <w:pPr>
        <w:tabs>
          <w:tab w:val="left" w:pos="1440"/>
        </w:tabs>
        <w:spacing w:line="280" w:lineRule="exact"/>
        <w:rPr>
          <w:rFonts w:asciiTheme="minorHAnsi" w:hAnsiTheme="minorHAnsi" w:cstheme="minorHAnsi"/>
          <w:sz w:val="22"/>
          <w:szCs w:val="22"/>
        </w:rPr>
      </w:pPr>
      <w:bookmarkStart w:id="11" w:name="_Toc108259919"/>
    </w:p>
    <w:p w14:paraId="161E9E35" w14:textId="73B8B117" w:rsidR="008A7D45" w:rsidRPr="006C47BB" w:rsidRDefault="008A7D45" w:rsidP="001A0568">
      <w:pPr>
        <w:tabs>
          <w:tab w:val="left" w:pos="1440"/>
        </w:tabs>
        <w:spacing w:line="280" w:lineRule="exact"/>
        <w:rPr>
          <w:rFonts w:asciiTheme="minorHAnsi" w:hAnsiTheme="minorHAnsi" w:cstheme="minorHAnsi"/>
          <w:sz w:val="22"/>
          <w:szCs w:val="22"/>
        </w:rPr>
      </w:pPr>
      <w:r w:rsidRPr="006C47BB">
        <w:rPr>
          <w:rFonts w:asciiTheme="minorHAnsi" w:hAnsiTheme="minorHAnsi" w:cstheme="minorHAnsi"/>
          <w:sz w:val="22"/>
          <w:szCs w:val="22"/>
        </w:rPr>
        <w:t>À tout moment pendant le processus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évaluation/de sélection,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 réserve le droit de modifier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étendue du travail, des services et/ou des biens faisant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objet du présent appel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offres.</w:t>
      </w:r>
      <w:r w:rsidR="00EC13AF" w:rsidRPr="006C47BB">
        <w:rPr>
          <w:rFonts w:asciiTheme="minorHAnsi" w:hAnsiTheme="minorHAnsi" w:cstheme="minorHAnsi"/>
          <w:sz w:val="22"/>
          <w:szCs w:val="22"/>
        </w:rPr>
        <w:t xml:space="preserve"> </w:t>
      </w: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avisera du changement que les soumissionnaires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ayant pas été officiellement éliminés pour des raisons techniques à ce moment-là.</w:t>
      </w:r>
      <w:bookmarkEnd w:id="11"/>
      <w:r w:rsidR="00EC13AF" w:rsidRPr="006C47BB">
        <w:rPr>
          <w:rFonts w:asciiTheme="minorHAnsi" w:hAnsiTheme="minorHAnsi" w:cstheme="minorHAnsi"/>
          <w:sz w:val="22"/>
          <w:szCs w:val="22"/>
        </w:rPr>
        <w:t xml:space="preserve"> </w:t>
      </w:r>
    </w:p>
    <w:p w14:paraId="161E9E36" w14:textId="77777777" w:rsidR="008A7D45" w:rsidRPr="006C47BB" w:rsidRDefault="008A7D45" w:rsidP="001A0568">
      <w:pPr>
        <w:tabs>
          <w:tab w:val="left" w:pos="7170"/>
        </w:tabs>
        <w:spacing w:line="280" w:lineRule="exact"/>
        <w:rPr>
          <w:rFonts w:asciiTheme="minorHAnsi" w:hAnsiTheme="minorHAnsi" w:cstheme="minorHAnsi"/>
          <w:sz w:val="22"/>
          <w:szCs w:val="22"/>
        </w:rPr>
      </w:pPr>
      <w:r w:rsidRPr="006C47BB">
        <w:rPr>
          <w:rFonts w:asciiTheme="minorHAnsi" w:hAnsiTheme="minorHAnsi" w:cstheme="minorHAnsi"/>
          <w:sz w:val="22"/>
          <w:szCs w:val="22"/>
        </w:rPr>
        <w:tab/>
      </w:r>
    </w:p>
    <w:p w14:paraId="161E9E37" w14:textId="1FAAB762" w:rsidR="008A7D45" w:rsidRPr="006C47BB" w:rsidRDefault="008A7D45" w:rsidP="001A0568">
      <w:pPr>
        <w:tabs>
          <w:tab w:val="left" w:pos="1440"/>
        </w:tabs>
        <w:spacing w:line="280" w:lineRule="exact"/>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 réserve le droit, au moment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attribution du contrat,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élargir, de réduire ou de revoir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une autre manière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étendue du travail, des services et/ou des biens faisant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objet du présent appel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offres sans modifier le prix de base ou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autres termes et conditions proposés par le soumissionnaire choisi.</w:t>
      </w:r>
    </w:p>
    <w:p w14:paraId="161E9E38" w14:textId="77777777" w:rsidR="008A7D45" w:rsidRPr="006C47BB" w:rsidRDefault="008A7D45" w:rsidP="001A0568">
      <w:pPr>
        <w:tabs>
          <w:tab w:val="left" w:pos="1440"/>
        </w:tabs>
        <w:spacing w:line="280" w:lineRule="exact"/>
        <w:rPr>
          <w:rFonts w:asciiTheme="minorHAnsi" w:hAnsiTheme="minorHAnsi" w:cstheme="minorHAnsi"/>
          <w:sz w:val="22"/>
          <w:szCs w:val="22"/>
        </w:rPr>
      </w:pPr>
    </w:p>
    <w:p w14:paraId="161E9E39" w14:textId="5D5398BA" w:rsidR="008A7D45" w:rsidRPr="006C47BB" w:rsidRDefault="008A7D45" w:rsidP="001A0568">
      <w:pPr>
        <w:tabs>
          <w:tab w:val="left" w:pos="1440"/>
        </w:tabs>
        <w:spacing w:line="280" w:lineRule="exact"/>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 réserve également le droit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engager des négociations avec un ou plusieurs soumissionnaires de son choix, y compris mais sans s</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y limiter, au sujet des termes de la ou des offres, du prix indiqué dans ladite ou lesdites offres et/ou de la suppression de certaines parties, composantes ou éléments du travail faisant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objet du présent appel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offres. </w:t>
      </w:r>
    </w:p>
    <w:p w14:paraId="161E9E3A" w14:textId="77777777" w:rsidR="008A7D45" w:rsidRPr="006C47BB" w:rsidRDefault="008A7D45" w:rsidP="001A0568">
      <w:pPr>
        <w:tabs>
          <w:tab w:val="left" w:pos="1440"/>
        </w:tabs>
        <w:spacing w:line="280" w:lineRule="exact"/>
        <w:rPr>
          <w:rFonts w:asciiTheme="minorHAnsi" w:hAnsiTheme="minorHAnsi" w:cstheme="minorHAnsi"/>
          <w:sz w:val="22"/>
          <w:szCs w:val="22"/>
        </w:rPr>
      </w:pPr>
    </w:p>
    <w:p w14:paraId="161E9E3B" w14:textId="7F81C135" w:rsidR="008A7D45" w:rsidRPr="00955031" w:rsidRDefault="008A7D45" w:rsidP="001A0568">
      <w:pPr>
        <w:tabs>
          <w:tab w:val="left" w:pos="1440"/>
        </w:tabs>
        <w:spacing w:line="280" w:lineRule="exact"/>
        <w:rPr>
          <w:rFonts w:asciiTheme="minorHAnsi" w:hAnsiTheme="minorHAnsi" w:cstheme="minorHAnsi"/>
          <w:sz w:val="22"/>
          <w:szCs w:val="22"/>
        </w:rPr>
      </w:pPr>
      <w:r w:rsidRPr="006C47BB">
        <w:rPr>
          <w:rFonts w:asciiTheme="minorHAnsi" w:hAnsiTheme="minorHAnsi" w:cstheme="minorHAnsi"/>
          <w:sz w:val="22"/>
          <w:szCs w:val="22"/>
        </w:rPr>
        <w:t>Dans les 30 jours suivant la réception du contrat entre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et le soumissionnaire retenu (le «</w:t>
      </w:r>
      <w:r w:rsidR="000C37C8" w:rsidRPr="006C47BB">
        <w:rPr>
          <w:rFonts w:asciiTheme="minorHAnsi" w:hAnsiTheme="minorHAnsi" w:cstheme="minorHAnsi"/>
          <w:sz w:val="22"/>
          <w:szCs w:val="22"/>
        </w:rPr>
        <w:t> </w:t>
      </w:r>
      <w:r w:rsidRPr="006C47BB">
        <w:rPr>
          <w:rFonts w:asciiTheme="minorHAnsi" w:hAnsiTheme="minorHAnsi" w:cstheme="minorHAnsi"/>
          <w:sz w:val="22"/>
          <w:szCs w:val="22"/>
        </w:rPr>
        <w:t>Contrat</w:t>
      </w:r>
      <w:r w:rsidR="000C37C8" w:rsidRPr="006C47BB">
        <w:rPr>
          <w:rFonts w:asciiTheme="minorHAnsi" w:hAnsiTheme="minorHAnsi" w:cstheme="minorHAnsi"/>
          <w:sz w:val="22"/>
          <w:szCs w:val="22"/>
        </w:rPr>
        <w:t> </w:t>
      </w:r>
      <w:r w:rsidRPr="006C47BB">
        <w:rPr>
          <w:rFonts w:asciiTheme="minorHAnsi" w:hAnsiTheme="minorHAnsi" w:cstheme="minorHAnsi"/>
          <w:sz w:val="22"/>
          <w:szCs w:val="22"/>
        </w:rPr>
        <w:t>»), le soumissionnaire retenu signe et date le Contrat et le retourne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selon les instructions qui lui auront été communiquées à ce moment-là.</w:t>
      </w:r>
      <w:r w:rsidR="00EC13AF" w:rsidRPr="006C47BB">
        <w:rPr>
          <w:rFonts w:asciiTheme="minorHAnsi" w:hAnsiTheme="minorHAnsi" w:cstheme="minorHAnsi"/>
          <w:sz w:val="22"/>
          <w:szCs w:val="22"/>
        </w:rPr>
        <w:t xml:space="preserve"> </w:t>
      </w:r>
      <w:r w:rsidRPr="006C47BB">
        <w:rPr>
          <w:rFonts w:asciiTheme="minorHAnsi" w:hAnsiTheme="minorHAnsi" w:cstheme="minorHAnsi"/>
          <w:sz w:val="22"/>
          <w:szCs w:val="22"/>
        </w:rPr>
        <w:t>Si le soumissionnaire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accepte pas les termes du Contrat sans que des modifications y soient apportées, alors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a le droit de ne pas poursuivre avec le soumissionnaire retenu et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attribuer plutôt le contrat à un autre soumissionnaire de son choix.</w:t>
      </w:r>
      <w:r w:rsidRPr="00437A26">
        <w:rPr>
          <w:rFonts w:asciiTheme="minorHAnsi" w:hAnsiTheme="minorHAnsi" w:cstheme="minorHAnsi"/>
        </w:rPr>
        <w:t xml:space="preserve"> </w:t>
      </w:r>
      <w:r w:rsidRPr="00A13F43">
        <w:rPr>
          <w:rFonts w:asciiTheme="minorHAnsi" w:hAnsiTheme="minorHAnsi" w:cstheme="minorHAnsi"/>
          <w:sz w:val="22"/>
          <w:szCs w:val="22"/>
        </w:rPr>
        <w:t>Le Contrat inclura, sans s</w:t>
      </w:r>
      <w:r w:rsidR="00264783" w:rsidRPr="00A13F43">
        <w:rPr>
          <w:rFonts w:asciiTheme="minorHAnsi" w:hAnsiTheme="minorHAnsi" w:cstheme="minorHAnsi"/>
          <w:sz w:val="22"/>
          <w:szCs w:val="22"/>
        </w:rPr>
        <w:t>’</w:t>
      </w:r>
      <w:r w:rsidRPr="00DD70CE">
        <w:rPr>
          <w:rFonts w:asciiTheme="minorHAnsi" w:hAnsiTheme="minorHAnsi" w:cstheme="minorHAnsi"/>
          <w:sz w:val="22"/>
          <w:szCs w:val="22"/>
        </w:rPr>
        <w:t>y limiter, les dispositions énoncées à l</w:t>
      </w:r>
      <w:r w:rsidR="00264783" w:rsidRPr="00105FCA">
        <w:rPr>
          <w:rFonts w:asciiTheme="minorHAnsi" w:hAnsiTheme="minorHAnsi" w:cstheme="minorHAnsi"/>
          <w:sz w:val="22"/>
          <w:szCs w:val="22"/>
        </w:rPr>
        <w:t>’</w:t>
      </w:r>
      <w:r w:rsidRPr="00187ABE">
        <w:rPr>
          <w:rFonts w:asciiTheme="minorHAnsi" w:hAnsiTheme="minorHAnsi" w:cstheme="minorHAnsi"/>
          <w:sz w:val="22"/>
          <w:szCs w:val="22"/>
        </w:rPr>
        <w:t xml:space="preserve">annexe 3. </w:t>
      </w:r>
    </w:p>
    <w:p w14:paraId="161E9E3C" w14:textId="77777777" w:rsidR="00457DF4" w:rsidRPr="005A1853" w:rsidRDefault="00457DF4" w:rsidP="001A0568">
      <w:pPr>
        <w:tabs>
          <w:tab w:val="left" w:pos="1440"/>
        </w:tabs>
        <w:spacing w:line="280" w:lineRule="exact"/>
        <w:rPr>
          <w:rFonts w:asciiTheme="minorHAnsi" w:hAnsiTheme="minorHAnsi" w:cstheme="minorHAnsi"/>
          <w:sz w:val="22"/>
          <w:szCs w:val="22"/>
        </w:rPr>
      </w:pPr>
    </w:p>
    <w:p w14:paraId="161E9E3D" w14:textId="131A88F0" w:rsidR="008A7D45" w:rsidRPr="006C47BB" w:rsidRDefault="008A7D45" w:rsidP="001A0568">
      <w:pPr>
        <w:tabs>
          <w:tab w:val="left" w:pos="1440"/>
        </w:tabs>
        <w:spacing w:line="280" w:lineRule="exact"/>
        <w:rPr>
          <w:rFonts w:asciiTheme="minorHAnsi" w:hAnsiTheme="minorHAnsi" w:cstheme="minorHAnsi"/>
          <w:sz w:val="22"/>
          <w:szCs w:val="22"/>
        </w:rPr>
      </w:pPr>
      <w:r w:rsidRPr="004D5DD7">
        <w:rPr>
          <w:rFonts w:asciiTheme="minorHAnsi" w:hAnsiTheme="minorHAnsi" w:cstheme="minorHAnsi"/>
          <w:sz w:val="22"/>
          <w:szCs w:val="22"/>
        </w:rPr>
        <w:t>Toutes les conditions (générales et/ou particulières) contractuelles de l</w:t>
      </w:r>
      <w:r w:rsidR="00264783" w:rsidRPr="004D5DD7">
        <w:rPr>
          <w:rFonts w:asciiTheme="minorHAnsi" w:hAnsiTheme="minorHAnsi" w:cstheme="minorHAnsi"/>
          <w:sz w:val="22"/>
          <w:szCs w:val="22"/>
        </w:rPr>
        <w:t>’</w:t>
      </w:r>
      <w:r w:rsidRPr="004D5DD7">
        <w:rPr>
          <w:rFonts w:asciiTheme="minorHAnsi" w:hAnsiTheme="minorHAnsi" w:cstheme="minorHAnsi"/>
          <w:sz w:val="22"/>
          <w:szCs w:val="22"/>
        </w:rPr>
        <w:t>Entrepreneur sont par les présentes explicitement exclues du Contrat, c</w:t>
      </w:r>
      <w:r w:rsidR="00264783" w:rsidRPr="000F5BFE">
        <w:rPr>
          <w:rFonts w:asciiTheme="minorHAnsi" w:hAnsiTheme="minorHAnsi" w:cstheme="minorHAnsi"/>
          <w:sz w:val="22"/>
          <w:szCs w:val="22"/>
        </w:rPr>
        <w:t>’</w:t>
      </w:r>
      <w:r w:rsidRPr="000F5BFE">
        <w:rPr>
          <w:rFonts w:asciiTheme="minorHAnsi" w:hAnsiTheme="minorHAnsi" w:cstheme="minorHAnsi"/>
          <w:sz w:val="22"/>
          <w:szCs w:val="22"/>
        </w:rPr>
        <w:t>est-à-dire, indépendamment du fait que lesdites conditions soient incluses dans l</w:t>
      </w:r>
      <w:r w:rsidR="00264783" w:rsidRPr="00932EA3">
        <w:rPr>
          <w:rFonts w:asciiTheme="minorHAnsi" w:hAnsiTheme="minorHAnsi" w:cstheme="minorHAnsi"/>
          <w:sz w:val="22"/>
          <w:szCs w:val="22"/>
        </w:rPr>
        <w:t>’</w:t>
      </w:r>
      <w:r w:rsidRPr="00932EA3">
        <w:rPr>
          <w:rFonts w:asciiTheme="minorHAnsi" w:hAnsiTheme="minorHAnsi" w:cstheme="minorHAnsi"/>
          <w:sz w:val="22"/>
          <w:szCs w:val="22"/>
        </w:rPr>
        <w:t>offre de l</w:t>
      </w:r>
      <w:r w:rsidR="00264783" w:rsidRPr="00932EA3">
        <w:rPr>
          <w:rFonts w:asciiTheme="minorHAnsi" w:hAnsiTheme="minorHAnsi" w:cstheme="minorHAnsi"/>
          <w:sz w:val="22"/>
          <w:szCs w:val="22"/>
        </w:rPr>
        <w:t>’</w:t>
      </w:r>
      <w:r w:rsidRPr="00932EA3">
        <w:rPr>
          <w:rFonts w:asciiTheme="minorHAnsi" w:hAnsiTheme="minorHAnsi" w:cstheme="minorHAnsi"/>
          <w:sz w:val="22"/>
          <w:szCs w:val="22"/>
        </w:rPr>
        <w:t>Entrepreneur, ou imprimées ou qu</w:t>
      </w:r>
      <w:r w:rsidR="00264783" w:rsidRPr="00932EA3">
        <w:rPr>
          <w:rFonts w:asciiTheme="minorHAnsi" w:hAnsiTheme="minorHAnsi" w:cstheme="minorHAnsi"/>
          <w:sz w:val="22"/>
          <w:szCs w:val="22"/>
        </w:rPr>
        <w:t>’</w:t>
      </w:r>
      <w:r w:rsidRPr="00932EA3">
        <w:rPr>
          <w:rFonts w:asciiTheme="minorHAnsi" w:hAnsiTheme="minorHAnsi" w:cstheme="minorHAnsi"/>
          <w:sz w:val="22"/>
          <w:szCs w:val="22"/>
        </w:rPr>
        <w:t>il y soit fait référence dans le papier à en-tête, dans les factures de l</w:t>
      </w:r>
      <w:r w:rsidR="00264783" w:rsidRPr="00932EA3">
        <w:rPr>
          <w:rFonts w:asciiTheme="minorHAnsi" w:hAnsiTheme="minorHAnsi" w:cstheme="minorHAnsi"/>
          <w:sz w:val="22"/>
          <w:szCs w:val="22"/>
        </w:rPr>
        <w:t>’</w:t>
      </w:r>
      <w:r w:rsidRPr="006C47BB">
        <w:rPr>
          <w:rFonts w:asciiTheme="minorHAnsi" w:hAnsiTheme="minorHAnsi" w:cstheme="minorHAnsi"/>
          <w:sz w:val="22"/>
          <w:szCs w:val="22"/>
        </w:rPr>
        <w:t>Entrepreneur et/ou sur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autres supports, documents ou communications.</w:t>
      </w:r>
    </w:p>
    <w:p w14:paraId="161E9E3E" w14:textId="77777777" w:rsidR="008A7D45" w:rsidRPr="006C47BB" w:rsidRDefault="008A7D45" w:rsidP="001A0568">
      <w:pPr>
        <w:tabs>
          <w:tab w:val="left" w:pos="1440"/>
        </w:tabs>
        <w:spacing w:line="280" w:lineRule="exact"/>
        <w:rPr>
          <w:rFonts w:asciiTheme="minorHAnsi" w:hAnsiTheme="minorHAnsi" w:cstheme="minorHAnsi"/>
          <w:sz w:val="22"/>
          <w:szCs w:val="22"/>
        </w:rPr>
      </w:pPr>
    </w:p>
    <w:p w14:paraId="161E9E3F" w14:textId="46CDAD14" w:rsidR="008A7D45" w:rsidRPr="006C47BB" w:rsidRDefault="008A7D45" w:rsidP="001A0568">
      <w:pPr>
        <w:tabs>
          <w:tab w:val="left" w:pos="1440"/>
        </w:tabs>
        <w:spacing w:line="280" w:lineRule="exact"/>
        <w:rPr>
          <w:rFonts w:asciiTheme="minorHAnsi" w:hAnsiTheme="minorHAnsi" w:cstheme="minorHAnsi"/>
          <w:sz w:val="22"/>
          <w:szCs w:val="22"/>
        </w:rPr>
      </w:pPr>
      <w:r w:rsidRPr="006C47BB">
        <w:rPr>
          <w:rFonts w:asciiTheme="minorHAnsi" w:hAnsiTheme="minorHAnsi" w:cstheme="minorHAnsi"/>
          <w:sz w:val="22"/>
          <w:szCs w:val="22"/>
        </w:rPr>
        <w:t>Nous attendons avec intérêt de recevoir votre réponse au présent appel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offres.</w:t>
      </w:r>
    </w:p>
    <w:p w14:paraId="161E9E40" w14:textId="77777777" w:rsidR="009B193D" w:rsidRPr="006C47BB" w:rsidRDefault="009B193D">
      <w:pPr>
        <w:tabs>
          <w:tab w:val="left" w:pos="1440"/>
        </w:tabs>
        <w:autoSpaceDE w:val="0"/>
        <w:autoSpaceDN w:val="0"/>
        <w:adjustRightInd w:val="0"/>
        <w:ind w:left="567" w:right="239"/>
        <w:rPr>
          <w:rFonts w:asciiTheme="minorHAnsi" w:hAnsiTheme="minorHAnsi" w:cstheme="minorHAnsi"/>
          <w:sz w:val="22"/>
          <w:szCs w:val="22"/>
        </w:rPr>
      </w:pPr>
    </w:p>
    <w:p w14:paraId="161E9E41" w14:textId="77777777" w:rsidR="008A7D45" w:rsidRPr="006C47BB" w:rsidRDefault="008A7D45">
      <w:pPr>
        <w:tabs>
          <w:tab w:val="left" w:pos="1440"/>
        </w:tabs>
        <w:autoSpaceDE w:val="0"/>
        <w:autoSpaceDN w:val="0"/>
        <w:adjustRightInd w:val="0"/>
        <w:ind w:left="567" w:right="239"/>
        <w:rPr>
          <w:rFonts w:asciiTheme="minorHAnsi" w:hAnsiTheme="minorHAnsi" w:cstheme="minorHAnsi"/>
          <w:sz w:val="22"/>
          <w:szCs w:val="22"/>
        </w:rPr>
      </w:pPr>
    </w:p>
    <w:p w14:paraId="161E9E42" w14:textId="10D483F5" w:rsidR="008A7D45" w:rsidRPr="00932EA3" w:rsidRDefault="008A7D45">
      <w:pPr>
        <w:tabs>
          <w:tab w:val="left" w:pos="1440"/>
        </w:tabs>
        <w:autoSpaceDE w:val="0"/>
        <w:autoSpaceDN w:val="0"/>
        <w:adjustRightInd w:val="0"/>
        <w:ind w:left="567" w:right="239"/>
        <w:rPr>
          <w:rFonts w:asciiTheme="minorHAnsi" w:hAnsiTheme="minorHAnsi" w:cstheme="minorHAnsi"/>
          <w:sz w:val="22"/>
          <w:szCs w:val="22"/>
        </w:rPr>
      </w:pPr>
      <w:r w:rsidRPr="006C47BB">
        <w:rPr>
          <w:rFonts w:asciiTheme="minorHAnsi" w:hAnsiTheme="minorHAnsi" w:cstheme="minorHAnsi"/>
          <w:sz w:val="22"/>
          <w:szCs w:val="22"/>
        </w:rPr>
        <w:tab/>
      </w:r>
      <w:r w:rsidRPr="006C47BB">
        <w:rPr>
          <w:rFonts w:asciiTheme="minorHAnsi" w:hAnsiTheme="minorHAnsi" w:cstheme="minorHAnsi"/>
          <w:sz w:val="22"/>
          <w:szCs w:val="22"/>
        </w:rPr>
        <w:tab/>
      </w:r>
      <w:r w:rsidRPr="006C47BB">
        <w:rPr>
          <w:rFonts w:asciiTheme="minorHAnsi" w:hAnsiTheme="minorHAnsi" w:cstheme="minorHAnsi"/>
          <w:sz w:val="22"/>
          <w:szCs w:val="22"/>
        </w:rPr>
        <w:tab/>
      </w:r>
      <w:r w:rsidRPr="006C47BB">
        <w:rPr>
          <w:rFonts w:asciiTheme="minorHAnsi" w:hAnsiTheme="minorHAnsi" w:cstheme="minorHAnsi"/>
          <w:sz w:val="22"/>
          <w:szCs w:val="22"/>
        </w:rPr>
        <w:tab/>
      </w:r>
      <w:r w:rsidRPr="006C47BB">
        <w:rPr>
          <w:rFonts w:asciiTheme="minorHAnsi" w:hAnsiTheme="minorHAnsi" w:cstheme="minorHAnsi"/>
          <w:sz w:val="22"/>
          <w:szCs w:val="22"/>
        </w:rPr>
        <w:tab/>
      </w:r>
      <w:r w:rsidRPr="006C47BB">
        <w:rPr>
          <w:rFonts w:asciiTheme="minorHAnsi" w:hAnsiTheme="minorHAnsi" w:cstheme="minorHAnsi"/>
          <w:sz w:val="22"/>
          <w:szCs w:val="22"/>
        </w:rPr>
        <w:tab/>
      </w:r>
      <w:r w:rsidRPr="006C47BB">
        <w:rPr>
          <w:rFonts w:asciiTheme="minorHAnsi" w:hAnsiTheme="minorHAnsi" w:cstheme="minorHAnsi"/>
          <w:sz w:val="22"/>
          <w:szCs w:val="22"/>
        </w:rPr>
        <w:tab/>
      </w:r>
      <w:r w:rsidR="00932EA3">
        <w:rPr>
          <w:rFonts w:asciiTheme="minorHAnsi" w:hAnsiTheme="minorHAnsi" w:cstheme="minorHAnsi"/>
          <w:sz w:val="22"/>
          <w:szCs w:val="22"/>
        </w:rPr>
        <w:t>Meilleures salutations</w:t>
      </w:r>
      <w:r w:rsidRPr="00932EA3">
        <w:rPr>
          <w:rFonts w:asciiTheme="minorHAnsi" w:hAnsiTheme="minorHAnsi" w:cstheme="minorHAnsi"/>
          <w:sz w:val="22"/>
          <w:szCs w:val="22"/>
        </w:rPr>
        <w:t>,</w:t>
      </w:r>
    </w:p>
    <w:p w14:paraId="161E9E43" w14:textId="16700A30" w:rsidR="004A101B" w:rsidRPr="00932EA3" w:rsidRDefault="008A7D45" w:rsidP="002A3A8A">
      <w:pPr>
        <w:tabs>
          <w:tab w:val="left" w:pos="1440"/>
        </w:tabs>
        <w:autoSpaceDE w:val="0"/>
        <w:autoSpaceDN w:val="0"/>
        <w:adjustRightInd w:val="0"/>
        <w:ind w:left="567" w:right="239"/>
        <w:rPr>
          <w:rFonts w:asciiTheme="minorHAnsi" w:eastAsia="SimSun" w:hAnsiTheme="minorHAnsi" w:cstheme="minorHAnsi"/>
          <w:b/>
          <w:caps/>
          <w:color w:val="447DB5"/>
          <w:sz w:val="22"/>
          <w:szCs w:val="22"/>
        </w:rPr>
      </w:pPr>
      <w:r w:rsidRPr="00932EA3">
        <w:rPr>
          <w:rFonts w:asciiTheme="minorHAnsi" w:hAnsiTheme="minorHAnsi" w:cstheme="minorHAnsi"/>
          <w:sz w:val="22"/>
          <w:szCs w:val="22"/>
        </w:rPr>
        <w:tab/>
      </w:r>
      <w:r w:rsidRPr="00932EA3">
        <w:rPr>
          <w:rFonts w:asciiTheme="minorHAnsi" w:hAnsiTheme="minorHAnsi" w:cstheme="minorHAnsi"/>
          <w:sz w:val="22"/>
          <w:szCs w:val="22"/>
        </w:rPr>
        <w:tab/>
      </w:r>
      <w:r w:rsidRPr="00932EA3">
        <w:rPr>
          <w:rFonts w:asciiTheme="minorHAnsi" w:hAnsiTheme="minorHAnsi" w:cstheme="minorHAnsi"/>
          <w:sz w:val="22"/>
          <w:szCs w:val="22"/>
        </w:rPr>
        <w:tab/>
      </w:r>
      <w:r w:rsidRPr="00932EA3">
        <w:rPr>
          <w:rFonts w:asciiTheme="minorHAnsi" w:hAnsiTheme="minorHAnsi" w:cstheme="minorHAnsi"/>
          <w:sz w:val="22"/>
          <w:szCs w:val="22"/>
        </w:rPr>
        <w:tab/>
      </w:r>
      <w:r w:rsidRPr="00932EA3">
        <w:rPr>
          <w:rFonts w:asciiTheme="minorHAnsi" w:hAnsiTheme="minorHAnsi" w:cstheme="minorHAnsi"/>
          <w:sz w:val="22"/>
          <w:szCs w:val="22"/>
        </w:rPr>
        <w:tab/>
      </w:r>
      <w:r w:rsidRPr="00932EA3">
        <w:rPr>
          <w:rFonts w:asciiTheme="minorHAnsi" w:hAnsiTheme="minorHAnsi" w:cstheme="minorHAnsi"/>
          <w:sz w:val="22"/>
          <w:szCs w:val="22"/>
        </w:rPr>
        <w:tab/>
      </w:r>
      <w:r w:rsidRPr="00932EA3">
        <w:rPr>
          <w:rFonts w:asciiTheme="minorHAnsi" w:hAnsiTheme="minorHAnsi" w:cstheme="minorHAnsi"/>
          <w:sz w:val="22"/>
          <w:szCs w:val="22"/>
        </w:rPr>
        <w:tab/>
      </w:r>
      <w:permStart w:id="98967023" w:edGrp="everyone"/>
      <w:r w:rsidR="00E22176" w:rsidRPr="00DC6997">
        <w:rPr>
          <w:rFonts w:asciiTheme="minorHAnsi" w:hAnsiTheme="minorHAnsi" w:cstheme="minorHAnsi"/>
          <w:color w:val="FF0000"/>
          <w:sz w:val="22"/>
          <w:szCs w:val="22"/>
        </w:rPr>
        <w:t>KABORE Patrick Chrisogone W.O</w:t>
      </w:r>
      <w:permEnd w:id="98967023"/>
    </w:p>
    <w:p w14:paraId="1EE605D3" w14:textId="77777777" w:rsidR="001A0568" w:rsidRPr="00A13F43" w:rsidRDefault="001A0568">
      <w:pPr>
        <w:jc w:val="left"/>
        <w:rPr>
          <w:rFonts w:asciiTheme="minorHAnsi" w:hAnsiTheme="minorHAnsi" w:cstheme="minorHAnsi"/>
          <w:b/>
          <w:bCs/>
          <w:sz w:val="24"/>
        </w:rPr>
      </w:pPr>
      <w:r w:rsidRPr="00437A26">
        <w:rPr>
          <w:rFonts w:asciiTheme="minorHAnsi" w:hAnsiTheme="minorHAnsi" w:cstheme="minorHAnsi"/>
        </w:rPr>
        <w:br w:type="page"/>
      </w:r>
    </w:p>
    <w:p w14:paraId="161E9E46" w14:textId="7076F6C6" w:rsidR="00D93DB1" w:rsidRPr="00A13F43" w:rsidRDefault="00D93DB1">
      <w:pPr>
        <w:autoSpaceDE w:val="0"/>
        <w:autoSpaceDN w:val="0"/>
        <w:adjustRightInd w:val="0"/>
        <w:ind w:left="567"/>
        <w:rPr>
          <w:rFonts w:asciiTheme="minorHAnsi" w:hAnsiTheme="minorHAnsi" w:cstheme="minorHAnsi"/>
          <w:b/>
          <w:bCs/>
          <w:sz w:val="24"/>
        </w:rPr>
      </w:pPr>
      <w:r w:rsidRPr="00A13F43">
        <w:rPr>
          <w:rFonts w:asciiTheme="minorHAnsi" w:hAnsiTheme="minorHAnsi" w:cstheme="minorHAnsi"/>
          <w:b/>
          <w:bCs/>
          <w:sz w:val="24"/>
        </w:rPr>
        <w:lastRenderedPageBreak/>
        <w:t>Annexes</w:t>
      </w:r>
    </w:p>
    <w:p w14:paraId="161E9E47" w14:textId="4746E171" w:rsidR="00203CE6" w:rsidRPr="00622B85" w:rsidRDefault="00622B85" w:rsidP="00622B85">
      <w:pPr>
        <w:tabs>
          <w:tab w:val="left" w:pos="1025"/>
        </w:tabs>
        <w:autoSpaceDE w:val="0"/>
        <w:autoSpaceDN w:val="0"/>
        <w:adjustRightInd w:val="0"/>
        <w:ind w:left="567"/>
        <w:rPr>
          <w:rFonts w:asciiTheme="minorHAnsi" w:hAnsiTheme="minorHAnsi" w:cstheme="minorHAnsi"/>
          <w:b/>
          <w:bCs/>
          <w:sz w:val="24"/>
        </w:rPr>
      </w:pPr>
      <w:r w:rsidRPr="00622B85">
        <w:rPr>
          <w:rFonts w:asciiTheme="minorHAnsi" w:hAnsiTheme="minorHAnsi" w:cstheme="minorHAnsi"/>
          <w:b/>
          <w:bCs/>
          <w:sz w:val="24"/>
        </w:rPr>
        <w:tab/>
      </w:r>
    </w:p>
    <w:p w14:paraId="161E9E48" w14:textId="127DD065" w:rsidR="00D93DB1" w:rsidRPr="00105FCA" w:rsidRDefault="00D93DB1" w:rsidP="00F04B0A">
      <w:pPr>
        <w:pStyle w:val="Paragraphedeliste"/>
        <w:numPr>
          <w:ilvl w:val="2"/>
          <w:numId w:val="9"/>
        </w:numPr>
        <w:tabs>
          <w:tab w:val="left" w:pos="1440"/>
        </w:tabs>
        <w:autoSpaceDE w:val="0"/>
        <w:autoSpaceDN w:val="0"/>
        <w:adjustRightInd w:val="0"/>
        <w:ind w:right="239"/>
        <w:rPr>
          <w:rFonts w:asciiTheme="minorHAnsi" w:hAnsiTheme="minorHAnsi" w:cstheme="minorHAnsi"/>
          <w:sz w:val="22"/>
          <w:szCs w:val="22"/>
        </w:rPr>
      </w:pPr>
      <w:r w:rsidRPr="00DD70CE">
        <w:rPr>
          <w:rFonts w:asciiTheme="minorHAnsi" w:hAnsiTheme="minorHAnsi" w:cstheme="minorHAnsi"/>
          <w:sz w:val="22"/>
          <w:szCs w:val="22"/>
        </w:rPr>
        <w:t>Mandat détaillé (Termes de référence)</w:t>
      </w:r>
    </w:p>
    <w:p w14:paraId="7FB06770" w14:textId="15EEF77A" w:rsidR="008613CA" w:rsidRPr="00955031" w:rsidRDefault="008613CA" w:rsidP="00F04B0A">
      <w:pPr>
        <w:pStyle w:val="Paragraphedeliste"/>
        <w:numPr>
          <w:ilvl w:val="2"/>
          <w:numId w:val="9"/>
        </w:numPr>
        <w:tabs>
          <w:tab w:val="left" w:pos="1440"/>
        </w:tabs>
        <w:autoSpaceDE w:val="0"/>
        <w:autoSpaceDN w:val="0"/>
        <w:adjustRightInd w:val="0"/>
        <w:ind w:right="239"/>
        <w:rPr>
          <w:rFonts w:asciiTheme="minorHAnsi" w:hAnsiTheme="minorHAnsi" w:cstheme="minorHAnsi"/>
          <w:sz w:val="22"/>
          <w:szCs w:val="22"/>
        </w:rPr>
      </w:pPr>
      <w:r w:rsidRPr="00187ABE">
        <w:rPr>
          <w:rFonts w:asciiTheme="minorHAnsi" w:hAnsiTheme="minorHAnsi" w:cstheme="minorHAnsi"/>
          <w:sz w:val="22"/>
          <w:szCs w:val="22"/>
        </w:rPr>
        <w:t>Engagement de confidentialité</w:t>
      </w:r>
    </w:p>
    <w:p w14:paraId="161E9E49" w14:textId="77777777" w:rsidR="001809EC" w:rsidRPr="005A1853" w:rsidRDefault="001809EC" w:rsidP="00F04B0A">
      <w:pPr>
        <w:pStyle w:val="Paragraphedeliste"/>
        <w:numPr>
          <w:ilvl w:val="2"/>
          <w:numId w:val="9"/>
        </w:numPr>
        <w:tabs>
          <w:tab w:val="left" w:pos="1440"/>
        </w:tabs>
        <w:autoSpaceDE w:val="0"/>
        <w:autoSpaceDN w:val="0"/>
        <w:adjustRightInd w:val="0"/>
        <w:ind w:right="239"/>
        <w:rPr>
          <w:rFonts w:asciiTheme="minorHAnsi" w:hAnsiTheme="minorHAnsi" w:cstheme="minorHAnsi"/>
          <w:sz w:val="22"/>
          <w:szCs w:val="22"/>
        </w:rPr>
      </w:pPr>
      <w:r w:rsidRPr="005A1853">
        <w:rPr>
          <w:rFonts w:asciiTheme="minorHAnsi" w:hAnsiTheme="minorHAnsi" w:cstheme="minorHAnsi"/>
          <w:sz w:val="22"/>
          <w:szCs w:val="22"/>
        </w:rPr>
        <w:t>Formulaire de renseignements sur le fournisseur</w:t>
      </w:r>
    </w:p>
    <w:p w14:paraId="3DB22653" w14:textId="5D0B748B" w:rsidR="00F50222" w:rsidRPr="004D5DD7" w:rsidRDefault="001371C2" w:rsidP="00F04B0A">
      <w:pPr>
        <w:pStyle w:val="Paragraphedeliste"/>
        <w:numPr>
          <w:ilvl w:val="2"/>
          <w:numId w:val="9"/>
        </w:numPr>
        <w:tabs>
          <w:tab w:val="left" w:pos="1440"/>
        </w:tabs>
        <w:autoSpaceDE w:val="0"/>
        <w:autoSpaceDN w:val="0"/>
        <w:adjustRightInd w:val="0"/>
        <w:ind w:right="239"/>
        <w:rPr>
          <w:rFonts w:asciiTheme="minorHAnsi" w:hAnsiTheme="minorHAnsi" w:cstheme="minorHAnsi"/>
          <w:sz w:val="22"/>
          <w:szCs w:val="22"/>
        </w:rPr>
      </w:pPr>
      <w:r w:rsidRPr="004D5DD7">
        <w:rPr>
          <w:rFonts w:asciiTheme="minorHAnsi" w:hAnsiTheme="minorHAnsi" w:cstheme="minorHAnsi"/>
          <w:sz w:val="22"/>
          <w:szCs w:val="22"/>
        </w:rPr>
        <w:t>Dispositions contractuelles</w:t>
      </w:r>
      <w:r w:rsidR="00D03D78" w:rsidRPr="004D5DD7">
        <w:rPr>
          <w:rFonts w:asciiTheme="minorHAnsi" w:hAnsiTheme="minorHAnsi" w:cstheme="minorHAnsi"/>
          <w:sz w:val="22"/>
          <w:szCs w:val="22"/>
        </w:rPr>
        <w:t xml:space="preserve"> </w:t>
      </w:r>
    </w:p>
    <w:p w14:paraId="08ECBE3A" w14:textId="1A7D27C9" w:rsidR="001879F1" w:rsidRPr="00437A26" w:rsidRDefault="001879F1" w:rsidP="00F04B0A">
      <w:pPr>
        <w:pStyle w:val="Paragraphedeliste"/>
        <w:numPr>
          <w:ilvl w:val="2"/>
          <w:numId w:val="9"/>
        </w:numPr>
        <w:tabs>
          <w:tab w:val="left" w:pos="1440"/>
        </w:tabs>
        <w:autoSpaceDE w:val="0"/>
        <w:autoSpaceDN w:val="0"/>
        <w:adjustRightInd w:val="0"/>
        <w:ind w:right="239"/>
        <w:rPr>
          <w:rFonts w:asciiTheme="minorHAnsi" w:hAnsiTheme="minorHAnsi" w:cstheme="minorHAnsi"/>
          <w:color w:val="FF0000"/>
          <w:sz w:val="22"/>
          <w:szCs w:val="22"/>
        </w:rPr>
      </w:pPr>
      <w:permStart w:id="508851448" w:edGrp="everyone"/>
      <w:r w:rsidRPr="00437A26">
        <w:rPr>
          <w:rFonts w:asciiTheme="minorHAnsi" w:hAnsiTheme="minorHAnsi" w:cstheme="minorHAnsi"/>
          <w:color w:val="FF0000"/>
          <w:sz w:val="22"/>
          <w:szCs w:val="22"/>
        </w:rPr>
        <w:t>A</w:t>
      </w:r>
      <w:r w:rsidR="00102014" w:rsidRPr="00437A26">
        <w:rPr>
          <w:rFonts w:asciiTheme="minorHAnsi" w:hAnsiTheme="minorHAnsi" w:cstheme="minorHAnsi"/>
          <w:color w:val="FF0000"/>
          <w:sz w:val="22"/>
          <w:szCs w:val="22"/>
        </w:rPr>
        <w:t>utres a</w:t>
      </w:r>
      <w:r w:rsidRPr="00437A26">
        <w:rPr>
          <w:rFonts w:asciiTheme="minorHAnsi" w:hAnsiTheme="minorHAnsi" w:cstheme="minorHAnsi"/>
          <w:color w:val="FF0000"/>
          <w:sz w:val="22"/>
          <w:szCs w:val="22"/>
        </w:rPr>
        <w:t>nnexes (si nécessaire)</w:t>
      </w:r>
    </w:p>
    <w:permEnd w:id="508851448"/>
    <w:p w14:paraId="161E9E4B" w14:textId="77777777" w:rsidR="000A273B" w:rsidRPr="006C47BB" w:rsidRDefault="000A273B" w:rsidP="000A273B">
      <w:pPr>
        <w:pStyle w:val="Paragraphedeliste"/>
        <w:tabs>
          <w:tab w:val="left" w:pos="1440"/>
        </w:tabs>
        <w:autoSpaceDE w:val="0"/>
        <w:autoSpaceDN w:val="0"/>
        <w:adjustRightInd w:val="0"/>
        <w:ind w:left="1778" w:right="239"/>
        <w:rPr>
          <w:rFonts w:asciiTheme="minorHAnsi" w:hAnsiTheme="minorHAnsi" w:cstheme="minorHAnsi"/>
          <w:sz w:val="22"/>
          <w:szCs w:val="22"/>
        </w:rPr>
      </w:pPr>
    </w:p>
    <w:p w14:paraId="161E9E4C" w14:textId="7EFA61C7" w:rsidR="00346E98" w:rsidRDefault="00346E98">
      <w:pPr>
        <w:jc w:val="left"/>
        <w:rPr>
          <w:rFonts w:asciiTheme="minorHAnsi" w:eastAsia="SimSun" w:hAnsiTheme="minorHAnsi" w:cs="Arial"/>
          <w:b/>
          <w:caps/>
          <w:color w:val="447DB5"/>
          <w:sz w:val="22"/>
          <w:szCs w:val="22"/>
        </w:rPr>
      </w:pPr>
      <w:bookmarkStart w:id="12" w:name="sujet"/>
      <w:bookmarkEnd w:id="12"/>
      <w:r>
        <w:br w:type="page"/>
      </w:r>
    </w:p>
    <w:p w14:paraId="668608D3" w14:textId="77777777" w:rsidR="00D93DB1" w:rsidRDefault="00D93DB1" w:rsidP="002A3A8A">
      <w:pPr>
        <w:jc w:val="left"/>
        <w:rPr>
          <w:rFonts w:asciiTheme="minorHAnsi" w:eastAsia="SimSun" w:hAnsiTheme="minorHAnsi" w:cs="Arial"/>
          <w:b/>
          <w:caps/>
          <w:color w:val="447DB5"/>
          <w:sz w:val="22"/>
          <w:szCs w:val="22"/>
          <w:lang w:val="en-GB"/>
        </w:rPr>
      </w:pPr>
    </w:p>
    <w:p w14:paraId="161E9E50" w14:textId="77777777" w:rsidR="006C13C0" w:rsidRPr="002A3A8A" w:rsidRDefault="006C13C0" w:rsidP="002A3A8A">
      <w:pPr>
        <w:pBdr>
          <w:top w:val="single" w:sz="4" w:space="1" w:color="auto"/>
        </w:pBdr>
        <w:jc w:val="left"/>
        <w:rPr>
          <w:rFonts w:asciiTheme="minorHAnsi" w:eastAsia="SimSun" w:hAnsiTheme="minorHAnsi" w:cs="Arial"/>
          <w:b/>
          <w:caps/>
          <w:color w:val="447DB5"/>
          <w:sz w:val="22"/>
          <w:szCs w:val="22"/>
          <w:lang w:val="en-GB"/>
        </w:rPr>
      </w:pPr>
    </w:p>
    <w:p w14:paraId="161E9E51" w14:textId="7FF8CABE" w:rsidR="00D93DB1" w:rsidRPr="00102014" w:rsidRDefault="00D93DB1" w:rsidP="002A3A8A">
      <w:pPr>
        <w:jc w:val="left"/>
        <w:rPr>
          <w:rFonts w:asciiTheme="minorHAnsi" w:eastAsia="SimSun" w:hAnsiTheme="minorHAnsi" w:cs="Arial"/>
          <w:b/>
          <w:caps/>
          <w:color w:val="000000" w:themeColor="text1"/>
          <w:sz w:val="22"/>
          <w:szCs w:val="22"/>
        </w:rPr>
      </w:pPr>
      <w:r w:rsidRPr="00102014">
        <w:rPr>
          <w:rFonts w:asciiTheme="minorHAnsi" w:hAnsiTheme="minorHAnsi"/>
          <w:b/>
          <w:color w:val="000000" w:themeColor="text1"/>
          <w:sz w:val="24"/>
          <w:u w:val="single"/>
        </w:rPr>
        <w:t>Annexe 1</w:t>
      </w:r>
      <w:r w:rsidR="00EC13AF" w:rsidRPr="00102014">
        <w:rPr>
          <w:rFonts w:asciiTheme="minorHAnsi" w:hAnsiTheme="minorHAnsi"/>
          <w:b/>
          <w:color w:val="000000" w:themeColor="text1"/>
          <w:sz w:val="24"/>
          <w:u w:val="single"/>
        </w:rPr>
        <w:t> :</w:t>
      </w:r>
      <w:r w:rsidRPr="00102014">
        <w:rPr>
          <w:rFonts w:asciiTheme="minorHAnsi" w:hAnsiTheme="minorHAnsi"/>
          <w:b/>
          <w:color w:val="000000" w:themeColor="text1"/>
          <w:sz w:val="24"/>
          <w:u w:val="single"/>
        </w:rPr>
        <w:t xml:space="preserve"> Mandat détaillé (Termes de référence)</w:t>
      </w:r>
    </w:p>
    <w:p w14:paraId="161E9E52" w14:textId="77777777" w:rsidR="006C13C0" w:rsidRPr="00E14146" w:rsidRDefault="006C13C0" w:rsidP="006C13C0">
      <w:pPr>
        <w:jc w:val="left"/>
        <w:rPr>
          <w:rFonts w:asciiTheme="minorHAnsi" w:hAnsiTheme="minorHAnsi" w:cstheme="minorBidi"/>
          <w:b/>
          <w:i/>
          <w:iCs/>
          <w:color w:val="000000" w:themeColor="text1"/>
          <w:szCs w:val="20"/>
        </w:rPr>
      </w:pPr>
    </w:p>
    <w:p w14:paraId="161E9E53" w14:textId="7D0E3A54" w:rsidR="006C13C0" w:rsidRPr="00437A26" w:rsidRDefault="001879F1" w:rsidP="006C13C0">
      <w:pPr>
        <w:jc w:val="left"/>
        <w:rPr>
          <w:rFonts w:asciiTheme="minorHAnsi" w:eastAsia="SimSun" w:hAnsiTheme="minorHAnsi" w:cstheme="minorHAnsi"/>
          <w:b/>
          <w:i/>
          <w:iCs/>
          <w:caps/>
          <w:color w:val="FF0000"/>
          <w:sz w:val="22"/>
          <w:szCs w:val="22"/>
        </w:rPr>
      </w:pPr>
      <w:permStart w:id="1458780712" w:edGrp="everyone"/>
      <w:r w:rsidRPr="00437A26">
        <w:rPr>
          <w:rFonts w:asciiTheme="minorHAnsi" w:hAnsiTheme="minorHAnsi" w:cstheme="minorHAnsi"/>
          <w:color w:val="FF0000"/>
          <w:sz w:val="22"/>
          <w:szCs w:val="22"/>
        </w:rPr>
        <w:t>Complétez ci-dessous ou ajouter la mention suivante</w:t>
      </w:r>
      <w:r w:rsidR="00EC13AF" w:rsidRPr="00437A26">
        <w:rPr>
          <w:rFonts w:asciiTheme="minorHAnsi" w:hAnsiTheme="minorHAnsi" w:cstheme="minorHAnsi"/>
          <w:color w:val="FF0000"/>
          <w:sz w:val="22"/>
          <w:szCs w:val="22"/>
        </w:rPr>
        <w:t xml:space="preserve"> : </w:t>
      </w:r>
      <w:r w:rsidRPr="00437A26">
        <w:rPr>
          <w:rFonts w:asciiTheme="minorHAnsi" w:hAnsiTheme="minorHAnsi" w:cstheme="minorHAnsi"/>
          <w:b/>
          <w:bCs/>
          <w:i/>
          <w:iCs/>
          <w:color w:val="FF0000"/>
          <w:sz w:val="22"/>
          <w:szCs w:val="22"/>
        </w:rPr>
        <w:t>Voir le document joint</w:t>
      </w:r>
      <w:r w:rsidRPr="00437A26">
        <w:rPr>
          <w:rFonts w:asciiTheme="minorHAnsi" w:hAnsiTheme="minorHAnsi" w:cstheme="minorHAnsi"/>
          <w:b/>
          <w:bCs/>
          <w:color w:val="FF0000"/>
          <w:sz w:val="22"/>
          <w:szCs w:val="22"/>
        </w:rPr>
        <w:t>.</w:t>
      </w:r>
    </w:p>
    <w:permEnd w:id="1458780712"/>
    <w:p w14:paraId="161E9E54" w14:textId="77777777" w:rsidR="00D93DB1" w:rsidRPr="00437A26" w:rsidRDefault="00D93DB1" w:rsidP="00D93DB1">
      <w:pPr>
        <w:jc w:val="left"/>
        <w:rPr>
          <w:rFonts w:asciiTheme="minorHAnsi" w:eastAsia="SimSun" w:hAnsiTheme="minorHAnsi" w:cstheme="minorHAnsi"/>
          <w:b/>
          <w:i/>
          <w:iCs/>
          <w:caps/>
          <w:color w:val="000000" w:themeColor="text1"/>
          <w:sz w:val="22"/>
          <w:szCs w:val="22"/>
        </w:rPr>
      </w:pPr>
    </w:p>
    <w:p w14:paraId="269D73F8" w14:textId="4F602CFA"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permStart w:id="1519281137" w:edGrp="everyone"/>
      <w:r w:rsidRPr="00437A26">
        <w:rPr>
          <w:rFonts w:asciiTheme="minorHAnsi" w:hAnsiTheme="minorHAnsi" w:cstheme="minorHAnsi"/>
          <w:b/>
          <w:bCs/>
          <w:color w:val="000000" w:themeColor="text1"/>
          <w:sz w:val="22"/>
          <w:szCs w:val="22"/>
        </w:rPr>
        <w:t>Objet du contrat</w:t>
      </w:r>
    </w:p>
    <w:p w14:paraId="0176B97B" w14:textId="38C93497" w:rsidR="001879F1" w:rsidRPr="00437A26" w:rsidRDefault="001879F1" w:rsidP="001879F1">
      <w:pPr>
        <w:ind w:left="28"/>
        <w:rPr>
          <w:rFonts w:asciiTheme="minorHAnsi" w:hAnsiTheme="minorHAnsi" w:cstheme="minorHAnsi"/>
          <w:color w:val="FF0000"/>
          <w:sz w:val="22"/>
          <w:szCs w:val="22"/>
        </w:rPr>
      </w:pPr>
      <w:r w:rsidRPr="00437A26">
        <w:rPr>
          <w:rFonts w:asciiTheme="minorHAnsi" w:hAnsiTheme="minorHAnsi" w:cstheme="minorHAnsi"/>
          <w:color w:val="FF0000"/>
          <w:sz w:val="22"/>
          <w:szCs w:val="22"/>
        </w:rPr>
        <w:t>Ce premier paragraphe a pour objectif</w:t>
      </w:r>
      <w:r w:rsidR="00EC13AF" w:rsidRPr="00437A26">
        <w:rPr>
          <w:rFonts w:asciiTheme="minorHAnsi" w:hAnsiTheme="minorHAnsi" w:cstheme="minorHAnsi"/>
          <w:color w:val="FF0000"/>
          <w:sz w:val="22"/>
          <w:szCs w:val="22"/>
        </w:rPr>
        <w:t> :</w:t>
      </w:r>
    </w:p>
    <w:p w14:paraId="42B642A1" w14:textId="33A9A736" w:rsidR="001879F1" w:rsidRPr="00437A26" w:rsidRDefault="001879F1" w:rsidP="00F04B0A">
      <w:pPr>
        <w:pStyle w:val="Paragraphedeliste"/>
        <w:numPr>
          <w:ilvl w:val="0"/>
          <w:numId w:val="13"/>
        </w:numPr>
        <w:contextualSpacing/>
        <w:rPr>
          <w:rFonts w:asciiTheme="minorHAnsi" w:hAnsiTheme="minorHAnsi" w:cstheme="minorHAnsi"/>
          <w:color w:val="FF0000"/>
          <w:sz w:val="22"/>
          <w:szCs w:val="22"/>
        </w:rPr>
      </w:pPr>
      <w:r w:rsidRPr="00437A26">
        <w:rPr>
          <w:rFonts w:asciiTheme="minorHAnsi" w:hAnsiTheme="minorHAnsi" w:cstheme="minorHAnsi"/>
          <w:color w:val="FF0000"/>
          <w:sz w:val="22"/>
          <w:szCs w:val="22"/>
        </w:rPr>
        <w:t>Dans le cadre d</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un appel d</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offres</w:t>
      </w:r>
      <w:r w:rsidR="00EC13AF" w:rsidRPr="00437A26">
        <w:rPr>
          <w:rFonts w:asciiTheme="minorHAnsi" w:hAnsiTheme="minorHAnsi" w:cstheme="minorHAnsi"/>
          <w:color w:val="FF0000"/>
          <w:sz w:val="22"/>
          <w:szCs w:val="22"/>
        </w:rPr>
        <w:t> :</w:t>
      </w:r>
      <w:r w:rsidRPr="00437A26">
        <w:rPr>
          <w:rFonts w:asciiTheme="minorHAnsi" w:hAnsiTheme="minorHAnsi" w:cstheme="minorHAnsi"/>
          <w:color w:val="FF0000"/>
          <w:sz w:val="22"/>
          <w:szCs w:val="22"/>
        </w:rPr>
        <w:t xml:space="preserve"> de donner aux candidats soumissionnaires la possibilité de déterminer si leur offre est susceptible de répondre aux besoins et aux attentes de l</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OMS s</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agissant du travail à réaliser</w:t>
      </w:r>
      <w:r w:rsidR="000C37C8" w:rsidRPr="00437A26">
        <w:rPr>
          <w:rFonts w:asciiTheme="minorHAnsi" w:hAnsiTheme="minorHAnsi" w:cstheme="minorHAnsi"/>
          <w:color w:val="FF0000"/>
          <w:sz w:val="22"/>
          <w:szCs w:val="22"/>
        </w:rPr>
        <w:t> </w:t>
      </w:r>
      <w:r w:rsidR="00EC13AF" w:rsidRPr="00437A26">
        <w:rPr>
          <w:rFonts w:asciiTheme="minorHAnsi" w:hAnsiTheme="minorHAnsi" w:cstheme="minorHAnsi"/>
          <w:color w:val="FF0000"/>
          <w:sz w:val="22"/>
          <w:szCs w:val="22"/>
        </w:rPr>
        <w:t>;</w:t>
      </w:r>
    </w:p>
    <w:p w14:paraId="6526F500" w14:textId="243E37DD" w:rsidR="001879F1" w:rsidRPr="00437A26" w:rsidRDefault="001879F1" w:rsidP="00F04B0A">
      <w:pPr>
        <w:pStyle w:val="Paragraphedeliste"/>
        <w:numPr>
          <w:ilvl w:val="0"/>
          <w:numId w:val="13"/>
        </w:numPr>
        <w:contextualSpacing/>
        <w:rPr>
          <w:rFonts w:asciiTheme="minorHAnsi" w:hAnsiTheme="minorHAnsi" w:cstheme="minorHAnsi"/>
          <w:color w:val="FF0000"/>
          <w:sz w:val="22"/>
          <w:szCs w:val="22"/>
        </w:rPr>
      </w:pPr>
      <w:r w:rsidRPr="00437A26">
        <w:rPr>
          <w:rFonts w:asciiTheme="minorHAnsi" w:hAnsiTheme="minorHAnsi" w:cstheme="minorHAnsi"/>
          <w:color w:val="FF0000"/>
          <w:sz w:val="22"/>
          <w:szCs w:val="22"/>
        </w:rPr>
        <w:t>Dans le cadre de l</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élaboration des documents contractuels, de donner des indications claires au fournisseur sélectionné.</w:t>
      </w:r>
    </w:p>
    <w:p w14:paraId="2291F67D" w14:textId="79268EDF" w:rsidR="001879F1" w:rsidRPr="00437A26" w:rsidRDefault="001879F1" w:rsidP="001879F1">
      <w:pPr>
        <w:ind w:left="28"/>
        <w:rPr>
          <w:rFonts w:asciiTheme="minorHAnsi" w:hAnsiTheme="minorHAnsi" w:cstheme="minorHAnsi"/>
          <w:color w:val="FF0000"/>
          <w:sz w:val="22"/>
          <w:szCs w:val="22"/>
        </w:rPr>
      </w:pPr>
      <w:r w:rsidRPr="00437A26">
        <w:rPr>
          <w:rFonts w:asciiTheme="minorHAnsi" w:hAnsiTheme="minorHAnsi" w:cstheme="minorHAnsi"/>
          <w:color w:val="FF0000"/>
          <w:sz w:val="22"/>
          <w:szCs w:val="22"/>
        </w:rPr>
        <w:t>Il doit également expliquer la raison d</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être du projet et l</w:t>
      </w:r>
      <w:r w:rsidR="00264783" w:rsidRPr="00437A26">
        <w:rPr>
          <w:rFonts w:asciiTheme="minorHAnsi" w:hAnsiTheme="minorHAnsi" w:cstheme="minorHAnsi"/>
          <w:color w:val="FF0000"/>
          <w:sz w:val="22"/>
          <w:szCs w:val="22"/>
        </w:rPr>
        <w:t>’</w:t>
      </w:r>
      <w:r w:rsidRPr="00437A26">
        <w:rPr>
          <w:rFonts w:asciiTheme="minorHAnsi" w:hAnsiTheme="minorHAnsi" w:cstheme="minorHAnsi"/>
          <w:color w:val="FF0000"/>
          <w:sz w:val="22"/>
          <w:szCs w:val="22"/>
        </w:rPr>
        <w:t>objectif général de développement auquel il contribue (le contrat actuel ne peut en lui-même contribuer à la réalisation de cet objectif).</w:t>
      </w:r>
    </w:p>
    <w:p w14:paraId="54A9EC0E" w14:textId="77777777" w:rsidR="001879F1" w:rsidRPr="00AB078E" w:rsidRDefault="001879F1" w:rsidP="001879F1">
      <w:pPr>
        <w:spacing w:after="60"/>
        <w:rPr>
          <w:rFonts w:asciiTheme="minorHAnsi" w:hAnsiTheme="minorHAnsi" w:cstheme="minorHAnsi"/>
          <w:color w:val="000000" w:themeColor="text1"/>
          <w:sz w:val="22"/>
          <w:szCs w:val="22"/>
        </w:rPr>
      </w:pPr>
    </w:p>
    <w:p w14:paraId="15D1BC57" w14:textId="37AA64A3"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DD70CE">
        <w:rPr>
          <w:rFonts w:asciiTheme="minorHAnsi" w:hAnsiTheme="minorHAnsi" w:cstheme="minorHAnsi"/>
          <w:b/>
          <w:bCs/>
          <w:color w:val="000000" w:themeColor="text1"/>
          <w:sz w:val="22"/>
          <w:szCs w:val="22"/>
        </w:rPr>
        <w:t>Informations générales</w:t>
      </w:r>
    </w:p>
    <w:p w14:paraId="2A33149F" w14:textId="77777777" w:rsidR="001879F1" w:rsidRPr="00437A26" w:rsidRDefault="001879F1" w:rsidP="001879F1">
      <w:pPr>
        <w:ind w:left="28"/>
        <w:rPr>
          <w:rFonts w:asciiTheme="minorHAnsi" w:hAnsiTheme="minorHAnsi" w:cstheme="minorHAnsi"/>
          <w:color w:val="FF0000"/>
          <w:sz w:val="22"/>
          <w:szCs w:val="22"/>
        </w:rPr>
      </w:pPr>
      <w:r w:rsidRPr="00437A26">
        <w:rPr>
          <w:rFonts w:asciiTheme="minorHAnsi" w:hAnsiTheme="minorHAnsi" w:cstheme="minorHAnsi"/>
          <w:color w:val="FF0000"/>
          <w:sz w:val="22"/>
          <w:szCs w:val="22"/>
        </w:rPr>
        <w:t>Ce paragraphe contiendra des informations générales permettant au soumissionnaire de se faire une idée claire du projet.</w:t>
      </w:r>
    </w:p>
    <w:p w14:paraId="04AAE863" w14:textId="77777777" w:rsidR="001879F1" w:rsidRPr="00437A26" w:rsidRDefault="001879F1" w:rsidP="001879F1">
      <w:pPr>
        <w:spacing w:after="60"/>
        <w:rPr>
          <w:rFonts w:asciiTheme="minorHAnsi" w:hAnsiTheme="minorHAnsi" w:cstheme="minorHAnsi"/>
          <w:color w:val="FF0000"/>
          <w:sz w:val="22"/>
          <w:szCs w:val="22"/>
        </w:rPr>
      </w:pPr>
      <w:r w:rsidRPr="00437A26">
        <w:rPr>
          <w:rFonts w:asciiTheme="minorHAnsi" w:hAnsiTheme="minorHAnsi" w:cstheme="minorHAnsi"/>
          <w:color w:val="FF0000"/>
          <w:sz w:val="22"/>
          <w:szCs w:val="22"/>
        </w:rPr>
        <w:t>Le niveau de détail doit être en rapport avec le montant prévu du contrat.</w:t>
      </w:r>
    </w:p>
    <w:p w14:paraId="2BA1E287" w14:textId="77777777" w:rsidR="001879F1" w:rsidRPr="00AB078E" w:rsidRDefault="001879F1" w:rsidP="001879F1">
      <w:pPr>
        <w:spacing w:after="60"/>
        <w:rPr>
          <w:rFonts w:asciiTheme="minorHAnsi" w:hAnsiTheme="minorHAnsi" w:cstheme="minorHAnsi"/>
          <w:color w:val="000000" w:themeColor="text1"/>
          <w:sz w:val="22"/>
          <w:szCs w:val="22"/>
        </w:rPr>
      </w:pPr>
    </w:p>
    <w:p w14:paraId="7C7C103C" w14:textId="1EE397AF"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DD70CE">
        <w:rPr>
          <w:rFonts w:asciiTheme="minorHAnsi" w:hAnsiTheme="minorHAnsi" w:cstheme="minorHAnsi"/>
          <w:b/>
          <w:bCs/>
          <w:color w:val="000000" w:themeColor="text1"/>
          <w:sz w:val="22"/>
          <w:szCs w:val="22"/>
        </w:rPr>
        <w:t xml:space="preserve">Calendrier prévu </w:t>
      </w:r>
      <w:r w:rsidRPr="00437A26">
        <w:rPr>
          <w:rFonts w:asciiTheme="minorHAnsi" w:hAnsiTheme="minorHAnsi" w:cstheme="minorHAnsi"/>
          <w:color w:val="000000" w:themeColor="text1"/>
          <w:sz w:val="22"/>
          <w:szCs w:val="22"/>
        </w:rPr>
        <w:t>(sous réserve de confirmation)</w:t>
      </w:r>
    </w:p>
    <w:p w14:paraId="3E87BAAB" w14:textId="41FE616D" w:rsidR="001879F1" w:rsidRPr="00AB078E" w:rsidRDefault="001879F1" w:rsidP="001879F1">
      <w:pPr>
        <w:spacing w:after="60"/>
        <w:rPr>
          <w:rFonts w:asciiTheme="minorHAnsi" w:hAnsiTheme="minorHAnsi" w:cstheme="minorHAnsi"/>
          <w:color w:val="000000" w:themeColor="text1"/>
          <w:sz w:val="22"/>
          <w:szCs w:val="22"/>
        </w:rPr>
      </w:pPr>
      <w:r w:rsidRPr="00437A26">
        <w:rPr>
          <w:rFonts w:asciiTheme="minorHAnsi" w:hAnsiTheme="minorHAnsi" w:cstheme="minorHAnsi"/>
          <w:b/>
          <w:bCs/>
          <w:color w:val="000000" w:themeColor="text1"/>
          <w:sz w:val="22"/>
          <w:szCs w:val="22"/>
        </w:rPr>
        <w:t>Date de début</w:t>
      </w:r>
      <w:r w:rsidR="00EC13AF" w:rsidRPr="00437A26">
        <w:rPr>
          <w:rFonts w:asciiTheme="minorHAnsi" w:hAnsiTheme="minorHAnsi" w:cstheme="minorHAnsi"/>
          <w:b/>
          <w:bCs/>
          <w:color w:val="000000" w:themeColor="text1"/>
          <w:sz w:val="22"/>
          <w:szCs w:val="22"/>
        </w:rPr>
        <w:t> :</w:t>
      </w:r>
      <w:r w:rsidR="00EC13AF" w:rsidRPr="00DD70CE">
        <w:rPr>
          <w:rFonts w:asciiTheme="minorHAnsi" w:hAnsiTheme="minorHAnsi" w:cstheme="minorHAnsi"/>
          <w:color w:val="000000" w:themeColor="text1"/>
          <w:sz w:val="22"/>
          <w:szCs w:val="22"/>
        </w:rPr>
        <w:t xml:space="preserve"> </w:t>
      </w:r>
      <w:r w:rsidR="00E22176">
        <w:rPr>
          <w:rFonts w:asciiTheme="minorHAnsi" w:hAnsiTheme="minorHAnsi" w:cstheme="minorHAnsi"/>
          <w:color w:val="FF0000"/>
          <w:sz w:val="22"/>
          <w:szCs w:val="22"/>
        </w:rPr>
        <w:t>01</w:t>
      </w:r>
      <w:r w:rsidRPr="00437A26">
        <w:rPr>
          <w:rFonts w:asciiTheme="minorHAnsi" w:hAnsiTheme="minorHAnsi" w:cstheme="minorHAnsi"/>
          <w:color w:val="FF0000"/>
          <w:sz w:val="22"/>
          <w:szCs w:val="22"/>
        </w:rPr>
        <w:t>/</w:t>
      </w:r>
      <w:r w:rsidR="00E22176">
        <w:rPr>
          <w:rFonts w:asciiTheme="minorHAnsi" w:hAnsiTheme="minorHAnsi" w:cstheme="minorHAnsi"/>
          <w:color w:val="FF0000"/>
          <w:sz w:val="22"/>
          <w:szCs w:val="22"/>
        </w:rPr>
        <w:t>0</w:t>
      </w:r>
      <w:r w:rsidR="00824528">
        <w:rPr>
          <w:rFonts w:asciiTheme="minorHAnsi" w:hAnsiTheme="minorHAnsi" w:cstheme="minorHAnsi"/>
          <w:color w:val="FF0000"/>
          <w:sz w:val="22"/>
          <w:szCs w:val="22"/>
        </w:rPr>
        <w:t>9</w:t>
      </w:r>
      <w:r w:rsidRPr="00437A26">
        <w:rPr>
          <w:rFonts w:asciiTheme="minorHAnsi" w:hAnsiTheme="minorHAnsi" w:cstheme="minorHAnsi"/>
          <w:color w:val="FF0000"/>
          <w:sz w:val="22"/>
          <w:szCs w:val="22"/>
        </w:rPr>
        <w:t>/</w:t>
      </w:r>
      <w:r w:rsidR="00437A26" w:rsidRPr="00437A26">
        <w:rPr>
          <w:rFonts w:asciiTheme="minorHAnsi" w:hAnsiTheme="minorHAnsi" w:cstheme="minorHAnsi"/>
          <w:color w:val="FF0000"/>
          <w:sz w:val="22"/>
          <w:szCs w:val="22"/>
        </w:rPr>
        <w:t>202</w:t>
      </w:r>
      <w:r w:rsidR="00E22176">
        <w:rPr>
          <w:rFonts w:asciiTheme="minorHAnsi" w:hAnsiTheme="minorHAnsi" w:cstheme="minorHAnsi"/>
          <w:color w:val="FF0000"/>
          <w:sz w:val="22"/>
          <w:szCs w:val="22"/>
        </w:rPr>
        <w:t>5</w:t>
      </w:r>
      <w:r w:rsidR="00437A26" w:rsidRPr="00437A26">
        <w:rPr>
          <w:rFonts w:asciiTheme="minorHAnsi" w:hAnsiTheme="minorHAnsi" w:cstheme="minorHAnsi"/>
          <w:color w:val="FF0000"/>
          <w:sz w:val="22"/>
          <w:szCs w:val="22"/>
        </w:rPr>
        <w:t xml:space="preserve"> </w:t>
      </w:r>
      <w:r w:rsidRPr="00437A26">
        <w:rPr>
          <w:rFonts w:asciiTheme="minorHAnsi" w:hAnsiTheme="minorHAnsi" w:cstheme="minorHAnsi"/>
          <w:color w:val="FF0000"/>
          <w:sz w:val="22"/>
          <w:szCs w:val="22"/>
        </w:rPr>
        <w:tab/>
      </w:r>
      <w:r w:rsidRPr="00437A26">
        <w:rPr>
          <w:rFonts w:asciiTheme="minorHAnsi" w:hAnsiTheme="minorHAnsi" w:cstheme="minorHAnsi"/>
          <w:b/>
          <w:bCs/>
          <w:color w:val="000000" w:themeColor="text1"/>
          <w:sz w:val="22"/>
          <w:szCs w:val="22"/>
        </w:rPr>
        <w:tab/>
      </w:r>
      <w:r w:rsidRPr="00437A26">
        <w:rPr>
          <w:rFonts w:asciiTheme="minorHAnsi" w:hAnsiTheme="minorHAnsi" w:cstheme="minorHAnsi"/>
          <w:b/>
          <w:bCs/>
          <w:color w:val="000000" w:themeColor="text1"/>
          <w:sz w:val="22"/>
          <w:szCs w:val="22"/>
        </w:rPr>
        <w:tab/>
      </w:r>
      <w:r w:rsidR="00437A26">
        <w:rPr>
          <w:rFonts w:asciiTheme="minorHAnsi" w:hAnsiTheme="minorHAnsi" w:cstheme="minorHAnsi"/>
          <w:b/>
          <w:bCs/>
          <w:color w:val="000000" w:themeColor="text1"/>
          <w:sz w:val="22"/>
          <w:szCs w:val="22"/>
        </w:rPr>
        <w:tab/>
      </w:r>
      <w:r w:rsidRPr="00437A26">
        <w:rPr>
          <w:rFonts w:asciiTheme="minorHAnsi" w:hAnsiTheme="minorHAnsi" w:cstheme="minorHAnsi"/>
          <w:b/>
          <w:bCs/>
          <w:color w:val="000000" w:themeColor="text1"/>
          <w:sz w:val="22"/>
          <w:szCs w:val="22"/>
        </w:rPr>
        <w:tab/>
      </w:r>
      <w:r w:rsidRPr="00437A26">
        <w:rPr>
          <w:rFonts w:asciiTheme="minorHAnsi" w:hAnsiTheme="minorHAnsi" w:cstheme="minorHAnsi"/>
          <w:b/>
          <w:bCs/>
          <w:color w:val="000000" w:themeColor="text1"/>
          <w:sz w:val="22"/>
          <w:szCs w:val="22"/>
        </w:rPr>
        <w:tab/>
        <w:t>Date de fin</w:t>
      </w:r>
      <w:r w:rsidR="00EC13AF" w:rsidRPr="00437A26">
        <w:rPr>
          <w:rFonts w:asciiTheme="minorHAnsi" w:hAnsiTheme="minorHAnsi" w:cstheme="minorHAnsi"/>
          <w:b/>
          <w:bCs/>
          <w:color w:val="000000" w:themeColor="text1"/>
          <w:sz w:val="22"/>
          <w:szCs w:val="22"/>
        </w:rPr>
        <w:t> :</w:t>
      </w:r>
      <w:r w:rsidRPr="00DD70CE">
        <w:rPr>
          <w:rFonts w:asciiTheme="minorHAnsi" w:hAnsiTheme="minorHAnsi" w:cstheme="minorHAnsi"/>
          <w:color w:val="000000" w:themeColor="text1"/>
          <w:sz w:val="22"/>
          <w:szCs w:val="22"/>
        </w:rPr>
        <w:t xml:space="preserve"> </w:t>
      </w:r>
      <w:r w:rsidR="00E22176">
        <w:rPr>
          <w:rFonts w:asciiTheme="minorHAnsi" w:hAnsiTheme="minorHAnsi" w:cstheme="minorHAnsi"/>
          <w:color w:val="FF0000"/>
          <w:sz w:val="22"/>
          <w:szCs w:val="22"/>
        </w:rPr>
        <w:t>30</w:t>
      </w:r>
      <w:r w:rsidRPr="00437A26">
        <w:rPr>
          <w:rFonts w:asciiTheme="minorHAnsi" w:hAnsiTheme="minorHAnsi" w:cstheme="minorHAnsi"/>
          <w:color w:val="FF0000"/>
          <w:sz w:val="22"/>
          <w:szCs w:val="22"/>
        </w:rPr>
        <w:t>/</w:t>
      </w:r>
      <w:r w:rsidR="00E22176">
        <w:rPr>
          <w:rFonts w:asciiTheme="minorHAnsi" w:hAnsiTheme="minorHAnsi" w:cstheme="minorHAnsi"/>
          <w:color w:val="FF0000"/>
          <w:sz w:val="22"/>
          <w:szCs w:val="22"/>
        </w:rPr>
        <w:t>0</w:t>
      </w:r>
      <w:r w:rsidR="00824528">
        <w:rPr>
          <w:rFonts w:asciiTheme="minorHAnsi" w:hAnsiTheme="minorHAnsi" w:cstheme="minorHAnsi"/>
          <w:color w:val="FF0000"/>
          <w:sz w:val="22"/>
          <w:szCs w:val="22"/>
        </w:rPr>
        <w:t>9</w:t>
      </w:r>
      <w:r w:rsidRPr="00437A26">
        <w:rPr>
          <w:rFonts w:asciiTheme="minorHAnsi" w:hAnsiTheme="minorHAnsi" w:cstheme="minorHAnsi"/>
          <w:color w:val="FF0000"/>
          <w:sz w:val="22"/>
          <w:szCs w:val="22"/>
        </w:rPr>
        <w:t>/20</w:t>
      </w:r>
      <w:r w:rsidR="00437A26">
        <w:rPr>
          <w:rFonts w:asciiTheme="minorHAnsi" w:hAnsiTheme="minorHAnsi" w:cstheme="minorHAnsi"/>
          <w:color w:val="FF0000"/>
          <w:sz w:val="22"/>
          <w:szCs w:val="22"/>
        </w:rPr>
        <w:t>2</w:t>
      </w:r>
      <w:r w:rsidR="00E22176">
        <w:rPr>
          <w:rFonts w:asciiTheme="minorHAnsi" w:hAnsiTheme="minorHAnsi" w:cstheme="minorHAnsi"/>
          <w:color w:val="FF0000"/>
          <w:sz w:val="22"/>
          <w:szCs w:val="22"/>
        </w:rPr>
        <w:t>5</w:t>
      </w:r>
    </w:p>
    <w:p w14:paraId="7811091C" w14:textId="1E31958B" w:rsidR="001879F1" w:rsidRPr="00AB078E" w:rsidRDefault="001879F1" w:rsidP="001879F1">
      <w:pPr>
        <w:spacing w:after="60"/>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Durée totale</w:t>
      </w:r>
      <w:r w:rsidR="00EC13AF" w:rsidRPr="00437A26">
        <w:rPr>
          <w:rFonts w:asciiTheme="minorHAnsi" w:hAnsiTheme="minorHAnsi" w:cstheme="minorHAnsi"/>
          <w:color w:val="000000" w:themeColor="text1"/>
          <w:sz w:val="22"/>
          <w:szCs w:val="22"/>
        </w:rPr>
        <w:t> :</w:t>
      </w:r>
      <w:r w:rsidRPr="00DD70CE">
        <w:rPr>
          <w:rFonts w:asciiTheme="minorHAnsi" w:hAnsiTheme="minorHAnsi" w:cstheme="minorHAnsi"/>
          <w:color w:val="000000" w:themeColor="text1"/>
          <w:sz w:val="22"/>
          <w:szCs w:val="22"/>
        </w:rPr>
        <w:t xml:space="preserve"> </w:t>
      </w:r>
      <w:r w:rsidR="00E22176">
        <w:rPr>
          <w:rFonts w:asciiTheme="minorHAnsi" w:hAnsiTheme="minorHAnsi" w:cstheme="minorHAnsi"/>
          <w:color w:val="FF0000"/>
          <w:sz w:val="22"/>
          <w:szCs w:val="22"/>
        </w:rPr>
        <w:t>30</w:t>
      </w:r>
      <w:r w:rsidRPr="00437A26">
        <w:rPr>
          <w:rFonts w:asciiTheme="minorHAnsi" w:hAnsiTheme="minorHAnsi" w:cstheme="minorHAnsi"/>
          <w:color w:val="FF0000"/>
          <w:sz w:val="22"/>
          <w:szCs w:val="22"/>
        </w:rPr>
        <w:t xml:space="preserve"> jours / mois</w:t>
      </w:r>
    </w:p>
    <w:p w14:paraId="409772F4" w14:textId="77777777" w:rsidR="001879F1" w:rsidRPr="00AB078E" w:rsidRDefault="001879F1" w:rsidP="001879F1">
      <w:pPr>
        <w:pStyle w:val="Paragraphedeliste"/>
        <w:spacing w:after="60"/>
        <w:ind w:left="360"/>
        <w:rPr>
          <w:rFonts w:asciiTheme="minorHAnsi" w:hAnsiTheme="minorHAnsi" w:cstheme="minorHAnsi"/>
          <w:b/>
          <w:bCs/>
          <w:color w:val="000000" w:themeColor="text1"/>
          <w:sz w:val="22"/>
          <w:szCs w:val="22"/>
        </w:rPr>
      </w:pPr>
    </w:p>
    <w:p w14:paraId="0D21D72E" w14:textId="1C3EDF94"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Exigences - Travail à réaliser</w:t>
      </w:r>
    </w:p>
    <w:p w14:paraId="6648BFB3" w14:textId="635D55DA" w:rsidR="001879F1" w:rsidRPr="00754097" w:rsidRDefault="001879F1" w:rsidP="001879F1">
      <w:pPr>
        <w:ind w:left="28"/>
        <w:rPr>
          <w:rFonts w:asciiTheme="minorHAnsi" w:hAnsiTheme="minorHAnsi" w:cstheme="minorHAnsi"/>
          <w:color w:val="FF0000"/>
          <w:sz w:val="22"/>
          <w:szCs w:val="22"/>
        </w:rPr>
      </w:pPr>
      <w:r w:rsidRPr="00437A26">
        <w:rPr>
          <w:rFonts w:asciiTheme="minorHAnsi" w:hAnsiTheme="minorHAnsi" w:cstheme="minorHAnsi"/>
          <w:color w:val="000000" w:themeColor="text1"/>
          <w:sz w:val="22"/>
          <w:szCs w:val="22"/>
          <w:u w:val="single"/>
        </w:rPr>
        <w:t>Objectif 1</w:t>
      </w:r>
      <w:r w:rsidR="00EC13AF" w:rsidRPr="00437A26">
        <w:rPr>
          <w:rFonts w:asciiTheme="minorHAnsi" w:hAnsiTheme="minorHAnsi" w:cstheme="minorHAnsi"/>
          <w:color w:val="000000" w:themeColor="text1"/>
          <w:sz w:val="22"/>
          <w:szCs w:val="22"/>
          <w:u w:val="single"/>
        </w:rPr>
        <w:t> :</w:t>
      </w:r>
      <w:r w:rsidRPr="00DD70CE">
        <w:rPr>
          <w:rFonts w:asciiTheme="minorHAnsi" w:hAnsiTheme="minorHAnsi" w:cstheme="minorHAnsi"/>
          <w:color w:val="000000" w:themeColor="text1"/>
          <w:sz w:val="22"/>
          <w:szCs w:val="22"/>
        </w:rPr>
        <w:t xml:space="preserve"> </w:t>
      </w:r>
      <w:r w:rsidRPr="00754097">
        <w:rPr>
          <w:rFonts w:asciiTheme="minorHAnsi" w:hAnsiTheme="minorHAnsi" w:cstheme="minorHAnsi"/>
          <w:color w:val="FF0000"/>
          <w:sz w:val="22"/>
          <w:szCs w:val="22"/>
        </w:rPr>
        <w:t>Les objectifs visés se rapportent à la situation future, autrement à ce qu</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 xml:space="preserve">elle sera une fois les objectifs atteints. </w:t>
      </w:r>
    </w:p>
    <w:p w14:paraId="0FEF1484" w14:textId="77777777" w:rsidR="001879F1" w:rsidRPr="00754097" w:rsidRDefault="001879F1" w:rsidP="001879F1">
      <w:pPr>
        <w:ind w:left="28"/>
        <w:rPr>
          <w:rFonts w:asciiTheme="minorHAnsi" w:hAnsiTheme="minorHAnsi" w:cstheme="minorHAnsi"/>
          <w:color w:val="FF0000"/>
          <w:sz w:val="22"/>
          <w:szCs w:val="22"/>
        </w:rPr>
      </w:pPr>
      <w:r w:rsidRPr="00754097">
        <w:rPr>
          <w:rFonts w:asciiTheme="minorHAnsi" w:hAnsiTheme="minorHAnsi" w:cstheme="minorHAnsi"/>
          <w:color w:val="FF0000"/>
          <w:sz w:val="22"/>
          <w:szCs w:val="22"/>
        </w:rPr>
        <w:t>Ils doivent répondre aux critères SMART (spécifique, mesurable, atteignable, réaliste et temporellement défini), et préciser le moment (quand), le lieu (où), la quantité (nombre), la qualité attendue et le groupe visé (qui).</w:t>
      </w:r>
    </w:p>
    <w:p w14:paraId="61F2C14D" w14:textId="7A31340A" w:rsidR="001879F1" w:rsidRPr="00754097" w:rsidRDefault="001879F1" w:rsidP="001879F1">
      <w:pPr>
        <w:rPr>
          <w:rFonts w:asciiTheme="minorHAnsi" w:hAnsiTheme="minorHAnsi" w:cstheme="minorHAnsi"/>
          <w:color w:val="FF0000"/>
          <w:sz w:val="22"/>
          <w:szCs w:val="22"/>
        </w:rPr>
      </w:pPr>
      <w:r w:rsidRPr="00437A26">
        <w:rPr>
          <w:rFonts w:asciiTheme="minorHAnsi" w:hAnsiTheme="minorHAnsi" w:cstheme="minorHAnsi"/>
          <w:color w:val="000000" w:themeColor="text1"/>
          <w:sz w:val="22"/>
          <w:szCs w:val="22"/>
        </w:rPr>
        <w:t>Résultat 1.1</w:t>
      </w:r>
      <w:r w:rsidR="00EC13AF" w:rsidRPr="00437A26">
        <w:rPr>
          <w:rFonts w:asciiTheme="minorHAnsi" w:hAnsiTheme="minorHAnsi" w:cstheme="minorHAnsi"/>
          <w:color w:val="000000" w:themeColor="text1"/>
          <w:sz w:val="22"/>
          <w:szCs w:val="22"/>
        </w:rPr>
        <w:t> :</w:t>
      </w:r>
      <w:r w:rsidRPr="00DD70CE">
        <w:rPr>
          <w:rFonts w:asciiTheme="minorHAnsi" w:hAnsiTheme="minorHAnsi" w:cstheme="minorHAnsi"/>
          <w:color w:val="000000" w:themeColor="text1"/>
          <w:sz w:val="22"/>
          <w:szCs w:val="22"/>
        </w:rPr>
        <w:t xml:space="preserve"> </w:t>
      </w:r>
      <w:r w:rsidRPr="00754097">
        <w:rPr>
          <w:rFonts w:asciiTheme="minorHAnsi" w:hAnsiTheme="minorHAnsi" w:cstheme="minorHAnsi"/>
          <w:color w:val="FF0000"/>
          <w:sz w:val="22"/>
          <w:szCs w:val="22"/>
        </w:rPr>
        <w:t>Les résultats peuvent être soit les produits, soit les activités qui contribuent à la réalisation de 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objectif. Un objectif peut être atteint par une combinaison de produits et d</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activités.</w:t>
      </w:r>
    </w:p>
    <w:p w14:paraId="38EE8D66" w14:textId="5F90353E" w:rsidR="001879F1" w:rsidRPr="00AB078E" w:rsidRDefault="001879F1" w:rsidP="001879F1">
      <w:pPr>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Résultat 1.2</w:t>
      </w:r>
      <w:r w:rsidR="00EC13AF" w:rsidRPr="00437A26">
        <w:rPr>
          <w:rFonts w:asciiTheme="minorHAnsi" w:hAnsiTheme="minorHAnsi" w:cstheme="minorHAnsi"/>
          <w:color w:val="000000" w:themeColor="text1"/>
          <w:sz w:val="22"/>
          <w:szCs w:val="22"/>
        </w:rPr>
        <w:t> :</w:t>
      </w:r>
      <w:r w:rsidRPr="00DD70CE">
        <w:rPr>
          <w:rFonts w:asciiTheme="minorHAnsi" w:hAnsiTheme="minorHAnsi" w:cstheme="minorHAnsi"/>
          <w:color w:val="000000" w:themeColor="text1"/>
          <w:sz w:val="22"/>
          <w:szCs w:val="22"/>
        </w:rPr>
        <w:t xml:space="preserve"> </w:t>
      </w:r>
      <w:r w:rsidRPr="00754097">
        <w:rPr>
          <w:rFonts w:asciiTheme="minorHAnsi" w:hAnsiTheme="minorHAnsi" w:cstheme="minorHAnsi"/>
          <w:color w:val="FF0000"/>
          <w:sz w:val="22"/>
          <w:szCs w:val="22"/>
        </w:rPr>
        <w:t>Les résultats peuvent être soit les produits, soit les activités qui contribuent à la réalisation de 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objectif. Un objectif peut être atteint par une combinaison de produits et d</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activités.</w:t>
      </w:r>
    </w:p>
    <w:p w14:paraId="32B36782" w14:textId="77777777" w:rsidR="001879F1" w:rsidRPr="00AB078E" w:rsidRDefault="001879F1" w:rsidP="001879F1">
      <w:pPr>
        <w:spacing w:after="60"/>
        <w:rPr>
          <w:rFonts w:asciiTheme="minorHAnsi" w:hAnsiTheme="minorHAnsi" w:cstheme="minorHAnsi"/>
          <w:color w:val="000000" w:themeColor="text1"/>
          <w:sz w:val="22"/>
          <w:szCs w:val="22"/>
          <w:u w:val="single"/>
        </w:rPr>
      </w:pPr>
    </w:p>
    <w:p w14:paraId="2796BDD2" w14:textId="1FC7A755" w:rsidR="001879F1" w:rsidRPr="00754097" w:rsidRDefault="001879F1" w:rsidP="001879F1">
      <w:pPr>
        <w:spacing w:after="60"/>
        <w:rPr>
          <w:rFonts w:asciiTheme="minorHAnsi" w:hAnsiTheme="minorHAnsi" w:cstheme="minorHAnsi"/>
          <w:color w:val="FF0000"/>
          <w:sz w:val="22"/>
          <w:szCs w:val="22"/>
        </w:rPr>
      </w:pPr>
      <w:r w:rsidRPr="00754097">
        <w:rPr>
          <w:rFonts w:asciiTheme="minorHAnsi" w:hAnsiTheme="minorHAnsi" w:cstheme="minorHAnsi"/>
          <w:color w:val="FF0000"/>
          <w:sz w:val="22"/>
          <w:szCs w:val="22"/>
          <w:u w:val="single"/>
        </w:rPr>
        <w:t>Objectif 2</w:t>
      </w:r>
      <w:r w:rsidR="00EC13AF" w:rsidRPr="00754097">
        <w:rPr>
          <w:rFonts w:asciiTheme="minorHAnsi" w:hAnsiTheme="minorHAnsi" w:cstheme="minorHAnsi"/>
          <w:color w:val="FF0000"/>
          <w:sz w:val="22"/>
          <w:szCs w:val="22"/>
        </w:rPr>
        <w:t> :</w:t>
      </w:r>
      <w:r w:rsidRPr="00754097">
        <w:rPr>
          <w:rFonts w:asciiTheme="minorHAnsi" w:hAnsiTheme="minorHAnsi" w:cstheme="minorHAnsi"/>
          <w:color w:val="FF0000"/>
          <w:sz w:val="22"/>
          <w:szCs w:val="22"/>
        </w:rPr>
        <w:t xml:space="preserve"> SUPPRIMER AU BESOIN</w:t>
      </w:r>
    </w:p>
    <w:p w14:paraId="5CFCE1BA" w14:textId="2DA07CC0" w:rsidR="001879F1" w:rsidRPr="00754097" w:rsidRDefault="001879F1" w:rsidP="001879F1">
      <w:pPr>
        <w:spacing w:after="60"/>
        <w:rPr>
          <w:rFonts w:asciiTheme="minorHAnsi" w:hAnsiTheme="minorHAnsi" w:cstheme="minorHAnsi"/>
          <w:color w:val="FF0000"/>
          <w:sz w:val="22"/>
          <w:szCs w:val="22"/>
        </w:rPr>
      </w:pPr>
      <w:r w:rsidRPr="00754097">
        <w:rPr>
          <w:rFonts w:asciiTheme="minorHAnsi" w:hAnsiTheme="minorHAnsi" w:cstheme="minorHAnsi"/>
          <w:color w:val="FF0000"/>
          <w:sz w:val="22"/>
          <w:szCs w:val="22"/>
        </w:rPr>
        <w:t>Résultat 2.1</w:t>
      </w:r>
      <w:r w:rsidR="00EC13AF" w:rsidRPr="00754097">
        <w:rPr>
          <w:rFonts w:asciiTheme="minorHAnsi" w:hAnsiTheme="minorHAnsi" w:cstheme="minorHAnsi"/>
          <w:color w:val="FF0000"/>
          <w:sz w:val="22"/>
          <w:szCs w:val="22"/>
        </w:rPr>
        <w:t> :</w:t>
      </w:r>
    </w:p>
    <w:p w14:paraId="6C6C7E80" w14:textId="74BDC753" w:rsidR="001879F1" w:rsidRPr="00754097" w:rsidRDefault="001879F1" w:rsidP="001879F1">
      <w:pPr>
        <w:spacing w:after="60"/>
        <w:rPr>
          <w:rFonts w:asciiTheme="minorHAnsi" w:hAnsiTheme="minorHAnsi" w:cstheme="minorHAnsi"/>
          <w:color w:val="FF0000"/>
          <w:sz w:val="22"/>
          <w:szCs w:val="22"/>
        </w:rPr>
      </w:pPr>
      <w:r w:rsidRPr="00754097">
        <w:rPr>
          <w:rFonts w:asciiTheme="minorHAnsi" w:hAnsiTheme="minorHAnsi" w:cstheme="minorHAnsi"/>
          <w:color w:val="FF0000"/>
          <w:sz w:val="22"/>
          <w:szCs w:val="22"/>
        </w:rPr>
        <w:t>Résultat 2.2</w:t>
      </w:r>
      <w:r w:rsidR="00EC13AF" w:rsidRPr="00754097">
        <w:rPr>
          <w:rFonts w:asciiTheme="minorHAnsi" w:hAnsiTheme="minorHAnsi" w:cstheme="minorHAnsi"/>
          <w:color w:val="FF0000"/>
          <w:sz w:val="22"/>
          <w:szCs w:val="22"/>
        </w:rPr>
        <w:t> :</w:t>
      </w:r>
    </w:p>
    <w:p w14:paraId="193DDDDA" w14:textId="77777777" w:rsidR="001879F1" w:rsidRPr="00AB078E" w:rsidRDefault="001879F1" w:rsidP="001879F1">
      <w:pPr>
        <w:spacing w:after="60"/>
        <w:rPr>
          <w:rFonts w:asciiTheme="minorHAnsi" w:hAnsiTheme="minorHAnsi" w:cstheme="minorHAnsi"/>
          <w:b/>
          <w:bCs/>
          <w:color w:val="000000" w:themeColor="text1"/>
          <w:sz w:val="22"/>
          <w:szCs w:val="22"/>
        </w:rPr>
      </w:pPr>
    </w:p>
    <w:p w14:paraId="7574B6A7" w14:textId="331403CA"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Exigences - Planification</w:t>
      </w:r>
    </w:p>
    <w:p w14:paraId="1990294B" w14:textId="312FA320" w:rsidR="001879F1" w:rsidRPr="00754097" w:rsidRDefault="001879F1" w:rsidP="001879F1">
      <w:pPr>
        <w:rPr>
          <w:rFonts w:asciiTheme="minorHAnsi" w:hAnsiTheme="minorHAnsi" w:cstheme="minorHAnsi"/>
          <w:color w:val="FF0000"/>
          <w:sz w:val="22"/>
          <w:szCs w:val="22"/>
        </w:rPr>
      </w:pPr>
      <w:r w:rsidRPr="00754097">
        <w:rPr>
          <w:rFonts w:asciiTheme="minorHAnsi" w:hAnsiTheme="minorHAnsi" w:cstheme="minorHAnsi"/>
          <w:color w:val="FF0000"/>
          <w:sz w:val="22"/>
          <w:szCs w:val="22"/>
        </w:rPr>
        <w:t>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unité concernée doit énumérer les résultats attendus et préciser sous quel</w:t>
      </w:r>
      <w:r w:rsidR="00D70799" w:rsidRPr="00754097">
        <w:rPr>
          <w:rFonts w:asciiTheme="minorHAnsi" w:hAnsiTheme="minorHAnsi" w:cstheme="minorHAnsi"/>
          <w:color w:val="FF0000"/>
          <w:sz w:val="22"/>
          <w:szCs w:val="22"/>
        </w:rPr>
        <w:t>le</w:t>
      </w:r>
      <w:r w:rsidRPr="00754097">
        <w:rPr>
          <w:rFonts w:asciiTheme="minorHAnsi" w:hAnsiTheme="minorHAnsi" w:cstheme="minorHAnsi"/>
          <w:color w:val="FF0000"/>
          <w:sz w:val="22"/>
          <w:szCs w:val="22"/>
        </w:rPr>
        <w:t xml:space="preserve"> forme et à quelle date ils sont attendus. Dans 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hypothèse où la liste précise des résultats attendus et 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échéancier n</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auraient pas été définitivement établis dans le mandat détaillé, il doit être précisé qu</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ils sont fournis à titre « indicatif ».</w:t>
      </w:r>
    </w:p>
    <w:p w14:paraId="4A8CE934" w14:textId="77777777" w:rsidR="001879F1" w:rsidRPr="00AB078E" w:rsidRDefault="001879F1" w:rsidP="001879F1">
      <w:pPr>
        <w:rPr>
          <w:rFonts w:asciiTheme="minorHAnsi" w:hAnsiTheme="minorHAnsi" w:cstheme="minorHAnsi"/>
          <w:color w:val="000000" w:themeColor="text1"/>
          <w:sz w:val="22"/>
          <w:szCs w:val="22"/>
        </w:rPr>
      </w:pPr>
    </w:p>
    <w:p w14:paraId="1ADB4A42" w14:textId="77777777"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Contributions</w:t>
      </w:r>
    </w:p>
    <w:p w14:paraId="69BC7BB3" w14:textId="6B563FBB" w:rsidR="001879F1" w:rsidRPr="00754097" w:rsidRDefault="001879F1" w:rsidP="001879F1">
      <w:pPr>
        <w:rPr>
          <w:rFonts w:asciiTheme="minorHAnsi" w:hAnsiTheme="minorHAnsi" w:cstheme="minorHAnsi"/>
          <w:color w:val="FF0000"/>
          <w:sz w:val="22"/>
          <w:szCs w:val="22"/>
        </w:rPr>
      </w:pPr>
      <w:r w:rsidRPr="00754097">
        <w:rPr>
          <w:rFonts w:asciiTheme="minorHAnsi" w:hAnsiTheme="minorHAnsi" w:cstheme="minorHAnsi"/>
          <w:color w:val="FF0000"/>
          <w:sz w:val="22"/>
          <w:szCs w:val="22"/>
        </w:rPr>
        <w:t>Le responsable technique/médical précise la contribution qui sera apportée par le bénéficiaire en vue d</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obtenir les résultats attendus.</w:t>
      </w:r>
    </w:p>
    <w:p w14:paraId="7EE264EE" w14:textId="77777777" w:rsidR="001879F1" w:rsidRPr="00AB078E" w:rsidRDefault="001879F1" w:rsidP="001879F1">
      <w:pPr>
        <w:rPr>
          <w:rFonts w:asciiTheme="minorHAnsi" w:hAnsiTheme="minorHAnsi" w:cstheme="minorHAnsi"/>
          <w:color w:val="000000" w:themeColor="text1"/>
          <w:sz w:val="22"/>
          <w:szCs w:val="22"/>
        </w:rPr>
      </w:pPr>
    </w:p>
    <w:p w14:paraId="4E46F5AC" w14:textId="32B6B1E3"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lastRenderedPageBreak/>
        <w:t>Coordination des activités et rapports</w:t>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82"/>
        <w:gridCol w:w="3705"/>
        <w:gridCol w:w="1055"/>
        <w:gridCol w:w="3481"/>
      </w:tblGrid>
      <w:tr w:rsidR="00EC13AF" w:rsidRPr="00AB078E" w14:paraId="50580AFC" w14:textId="77777777" w:rsidTr="00E94263">
        <w:tc>
          <w:tcPr>
            <w:tcW w:w="2235" w:type="dxa"/>
          </w:tcPr>
          <w:p w14:paraId="134BA107" w14:textId="760744A9" w:rsidR="001879F1" w:rsidRPr="00AB078E" w:rsidRDefault="001879F1" w:rsidP="00E94263">
            <w:pPr>
              <w:spacing w:after="60"/>
              <w:rPr>
                <w:rFonts w:asciiTheme="minorHAnsi" w:hAnsiTheme="minorHAnsi" w:cstheme="minorHAnsi"/>
                <w:b/>
                <w:bCs/>
                <w:color w:val="000000" w:themeColor="text1"/>
                <w:sz w:val="22"/>
                <w:szCs w:val="22"/>
              </w:rPr>
            </w:pPr>
            <w:r w:rsidRPr="00DD70CE">
              <w:rPr>
                <w:rFonts w:asciiTheme="minorHAnsi" w:hAnsiTheme="minorHAnsi" w:cstheme="minorHAnsi"/>
                <w:b/>
                <w:bCs/>
                <w:color w:val="000000" w:themeColor="text1"/>
                <w:sz w:val="22"/>
                <w:szCs w:val="22"/>
              </w:rPr>
              <w:t>Responsable technique</w:t>
            </w:r>
            <w:r w:rsidR="00EC13AF" w:rsidRPr="00DD70CE">
              <w:rPr>
                <w:rFonts w:asciiTheme="minorHAnsi" w:hAnsiTheme="minorHAnsi" w:cstheme="minorHAnsi"/>
                <w:b/>
                <w:bCs/>
                <w:color w:val="000000" w:themeColor="text1"/>
                <w:sz w:val="22"/>
                <w:szCs w:val="22"/>
              </w:rPr>
              <w:t> :</w:t>
            </w:r>
          </w:p>
        </w:tc>
        <w:tc>
          <w:tcPr>
            <w:tcW w:w="3948" w:type="dxa"/>
          </w:tcPr>
          <w:p w14:paraId="576D3F57" w14:textId="7037BBB5" w:rsidR="001879F1" w:rsidRPr="00AB078E" w:rsidRDefault="00DC6997" w:rsidP="00E94263">
            <w:pPr>
              <w:spacing w:after="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CSU</w:t>
            </w:r>
          </w:p>
        </w:tc>
        <w:tc>
          <w:tcPr>
            <w:tcW w:w="729" w:type="dxa"/>
          </w:tcPr>
          <w:p w14:paraId="1523D67B" w14:textId="6B0E43FD" w:rsidR="001879F1" w:rsidRPr="00AB078E" w:rsidRDefault="001879F1" w:rsidP="00EC13AF">
            <w:pPr>
              <w:spacing w:after="60"/>
              <w:rPr>
                <w:rFonts w:asciiTheme="minorHAnsi" w:hAnsiTheme="minorHAnsi" w:cstheme="minorHAnsi"/>
                <w:b/>
                <w:bCs/>
                <w:color w:val="000000" w:themeColor="text1"/>
                <w:sz w:val="22"/>
                <w:szCs w:val="22"/>
              </w:rPr>
            </w:pPr>
            <w:r w:rsidRPr="00DD70CE">
              <w:rPr>
                <w:rFonts w:asciiTheme="minorHAnsi" w:hAnsiTheme="minorHAnsi" w:cstheme="minorHAnsi"/>
                <w:b/>
                <w:bCs/>
                <w:color w:val="000000" w:themeColor="text1"/>
                <w:sz w:val="22"/>
                <w:szCs w:val="22"/>
              </w:rPr>
              <w:t>Courriel</w:t>
            </w:r>
            <w:r w:rsidR="00EC13AF" w:rsidRPr="00DD70CE">
              <w:rPr>
                <w:rFonts w:asciiTheme="minorHAnsi" w:hAnsiTheme="minorHAnsi" w:cstheme="minorHAnsi"/>
                <w:b/>
                <w:bCs/>
                <w:color w:val="000000" w:themeColor="text1"/>
                <w:sz w:val="22"/>
                <w:szCs w:val="22"/>
              </w:rPr>
              <w:t> :</w:t>
            </w:r>
          </w:p>
        </w:tc>
        <w:tc>
          <w:tcPr>
            <w:tcW w:w="2977" w:type="dxa"/>
          </w:tcPr>
          <w:p w14:paraId="1AE7F96A" w14:textId="1F418BCE" w:rsidR="001879F1" w:rsidRPr="00AB078E" w:rsidRDefault="00DD6CAA" w:rsidP="00E94263">
            <w:pPr>
              <w:spacing w:after="60"/>
              <w:rPr>
                <w:rFonts w:asciiTheme="minorHAnsi" w:hAnsiTheme="minorHAnsi" w:cstheme="minorHAnsi"/>
                <w:b/>
                <w:bCs/>
                <w:color w:val="000000" w:themeColor="text1"/>
                <w:sz w:val="22"/>
                <w:szCs w:val="22"/>
              </w:rPr>
            </w:pPr>
            <w:r>
              <w:rPr>
                <w:rFonts w:asciiTheme="minorHAnsi" w:hAnsiTheme="minorHAnsi" w:cstheme="minorHAnsi"/>
                <w:b/>
                <w:bCs/>
                <w:sz w:val="22"/>
                <w:szCs w:val="22"/>
              </w:rPr>
              <w:t>procurementunitwhomali</w:t>
            </w:r>
            <w:r w:rsidRPr="00622B85">
              <w:rPr>
                <w:rFonts w:asciiTheme="minorHAnsi" w:hAnsiTheme="minorHAnsi" w:cstheme="minorHAnsi"/>
                <w:b/>
                <w:bCs/>
                <w:sz w:val="22"/>
                <w:szCs w:val="22"/>
              </w:rPr>
              <w:t>@who.int</w:t>
            </w:r>
          </w:p>
        </w:tc>
      </w:tr>
      <w:tr w:rsidR="00EC13AF" w:rsidRPr="00AB078E" w14:paraId="0E2E5286" w14:textId="77777777" w:rsidTr="00E94263">
        <w:tc>
          <w:tcPr>
            <w:tcW w:w="2235" w:type="dxa"/>
            <w:tcBorders>
              <w:bottom w:val="single" w:sz="4" w:space="0" w:color="A6A6A6" w:themeColor="background1" w:themeShade="A6"/>
            </w:tcBorders>
          </w:tcPr>
          <w:p w14:paraId="5CAA3738" w14:textId="1A4F913E" w:rsidR="001879F1" w:rsidRPr="00AB078E" w:rsidRDefault="001879F1" w:rsidP="00E94263">
            <w:pPr>
              <w:spacing w:after="60"/>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Activité</w:t>
            </w:r>
            <w:r w:rsidR="00EC13AF" w:rsidRPr="00437A26">
              <w:rPr>
                <w:rFonts w:asciiTheme="minorHAnsi" w:hAnsiTheme="minorHAnsi" w:cstheme="minorHAnsi"/>
                <w:color w:val="000000" w:themeColor="text1"/>
                <w:sz w:val="22"/>
                <w:szCs w:val="22"/>
              </w:rPr>
              <w:t> :</w:t>
            </w:r>
          </w:p>
        </w:tc>
        <w:tc>
          <w:tcPr>
            <w:tcW w:w="7654" w:type="dxa"/>
            <w:gridSpan w:val="3"/>
            <w:tcBorders>
              <w:bottom w:val="single" w:sz="4" w:space="0" w:color="A6A6A6" w:themeColor="background1" w:themeShade="A6"/>
            </w:tcBorders>
          </w:tcPr>
          <w:p w14:paraId="091538BD" w14:textId="77777777" w:rsidR="001879F1" w:rsidRPr="00AB078E" w:rsidRDefault="001879F1" w:rsidP="00E94263">
            <w:pPr>
              <w:spacing w:after="60"/>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Supervision et instructions techniques - Rapports</w:t>
            </w:r>
          </w:p>
        </w:tc>
      </w:tr>
      <w:tr w:rsidR="00EC13AF" w:rsidRPr="00AB078E" w14:paraId="144A4CE9" w14:textId="77777777" w:rsidTr="00E94263">
        <w:tc>
          <w:tcPr>
            <w:tcW w:w="2235" w:type="dxa"/>
          </w:tcPr>
          <w:p w14:paraId="2220AA6F" w14:textId="4AB15744" w:rsidR="001879F1" w:rsidRPr="00AB078E" w:rsidRDefault="001879F1" w:rsidP="00EC13AF">
            <w:pPr>
              <w:tabs>
                <w:tab w:val="right" w:pos="1735"/>
              </w:tabs>
              <w:spacing w:after="60"/>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Agent administratif</w:t>
            </w:r>
            <w:r w:rsidR="00EC13AF" w:rsidRPr="00437A26">
              <w:rPr>
                <w:rFonts w:asciiTheme="minorHAnsi" w:hAnsiTheme="minorHAnsi" w:cstheme="minorHAnsi"/>
                <w:color w:val="000000" w:themeColor="text1"/>
                <w:sz w:val="22"/>
                <w:szCs w:val="22"/>
              </w:rPr>
              <w:t> :</w:t>
            </w:r>
          </w:p>
        </w:tc>
        <w:tc>
          <w:tcPr>
            <w:tcW w:w="3948" w:type="dxa"/>
          </w:tcPr>
          <w:p w14:paraId="5A37304D" w14:textId="4033C3AE" w:rsidR="001879F1" w:rsidRPr="00AB078E" w:rsidRDefault="00DC6997" w:rsidP="00E94263">
            <w:pPr>
              <w:spacing w:after="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CSU</w:t>
            </w:r>
          </w:p>
        </w:tc>
        <w:tc>
          <w:tcPr>
            <w:tcW w:w="729" w:type="dxa"/>
          </w:tcPr>
          <w:p w14:paraId="1244DADC" w14:textId="5C267821" w:rsidR="001879F1" w:rsidRPr="00AB078E" w:rsidRDefault="001879F1" w:rsidP="00EC13AF">
            <w:pPr>
              <w:spacing w:after="60"/>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Courriel</w:t>
            </w:r>
            <w:r w:rsidR="00EC13AF" w:rsidRPr="00437A26">
              <w:rPr>
                <w:rFonts w:asciiTheme="minorHAnsi" w:hAnsiTheme="minorHAnsi" w:cstheme="minorHAnsi"/>
                <w:b/>
                <w:bCs/>
                <w:color w:val="000000" w:themeColor="text1"/>
                <w:sz w:val="22"/>
                <w:szCs w:val="22"/>
              </w:rPr>
              <w:t> :</w:t>
            </w:r>
          </w:p>
        </w:tc>
        <w:tc>
          <w:tcPr>
            <w:tcW w:w="2977" w:type="dxa"/>
          </w:tcPr>
          <w:p w14:paraId="768CD813" w14:textId="45F51CCD" w:rsidR="001879F1" w:rsidRPr="00AB078E" w:rsidRDefault="00DD6CAA" w:rsidP="00E94263">
            <w:pPr>
              <w:spacing w:after="60"/>
              <w:rPr>
                <w:rFonts w:asciiTheme="minorHAnsi" w:hAnsiTheme="minorHAnsi" w:cstheme="minorHAnsi"/>
                <w:b/>
                <w:bCs/>
                <w:color w:val="000000" w:themeColor="text1"/>
                <w:sz w:val="22"/>
                <w:szCs w:val="22"/>
              </w:rPr>
            </w:pPr>
            <w:r>
              <w:rPr>
                <w:rFonts w:asciiTheme="minorHAnsi" w:hAnsiTheme="minorHAnsi" w:cstheme="minorHAnsi"/>
                <w:b/>
                <w:bCs/>
                <w:sz w:val="22"/>
                <w:szCs w:val="22"/>
              </w:rPr>
              <w:t>procurementunitwhomali</w:t>
            </w:r>
            <w:r w:rsidRPr="00622B85">
              <w:rPr>
                <w:rFonts w:asciiTheme="minorHAnsi" w:hAnsiTheme="minorHAnsi" w:cstheme="minorHAnsi"/>
                <w:b/>
                <w:bCs/>
                <w:sz w:val="22"/>
                <w:szCs w:val="22"/>
              </w:rPr>
              <w:t>@who.int</w:t>
            </w:r>
          </w:p>
        </w:tc>
      </w:tr>
      <w:tr w:rsidR="00EC13AF" w:rsidRPr="00AB078E" w14:paraId="1DD3C7AB" w14:textId="77777777" w:rsidTr="00E94263">
        <w:tc>
          <w:tcPr>
            <w:tcW w:w="2235" w:type="dxa"/>
          </w:tcPr>
          <w:p w14:paraId="017551CD" w14:textId="5EC23FFA" w:rsidR="001879F1" w:rsidRPr="00AB078E" w:rsidRDefault="001879F1" w:rsidP="00E94263">
            <w:pPr>
              <w:spacing w:after="60"/>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Activité</w:t>
            </w:r>
            <w:r w:rsidR="00EC13AF" w:rsidRPr="00437A26">
              <w:rPr>
                <w:rFonts w:asciiTheme="minorHAnsi" w:hAnsiTheme="minorHAnsi" w:cstheme="minorHAnsi"/>
                <w:color w:val="000000" w:themeColor="text1"/>
                <w:sz w:val="22"/>
                <w:szCs w:val="22"/>
              </w:rPr>
              <w:t> :</w:t>
            </w:r>
          </w:p>
        </w:tc>
        <w:tc>
          <w:tcPr>
            <w:tcW w:w="7654" w:type="dxa"/>
            <w:gridSpan w:val="3"/>
          </w:tcPr>
          <w:p w14:paraId="0CCFE012" w14:textId="77777777" w:rsidR="001879F1" w:rsidRPr="00AB078E" w:rsidRDefault="001879F1" w:rsidP="00E94263">
            <w:pPr>
              <w:spacing w:after="60"/>
              <w:rPr>
                <w:rFonts w:asciiTheme="minorHAnsi" w:hAnsiTheme="minorHAnsi" w:cstheme="minorHAnsi"/>
                <w:color w:val="000000" w:themeColor="text1"/>
                <w:sz w:val="22"/>
                <w:szCs w:val="22"/>
              </w:rPr>
            </w:pPr>
            <w:r w:rsidRPr="00437A26">
              <w:rPr>
                <w:rFonts w:asciiTheme="minorHAnsi" w:hAnsiTheme="minorHAnsi" w:cstheme="minorHAnsi"/>
                <w:color w:val="000000" w:themeColor="text1"/>
                <w:sz w:val="22"/>
                <w:szCs w:val="22"/>
              </w:rPr>
              <w:t>Gestion contractuelle et financière du contrat</w:t>
            </w:r>
          </w:p>
        </w:tc>
      </w:tr>
    </w:tbl>
    <w:p w14:paraId="609FA1C8" w14:textId="77777777" w:rsidR="001879F1" w:rsidRPr="00AB078E" w:rsidRDefault="001879F1" w:rsidP="001879F1">
      <w:pPr>
        <w:pStyle w:val="Paragraphedeliste"/>
        <w:spacing w:after="60"/>
        <w:ind w:left="360"/>
        <w:rPr>
          <w:rFonts w:asciiTheme="minorHAnsi" w:hAnsiTheme="minorHAnsi" w:cstheme="minorHAnsi"/>
          <w:b/>
          <w:bCs/>
          <w:color w:val="000000" w:themeColor="text1"/>
          <w:sz w:val="22"/>
          <w:szCs w:val="22"/>
        </w:rPr>
      </w:pPr>
    </w:p>
    <w:p w14:paraId="670E4FC1" w14:textId="03F4F350" w:rsidR="001879F1" w:rsidRPr="00AB078E" w:rsidRDefault="00441D65"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C</w:t>
      </w:r>
      <w:r w:rsidR="001879F1" w:rsidRPr="00437A26">
        <w:rPr>
          <w:rFonts w:asciiTheme="minorHAnsi" w:hAnsiTheme="minorHAnsi" w:cstheme="minorHAnsi"/>
          <w:b/>
          <w:bCs/>
          <w:color w:val="000000" w:themeColor="text1"/>
          <w:sz w:val="22"/>
          <w:szCs w:val="22"/>
        </w:rPr>
        <w:t xml:space="preserve">aractéristiques </w:t>
      </w:r>
      <w:r w:rsidRPr="00437A26">
        <w:rPr>
          <w:rFonts w:asciiTheme="minorHAnsi" w:hAnsiTheme="minorHAnsi" w:cstheme="minorHAnsi"/>
          <w:b/>
          <w:bCs/>
          <w:color w:val="000000" w:themeColor="text1"/>
          <w:sz w:val="22"/>
          <w:szCs w:val="22"/>
        </w:rPr>
        <w:t>du fournisseur</w:t>
      </w:r>
    </w:p>
    <w:p w14:paraId="2B169C65" w14:textId="22AEF2EC" w:rsidR="001879F1" w:rsidRPr="00754097" w:rsidRDefault="001879F1" w:rsidP="001879F1">
      <w:pPr>
        <w:rPr>
          <w:rFonts w:asciiTheme="minorHAnsi" w:hAnsiTheme="minorHAnsi" w:cstheme="minorHAnsi"/>
          <w:color w:val="FF0000"/>
          <w:sz w:val="22"/>
          <w:szCs w:val="22"/>
        </w:rPr>
      </w:pPr>
      <w:r w:rsidRPr="00754097">
        <w:rPr>
          <w:rFonts w:asciiTheme="minorHAnsi" w:hAnsiTheme="minorHAnsi" w:cstheme="minorHAnsi"/>
          <w:color w:val="FF0000"/>
          <w:sz w:val="22"/>
          <w:szCs w:val="22"/>
        </w:rPr>
        <w:t>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unité concernée peut vouloir sélectionner un fournisseur ayant des aptitudes et des compétences spécifiques afin de bénéficier de son expertise et de ses connaissances (niveau d</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expérience, expérience dans un domaine technique ou géographique spécifique, langue de travail, statut, certifications, capacité logistique, dotation en personnel, etc.)</w:t>
      </w:r>
    </w:p>
    <w:p w14:paraId="1D7A9D25" w14:textId="77777777" w:rsidR="001879F1" w:rsidRPr="00AB078E" w:rsidRDefault="001879F1" w:rsidP="001879F1">
      <w:pPr>
        <w:spacing w:after="60"/>
        <w:rPr>
          <w:rFonts w:asciiTheme="minorHAnsi" w:hAnsiTheme="minorHAnsi" w:cstheme="minorHAnsi"/>
          <w:color w:val="000000" w:themeColor="text1"/>
          <w:sz w:val="22"/>
          <w:szCs w:val="22"/>
        </w:rPr>
      </w:pPr>
    </w:p>
    <w:p w14:paraId="03EB4EBD" w14:textId="1042365A" w:rsidR="001879F1" w:rsidRPr="00AB078E" w:rsidRDefault="001879F1" w:rsidP="00F04B0A">
      <w:pPr>
        <w:pStyle w:val="Paragraphedeliste"/>
        <w:numPr>
          <w:ilvl w:val="0"/>
          <w:numId w:val="12"/>
        </w:numPr>
        <w:spacing w:after="60"/>
        <w:contextualSpacing/>
        <w:jc w:val="left"/>
        <w:rPr>
          <w:rFonts w:asciiTheme="minorHAnsi" w:hAnsiTheme="minorHAnsi" w:cstheme="minorHAnsi"/>
          <w:b/>
          <w:bCs/>
          <w:color w:val="000000" w:themeColor="text1"/>
          <w:sz w:val="22"/>
          <w:szCs w:val="22"/>
        </w:rPr>
      </w:pPr>
      <w:r w:rsidRPr="00437A26">
        <w:rPr>
          <w:rFonts w:asciiTheme="minorHAnsi" w:hAnsiTheme="minorHAnsi" w:cstheme="minorHAnsi"/>
          <w:b/>
          <w:bCs/>
          <w:color w:val="000000" w:themeColor="text1"/>
          <w:sz w:val="22"/>
          <w:szCs w:val="22"/>
        </w:rPr>
        <w:t>Lieu d</w:t>
      </w:r>
      <w:r w:rsidR="00264783" w:rsidRPr="00437A26">
        <w:rPr>
          <w:rFonts w:asciiTheme="minorHAnsi" w:hAnsiTheme="minorHAnsi" w:cstheme="minorHAnsi"/>
          <w:b/>
          <w:bCs/>
          <w:color w:val="000000" w:themeColor="text1"/>
          <w:sz w:val="22"/>
          <w:szCs w:val="22"/>
        </w:rPr>
        <w:t>’</w:t>
      </w:r>
      <w:r w:rsidRPr="00437A26">
        <w:rPr>
          <w:rFonts w:asciiTheme="minorHAnsi" w:hAnsiTheme="minorHAnsi" w:cstheme="minorHAnsi"/>
          <w:b/>
          <w:bCs/>
          <w:color w:val="000000" w:themeColor="text1"/>
          <w:sz w:val="22"/>
          <w:szCs w:val="22"/>
        </w:rPr>
        <w:t>exécution</w:t>
      </w:r>
    </w:p>
    <w:p w14:paraId="75386845" w14:textId="48BC06B2" w:rsidR="001879F1" w:rsidRPr="00754097" w:rsidRDefault="001879F1" w:rsidP="001879F1">
      <w:pPr>
        <w:rPr>
          <w:rFonts w:asciiTheme="minorHAnsi" w:hAnsiTheme="minorHAnsi" w:cstheme="minorHAnsi"/>
          <w:color w:val="FF0000"/>
          <w:sz w:val="22"/>
          <w:szCs w:val="22"/>
        </w:rPr>
      </w:pPr>
      <w:r w:rsidRPr="00754097">
        <w:rPr>
          <w:rFonts w:asciiTheme="minorHAnsi" w:hAnsiTheme="minorHAnsi" w:cstheme="minorHAnsi"/>
          <w:color w:val="FF0000"/>
          <w:sz w:val="22"/>
          <w:szCs w:val="22"/>
        </w:rPr>
        <w:t>L</w:t>
      </w:r>
      <w:r w:rsidR="00264783" w:rsidRPr="00754097">
        <w:rPr>
          <w:rFonts w:asciiTheme="minorHAnsi" w:hAnsiTheme="minorHAnsi" w:cstheme="minorHAnsi"/>
          <w:color w:val="FF0000"/>
          <w:sz w:val="22"/>
          <w:szCs w:val="22"/>
        </w:rPr>
        <w:t>’</w:t>
      </w:r>
      <w:r w:rsidRPr="00754097">
        <w:rPr>
          <w:rFonts w:asciiTheme="minorHAnsi" w:hAnsiTheme="minorHAnsi" w:cstheme="minorHAnsi"/>
          <w:color w:val="FF0000"/>
          <w:sz w:val="22"/>
          <w:szCs w:val="22"/>
        </w:rPr>
        <w:t>unité concernée doit préciser le(s) lieu(x) dans lequel le projet sera exécuté et préciser si des déplacements sont nécessaires.</w:t>
      </w:r>
    </w:p>
    <w:p w14:paraId="161E9E56" w14:textId="77777777" w:rsidR="00D93DB1" w:rsidRPr="00AB078E" w:rsidRDefault="00D93DB1" w:rsidP="00D93DB1">
      <w:pPr>
        <w:jc w:val="left"/>
        <w:rPr>
          <w:rFonts w:asciiTheme="minorHAnsi" w:eastAsia="SimSun" w:hAnsiTheme="minorHAnsi" w:cstheme="minorHAnsi"/>
          <w:b/>
          <w:caps/>
          <w:color w:val="447DB5"/>
          <w:sz w:val="22"/>
          <w:szCs w:val="22"/>
        </w:rPr>
      </w:pPr>
    </w:p>
    <w:p w14:paraId="161E9E57" w14:textId="77777777" w:rsidR="00D93DB1" w:rsidRPr="00AB078E" w:rsidRDefault="00D93DB1" w:rsidP="00D93DB1">
      <w:pPr>
        <w:jc w:val="left"/>
        <w:rPr>
          <w:rFonts w:asciiTheme="minorHAnsi" w:eastAsia="SimSun" w:hAnsiTheme="minorHAnsi" w:cstheme="minorHAnsi"/>
          <w:b/>
          <w:caps/>
          <w:color w:val="447DB5"/>
          <w:sz w:val="22"/>
          <w:szCs w:val="22"/>
        </w:rPr>
      </w:pPr>
    </w:p>
    <w:permEnd w:id="1519281137"/>
    <w:p w14:paraId="50F7A262" w14:textId="77777777" w:rsidR="00792DA4" w:rsidRDefault="00792DA4">
      <w:pPr>
        <w:jc w:val="left"/>
        <w:rPr>
          <w:rFonts w:asciiTheme="minorHAnsi" w:hAnsiTheme="minorHAnsi" w:cstheme="minorBidi"/>
          <w:b/>
          <w:sz w:val="24"/>
          <w:u w:val="single"/>
        </w:rPr>
      </w:pPr>
      <w:r>
        <w:br w:type="page"/>
      </w:r>
    </w:p>
    <w:p w14:paraId="085A73D9" w14:textId="243B63B9" w:rsidR="008613CA" w:rsidRPr="00622B85" w:rsidRDefault="008613CA" w:rsidP="008613CA">
      <w:pPr>
        <w:jc w:val="left"/>
        <w:rPr>
          <w:rFonts w:asciiTheme="minorHAnsi" w:eastAsia="SimSun" w:hAnsiTheme="minorHAnsi" w:cs="Arial"/>
          <w:b/>
          <w:caps/>
          <w:color w:val="447DB5"/>
          <w:sz w:val="24"/>
        </w:rPr>
      </w:pPr>
      <w:r w:rsidRPr="00622B85">
        <w:rPr>
          <w:b/>
          <w:bCs/>
          <w:sz w:val="24"/>
          <w:u w:val="single"/>
        </w:rPr>
        <w:lastRenderedPageBreak/>
        <w:t>Annexe 2</w:t>
      </w:r>
      <w:r w:rsidR="00EC13AF" w:rsidRPr="00622B85">
        <w:rPr>
          <w:sz w:val="24"/>
        </w:rPr>
        <w:t> :</w:t>
      </w:r>
      <w:r w:rsidRPr="00622B85">
        <w:rPr>
          <w:rFonts w:asciiTheme="minorHAnsi" w:hAnsiTheme="minorHAnsi"/>
          <w:b/>
          <w:sz w:val="24"/>
          <w:u w:val="single"/>
        </w:rPr>
        <w:t xml:space="preserve"> </w:t>
      </w:r>
      <w:r w:rsidRPr="00622B85">
        <w:rPr>
          <w:b/>
          <w:bCs/>
          <w:sz w:val="24"/>
          <w:u w:val="single"/>
        </w:rPr>
        <w:t>Engagement de confidentialité</w:t>
      </w:r>
    </w:p>
    <w:p w14:paraId="7B423F01" w14:textId="77777777" w:rsidR="002668E2" w:rsidRPr="00007574" w:rsidRDefault="002668E2" w:rsidP="00792DA4">
      <w:pPr>
        <w:tabs>
          <w:tab w:val="left" w:pos="6909"/>
        </w:tabs>
        <w:spacing w:line="220" w:lineRule="exact"/>
        <w:contextualSpacing/>
        <w:rPr>
          <w:rFonts w:cs="Arial"/>
          <w:szCs w:val="20"/>
          <w:lang w:val="en-GB"/>
        </w:rPr>
      </w:pPr>
    </w:p>
    <w:p w14:paraId="0F76FD17" w14:textId="0B91629C" w:rsidR="008613CA" w:rsidRPr="001879F1" w:rsidRDefault="008613CA"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L</w:t>
      </w:r>
      <w:r w:rsidR="00264783">
        <w:rPr>
          <w:rFonts w:asciiTheme="minorHAnsi" w:hAnsiTheme="minorHAnsi"/>
          <w:szCs w:val="20"/>
        </w:rPr>
        <w:t>’</w:t>
      </w:r>
      <w:r>
        <w:rPr>
          <w:rFonts w:asciiTheme="minorHAnsi" w:hAnsiTheme="minorHAnsi"/>
          <w:szCs w:val="20"/>
        </w:rPr>
        <w:t>Organisation mondiale de la Santé (OMS), par l</w:t>
      </w:r>
      <w:r w:rsidR="00264783">
        <w:rPr>
          <w:rFonts w:asciiTheme="minorHAnsi" w:hAnsiTheme="minorHAnsi"/>
          <w:szCs w:val="20"/>
        </w:rPr>
        <w:t>’</w:t>
      </w:r>
      <w:r>
        <w:rPr>
          <w:rFonts w:asciiTheme="minorHAnsi" w:hAnsiTheme="minorHAnsi"/>
          <w:szCs w:val="20"/>
        </w:rPr>
        <w:t xml:space="preserve">intermédiaire de son Département </w:t>
      </w:r>
      <w:permStart w:id="795442622" w:edGrp="everyone"/>
      <w:r>
        <w:rPr>
          <w:rFonts w:asciiTheme="minorHAnsi" w:hAnsiTheme="minorHAnsi"/>
          <w:szCs w:val="20"/>
        </w:rPr>
        <w:t>[</w:t>
      </w:r>
      <w:r w:rsidR="00DD6CAA">
        <w:rPr>
          <w:rFonts w:asciiTheme="minorHAnsi" w:hAnsiTheme="minorHAnsi"/>
          <w:color w:val="FF0000"/>
          <w:szCs w:val="20"/>
        </w:rPr>
        <w:t>ADMINISTRATION</w:t>
      </w:r>
      <w:r>
        <w:rPr>
          <w:rFonts w:asciiTheme="minorHAnsi" w:hAnsiTheme="minorHAnsi"/>
          <w:szCs w:val="20"/>
        </w:rPr>
        <w:t>]</w:t>
      </w:r>
      <w:permEnd w:id="795442622"/>
      <w:r>
        <w:rPr>
          <w:rFonts w:asciiTheme="minorHAnsi" w:hAnsiTheme="minorHAnsi"/>
          <w:szCs w:val="20"/>
        </w:rPr>
        <w:t xml:space="preserve">, a accès à des informations relatives à </w:t>
      </w:r>
      <w:permStart w:id="576086810" w:edGrp="everyone"/>
      <w:r>
        <w:rPr>
          <w:rFonts w:asciiTheme="minorHAnsi" w:hAnsiTheme="minorHAnsi"/>
          <w:szCs w:val="20"/>
        </w:rPr>
        <w:t>[</w:t>
      </w:r>
      <w:r w:rsidR="00F04B0A">
        <w:rPr>
          <w:rFonts w:asciiTheme="minorHAnsi" w:hAnsiTheme="minorHAnsi"/>
          <w:color w:val="FF0000"/>
          <w:szCs w:val="20"/>
        </w:rPr>
        <w:t>L’APPEL D’OFFRE</w:t>
      </w:r>
      <w:r>
        <w:rPr>
          <w:rFonts w:asciiTheme="minorHAnsi" w:hAnsiTheme="minorHAnsi"/>
          <w:szCs w:val="20"/>
        </w:rPr>
        <w:t>]</w:t>
      </w:r>
      <w:permEnd w:id="576086810"/>
      <w:r>
        <w:rPr>
          <w:rFonts w:asciiTheme="minorHAnsi" w:hAnsiTheme="minorHAnsi"/>
          <w:szCs w:val="20"/>
        </w:rPr>
        <w:t xml:space="preserve"> qu</w:t>
      </w:r>
      <w:r w:rsidR="00264783">
        <w:rPr>
          <w:rFonts w:asciiTheme="minorHAnsi" w:hAnsiTheme="minorHAnsi"/>
          <w:szCs w:val="20"/>
        </w:rPr>
        <w:t>’</w:t>
      </w:r>
      <w:r>
        <w:rPr>
          <w:rFonts w:asciiTheme="minorHAnsi" w:hAnsiTheme="minorHAnsi"/>
          <w:szCs w:val="20"/>
        </w:rPr>
        <w:t>elle considère comme sa propriété ou celle d</w:t>
      </w:r>
      <w:r w:rsidR="00264783">
        <w:rPr>
          <w:rFonts w:asciiTheme="minorHAnsi" w:hAnsiTheme="minorHAnsi"/>
          <w:szCs w:val="20"/>
        </w:rPr>
        <w:t>’</w:t>
      </w:r>
      <w:r>
        <w:rPr>
          <w:rFonts w:asciiTheme="minorHAnsi" w:hAnsiTheme="minorHAnsi"/>
          <w:szCs w:val="20"/>
        </w:rPr>
        <w:t>entités qui collaborent avec elle («</w:t>
      </w:r>
      <w:r w:rsidR="000C37C8">
        <w:rPr>
          <w:rFonts w:asciiTheme="minorHAnsi" w:hAnsiTheme="minorHAnsi"/>
          <w:szCs w:val="20"/>
        </w:rPr>
        <w:t> </w:t>
      </w:r>
      <w:r>
        <w:rPr>
          <w:rFonts w:asciiTheme="minorHAnsi" w:hAnsiTheme="minorHAnsi"/>
          <w:szCs w:val="20"/>
        </w:rPr>
        <w:t>l</w:t>
      </w:r>
      <w:r w:rsidR="00264783">
        <w:rPr>
          <w:rFonts w:asciiTheme="minorHAnsi" w:hAnsiTheme="minorHAnsi"/>
          <w:szCs w:val="20"/>
        </w:rPr>
        <w:t>’</w:t>
      </w:r>
      <w:r>
        <w:rPr>
          <w:rFonts w:asciiTheme="minorHAnsi" w:hAnsiTheme="minorHAnsi"/>
          <w:szCs w:val="20"/>
        </w:rPr>
        <w:t>Information</w:t>
      </w:r>
      <w:r w:rsidR="000C37C8">
        <w:rPr>
          <w:rFonts w:asciiTheme="minorHAnsi" w:hAnsiTheme="minorHAnsi"/>
          <w:szCs w:val="20"/>
        </w:rPr>
        <w:t> </w:t>
      </w:r>
      <w:r>
        <w:rPr>
          <w:rFonts w:asciiTheme="minorHAnsi" w:hAnsiTheme="minorHAnsi"/>
          <w:szCs w:val="20"/>
        </w:rPr>
        <w:t>»).</w:t>
      </w:r>
    </w:p>
    <w:p w14:paraId="62D80DEE" w14:textId="77777777" w:rsidR="008613CA" w:rsidRPr="00E14146" w:rsidRDefault="008613CA" w:rsidP="00792DA4">
      <w:pPr>
        <w:spacing w:line="220" w:lineRule="exact"/>
        <w:rPr>
          <w:rFonts w:asciiTheme="minorHAnsi" w:hAnsiTheme="minorHAnsi" w:cstheme="minorHAnsi"/>
          <w:szCs w:val="20"/>
        </w:rPr>
      </w:pPr>
    </w:p>
    <w:p w14:paraId="7DCA8295" w14:textId="2DFF5C6F"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L</w:t>
      </w:r>
      <w:r w:rsidR="00264783">
        <w:rPr>
          <w:rFonts w:asciiTheme="minorHAnsi" w:hAnsiTheme="minorHAnsi"/>
          <w:szCs w:val="20"/>
        </w:rPr>
        <w:t>’</w:t>
      </w:r>
      <w:r>
        <w:rPr>
          <w:rFonts w:asciiTheme="minorHAnsi" w:hAnsiTheme="minorHAnsi"/>
          <w:szCs w:val="20"/>
        </w:rPr>
        <w:t>OMS est disposée à fournir l</w:t>
      </w:r>
      <w:r w:rsidR="00264783">
        <w:rPr>
          <w:rFonts w:asciiTheme="minorHAnsi" w:hAnsiTheme="minorHAnsi"/>
          <w:szCs w:val="20"/>
        </w:rPr>
        <w:t>’</w:t>
      </w:r>
      <w:r>
        <w:rPr>
          <w:rFonts w:asciiTheme="minorHAnsi" w:hAnsiTheme="minorHAnsi"/>
          <w:szCs w:val="20"/>
        </w:rPr>
        <w:t>Information au/à la Soussigné(e) dans le but de lui permettre de préparer une réponse à l</w:t>
      </w:r>
      <w:r w:rsidR="00264783">
        <w:rPr>
          <w:rFonts w:asciiTheme="minorHAnsi" w:hAnsiTheme="minorHAnsi"/>
          <w:szCs w:val="20"/>
        </w:rPr>
        <w:t>’</w:t>
      </w:r>
      <w:r>
        <w:rPr>
          <w:rFonts w:asciiTheme="minorHAnsi" w:hAnsiTheme="minorHAnsi"/>
          <w:szCs w:val="20"/>
        </w:rPr>
        <w:t>appel d</w:t>
      </w:r>
      <w:r w:rsidR="00264783">
        <w:rPr>
          <w:rFonts w:asciiTheme="minorHAnsi" w:hAnsiTheme="minorHAnsi"/>
          <w:szCs w:val="20"/>
        </w:rPr>
        <w:t>’</w:t>
      </w:r>
      <w:r>
        <w:rPr>
          <w:rFonts w:asciiTheme="minorHAnsi" w:hAnsiTheme="minorHAnsi"/>
          <w:szCs w:val="20"/>
        </w:rPr>
        <w:t xml:space="preserve">offres (RFP) pour le projet </w:t>
      </w:r>
      <w:permStart w:id="2025981501" w:edGrp="everyone"/>
      <w:r>
        <w:rPr>
          <w:rFonts w:asciiTheme="minorHAnsi" w:hAnsiTheme="minorHAnsi"/>
          <w:szCs w:val="20"/>
        </w:rPr>
        <w:t>[</w:t>
      </w:r>
      <w:r w:rsidR="00F04B0A">
        <w:rPr>
          <w:rFonts w:asciiTheme="minorHAnsi" w:hAnsiTheme="minorHAnsi"/>
          <w:color w:val="FF0000"/>
          <w:szCs w:val="20"/>
        </w:rPr>
        <w:t xml:space="preserve">ENTREPRISE TRANSIT ET DOUANE </w:t>
      </w:r>
      <w:sdt>
        <w:sdtPr>
          <w:rPr>
            <w:rFonts w:asciiTheme="minorHAnsi" w:hAnsiTheme="minorHAnsi" w:cs="Arial"/>
            <w:b/>
            <w:color w:val="990033"/>
            <w:sz w:val="24"/>
          </w:rPr>
          <w:alias w:val="Référence de l’appel d’offres"/>
          <w:tag w:val="Bid Reference"/>
          <w:id w:val="-630475138"/>
          <w:placeholder>
            <w:docPart w:val="56CF7FB19780417F93A6FB3FD498BA79"/>
          </w:placeholder>
          <w:dataBinding w:prefixMappings="xmlns:ns0='http://schemas.microsoft.com/office/2006/coverPageProps' " w:xpath="/ns0:CoverPageProperties[1]/ns0:Abstract[1]" w:storeItemID="{55AF091B-3C7A-41E3-B477-F2FDAA23CFDA}"/>
          <w:text/>
        </w:sdtPr>
        <w:sdtEndPr/>
        <w:sdtContent>
          <w:r w:rsidR="00F04B0A">
            <w:rPr>
              <w:rFonts w:asciiTheme="minorHAnsi" w:hAnsiTheme="minorHAnsi" w:cs="Arial"/>
              <w:b/>
              <w:color w:val="990033"/>
              <w:sz w:val="24"/>
            </w:rPr>
            <w:t>RFP/MLI/2025/005</w:t>
          </w:r>
        </w:sdtContent>
      </w:sdt>
      <w:r>
        <w:rPr>
          <w:rFonts w:asciiTheme="minorHAnsi" w:hAnsiTheme="minorHAnsi"/>
          <w:szCs w:val="20"/>
        </w:rPr>
        <w:t>]</w:t>
      </w:r>
      <w:permEnd w:id="2025981501"/>
      <w:r>
        <w:rPr>
          <w:rFonts w:asciiTheme="minorHAnsi" w:hAnsiTheme="minorHAnsi"/>
          <w:szCs w:val="20"/>
        </w:rPr>
        <w:t xml:space="preserve"> («</w:t>
      </w:r>
      <w:r w:rsidR="000C37C8">
        <w:rPr>
          <w:rFonts w:asciiTheme="minorHAnsi" w:hAnsiTheme="minorHAnsi"/>
          <w:szCs w:val="20"/>
        </w:rPr>
        <w:t> </w:t>
      </w:r>
      <w:r>
        <w:rPr>
          <w:rFonts w:asciiTheme="minorHAnsi" w:hAnsiTheme="minorHAnsi"/>
          <w:szCs w:val="20"/>
        </w:rPr>
        <w:t>le But</w:t>
      </w:r>
      <w:r w:rsidR="000C37C8">
        <w:rPr>
          <w:rFonts w:asciiTheme="minorHAnsi" w:hAnsiTheme="minorHAnsi"/>
          <w:szCs w:val="20"/>
        </w:rPr>
        <w:t> </w:t>
      </w:r>
      <w:r>
        <w:rPr>
          <w:rFonts w:asciiTheme="minorHAnsi" w:hAnsiTheme="minorHAnsi"/>
          <w:szCs w:val="20"/>
        </w:rPr>
        <w:t>»), pour autant que le/la Soussigné(e) s</w:t>
      </w:r>
      <w:r w:rsidR="00264783">
        <w:rPr>
          <w:rFonts w:asciiTheme="minorHAnsi" w:hAnsiTheme="minorHAnsi"/>
          <w:szCs w:val="20"/>
        </w:rPr>
        <w:t>’</w:t>
      </w:r>
      <w:r>
        <w:rPr>
          <w:rFonts w:asciiTheme="minorHAnsi" w:hAnsiTheme="minorHAnsi"/>
          <w:szCs w:val="20"/>
        </w:rPr>
        <w:t>engage à garder l</w:t>
      </w:r>
      <w:r w:rsidR="00264783">
        <w:rPr>
          <w:rFonts w:asciiTheme="minorHAnsi" w:hAnsiTheme="minorHAnsi"/>
          <w:szCs w:val="20"/>
        </w:rPr>
        <w:t>’</w:t>
      </w:r>
      <w:r>
        <w:rPr>
          <w:rFonts w:asciiTheme="minorHAnsi" w:hAnsiTheme="minorHAnsi"/>
          <w:szCs w:val="20"/>
        </w:rPr>
        <w:t>Information confidentielle et exclusive, à utiliser l</w:t>
      </w:r>
      <w:r w:rsidR="00264783">
        <w:rPr>
          <w:rFonts w:asciiTheme="minorHAnsi" w:hAnsiTheme="minorHAnsi"/>
          <w:szCs w:val="20"/>
        </w:rPr>
        <w:t>’</w:t>
      </w:r>
      <w:r>
        <w:rPr>
          <w:rFonts w:asciiTheme="minorHAnsi" w:hAnsiTheme="minorHAnsi"/>
          <w:szCs w:val="20"/>
        </w:rPr>
        <w:t>Information uniquement pour le But susmentionné et à ne la révéler qu</w:t>
      </w:r>
      <w:r w:rsidR="00264783">
        <w:rPr>
          <w:rFonts w:asciiTheme="minorHAnsi" w:hAnsiTheme="minorHAnsi"/>
          <w:szCs w:val="20"/>
        </w:rPr>
        <w:t>’</w:t>
      </w:r>
      <w:r>
        <w:rPr>
          <w:rFonts w:asciiTheme="minorHAnsi" w:hAnsiTheme="minorHAnsi"/>
          <w:szCs w:val="20"/>
        </w:rPr>
        <w:t xml:space="preserve">à des personnes qui ont besoin de la connaître pour le But et qui sont liées par les mêmes obligations de confidentialité et de non-utilisation que celles prévues dans le présent Engagement de confidentialité. </w:t>
      </w:r>
    </w:p>
    <w:p w14:paraId="5D009599"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7A77F801" w14:textId="30BF37D7"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Le/la Soussigné(e) s</w:t>
      </w:r>
      <w:r w:rsidR="00264783">
        <w:rPr>
          <w:rFonts w:asciiTheme="minorHAnsi" w:hAnsiTheme="minorHAnsi"/>
          <w:szCs w:val="20"/>
        </w:rPr>
        <w:t>’</w:t>
      </w:r>
      <w:r>
        <w:rPr>
          <w:rFonts w:asciiTheme="minorHAnsi" w:hAnsiTheme="minorHAnsi"/>
          <w:szCs w:val="20"/>
        </w:rPr>
        <w:t>engage à considérer l</w:t>
      </w:r>
      <w:r w:rsidR="00264783">
        <w:rPr>
          <w:rFonts w:asciiTheme="minorHAnsi" w:hAnsiTheme="minorHAnsi"/>
          <w:szCs w:val="20"/>
        </w:rPr>
        <w:t>’</w:t>
      </w:r>
      <w:r>
        <w:rPr>
          <w:rFonts w:asciiTheme="minorHAnsi" w:hAnsiTheme="minorHAnsi"/>
          <w:szCs w:val="20"/>
        </w:rPr>
        <w:t>Information comme confidentielle et comme la propriété de l</w:t>
      </w:r>
      <w:r w:rsidR="00264783">
        <w:rPr>
          <w:rFonts w:asciiTheme="minorHAnsi" w:hAnsiTheme="minorHAnsi"/>
          <w:szCs w:val="20"/>
        </w:rPr>
        <w:t>’</w:t>
      </w:r>
      <w:r>
        <w:rPr>
          <w:rFonts w:asciiTheme="minorHAnsi" w:hAnsiTheme="minorHAnsi"/>
          <w:szCs w:val="20"/>
        </w:rPr>
        <w:t>OMS ou d</w:t>
      </w:r>
      <w:r w:rsidR="00264783">
        <w:rPr>
          <w:rFonts w:asciiTheme="minorHAnsi" w:hAnsiTheme="minorHAnsi"/>
          <w:szCs w:val="20"/>
        </w:rPr>
        <w:t>’</w:t>
      </w:r>
      <w:r>
        <w:rPr>
          <w:rFonts w:asciiTheme="minorHAnsi" w:hAnsiTheme="minorHAnsi"/>
          <w:szCs w:val="20"/>
        </w:rPr>
        <w:t>entités qui collaborent avec elle, et accepte de prendre toutes les mesures raisonnables pour s</w:t>
      </w:r>
      <w:r w:rsidR="00264783">
        <w:rPr>
          <w:rFonts w:asciiTheme="minorHAnsi" w:hAnsiTheme="minorHAnsi"/>
          <w:szCs w:val="20"/>
        </w:rPr>
        <w:t>’</w:t>
      </w:r>
      <w:r>
        <w:rPr>
          <w:rFonts w:asciiTheme="minorHAnsi" w:hAnsiTheme="minorHAnsi"/>
          <w:szCs w:val="20"/>
        </w:rPr>
        <w:t>assurer que l</w:t>
      </w:r>
      <w:r w:rsidR="00264783">
        <w:rPr>
          <w:rFonts w:asciiTheme="minorHAnsi" w:hAnsiTheme="minorHAnsi"/>
          <w:szCs w:val="20"/>
        </w:rPr>
        <w:t>’</w:t>
      </w:r>
      <w:r>
        <w:rPr>
          <w:rFonts w:asciiTheme="minorHAnsi" w:hAnsiTheme="minorHAnsi"/>
          <w:szCs w:val="20"/>
        </w:rPr>
        <w:t>Information ne sera pas utilisée, divulguée ou copiée, en tout ou partie, autrement que comme prévu au paragraphe 2 ci-dessus. Le/la Soussigné(e) ne sera toutefois pas tenu(e) au respect desdites obligations si il/elle peut clairem</w:t>
      </w:r>
      <w:r w:rsidR="00EC13AF">
        <w:rPr>
          <w:rFonts w:asciiTheme="minorHAnsi" w:hAnsiTheme="minorHAnsi"/>
          <w:szCs w:val="20"/>
        </w:rPr>
        <w:t>ent démontrer que l</w:t>
      </w:r>
      <w:r w:rsidR="00264783">
        <w:rPr>
          <w:rFonts w:asciiTheme="minorHAnsi" w:hAnsiTheme="minorHAnsi"/>
          <w:szCs w:val="20"/>
        </w:rPr>
        <w:t>’</w:t>
      </w:r>
      <w:r w:rsidR="00EC13AF">
        <w:rPr>
          <w:rFonts w:asciiTheme="minorHAnsi" w:hAnsiTheme="minorHAnsi"/>
          <w:szCs w:val="20"/>
        </w:rPr>
        <w:t>Information :</w:t>
      </w:r>
    </w:p>
    <w:p w14:paraId="67722E01" w14:textId="58B3242A" w:rsidR="00C14406" w:rsidRPr="001879F1" w:rsidRDefault="00C14406" w:rsidP="00F04B0A">
      <w:pPr>
        <w:pStyle w:val="Paragraphedeliste"/>
        <w:numPr>
          <w:ilvl w:val="0"/>
          <w:numId w:val="11"/>
        </w:numPr>
        <w:tabs>
          <w:tab w:val="left" w:pos="6909"/>
        </w:tabs>
        <w:spacing w:line="220" w:lineRule="exact"/>
        <w:contextualSpacing/>
        <w:rPr>
          <w:rFonts w:asciiTheme="minorHAnsi" w:hAnsiTheme="minorHAnsi" w:cstheme="minorHAnsi"/>
          <w:szCs w:val="20"/>
        </w:rPr>
      </w:pPr>
      <w:r>
        <w:rPr>
          <w:rFonts w:asciiTheme="minorHAnsi" w:hAnsiTheme="minorHAnsi"/>
          <w:szCs w:val="20"/>
        </w:rPr>
        <w:t>était connue de lui/elle avant qu</w:t>
      </w:r>
      <w:r w:rsidR="00264783">
        <w:rPr>
          <w:rFonts w:asciiTheme="minorHAnsi" w:hAnsiTheme="minorHAnsi"/>
          <w:szCs w:val="20"/>
        </w:rPr>
        <w:t>’</w:t>
      </w:r>
      <w:r>
        <w:rPr>
          <w:rFonts w:asciiTheme="minorHAnsi" w:hAnsiTheme="minorHAnsi"/>
          <w:szCs w:val="20"/>
        </w:rPr>
        <w:t>elle ne lui soit révélée par l</w:t>
      </w:r>
      <w:r w:rsidR="00264783">
        <w:rPr>
          <w:rFonts w:asciiTheme="minorHAnsi" w:hAnsiTheme="minorHAnsi"/>
          <w:szCs w:val="20"/>
        </w:rPr>
        <w:t>’</w:t>
      </w:r>
      <w:r>
        <w:rPr>
          <w:rFonts w:asciiTheme="minorHAnsi" w:hAnsiTheme="minorHAnsi"/>
          <w:szCs w:val="20"/>
        </w:rPr>
        <w:t>OMS (ce qui doit être attesté par des documents écrits ou d</w:t>
      </w:r>
      <w:r w:rsidR="00264783">
        <w:rPr>
          <w:rFonts w:asciiTheme="minorHAnsi" w:hAnsiTheme="minorHAnsi"/>
          <w:szCs w:val="20"/>
        </w:rPr>
        <w:t>’</w:t>
      </w:r>
      <w:r>
        <w:rPr>
          <w:rFonts w:asciiTheme="minorHAnsi" w:hAnsiTheme="minorHAnsi"/>
          <w:szCs w:val="20"/>
        </w:rPr>
        <w:t>autres éléments de preuve pertinents)</w:t>
      </w:r>
      <w:r w:rsidR="00EC13AF">
        <w:rPr>
          <w:rFonts w:asciiTheme="minorHAnsi" w:hAnsiTheme="minorHAnsi"/>
          <w:szCs w:val="20"/>
        </w:rPr>
        <w:t> ;</w:t>
      </w:r>
    </w:p>
    <w:p w14:paraId="225BCF15" w14:textId="0A28CC7C" w:rsidR="00C14406" w:rsidRPr="001879F1" w:rsidRDefault="00C14406" w:rsidP="00F04B0A">
      <w:pPr>
        <w:pStyle w:val="Paragraphedeliste"/>
        <w:numPr>
          <w:ilvl w:val="0"/>
          <w:numId w:val="11"/>
        </w:numPr>
        <w:tabs>
          <w:tab w:val="left" w:pos="6909"/>
        </w:tabs>
        <w:spacing w:line="220" w:lineRule="exact"/>
        <w:contextualSpacing/>
        <w:rPr>
          <w:rFonts w:asciiTheme="minorHAnsi" w:hAnsiTheme="minorHAnsi" w:cstheme="minorHAnsi"/>
          <w:szCs w:val="20"/>
        </w:rPr>
      </w:pPr>
      <w:r>
        <w:rPr>
          <w:rFonts w:asciiTheme="minorHAnsi" w:hAnsiTheme="minorHAnsi"/>
          <w:szCs w:val="20"/>
        </w:rPr>
        <w:t>faisait partie du domaine public au moment de sa divulgation au/à la Soussigné(e) par l</w:t>
      </w:r>
      <w:r w:rsidR="00264783">
        <w:rPr>
          <w:rFonts w:asciiTheme="minorHAnsi" w:hAnsiTheme="minorHAnsi"/>
          <w:szCs w:val="20"/>
        </w:rPr>
        <w:t>’</w:t>
      </w:r>
      <w:r>
        <w:rPr>
          <w:rFonts w:asciiTheme="minorHAnsi" w:hAnsiTheme="minorHAnsi"/>
          <w:szCs w:val="20"/>
        </w:rPr>
        <w:t>OMS ou au nom de cette dernière</w:t>
      </w:r>
      <w:r w:rsidR="00EC13AF">
        <w:rPr>
          <w:rFonts w:asciiTheme="minorHAnsi" w:hAnsiTheme="minorHAnsi"/>
          <w:szCs w:val="20"/>
        </w:rPr>
        <w:t> ;</w:t>
      </w:r>
      <w:r>
        <w:rPr>
          <w:rFonts w:asciiTheme="minorHAnsi" w:hAnsiTheme="minorHAnsi"/>
          <w:szCs w:val="20"/>
        </w:rPr>
        <w:t xml:space="preserve"> </w:t>
      </w:r>
    </w:p>
    <w:p w14:paraId="37240FA1" w14:textId="49E3366B" w:rsidR="00C14406" w:rsidRPr="001879F1" w:rsidRDefault="00C14406" w:rsidP="00F04B0A">
      <w:pPr>
        <w:pStyle w:val="Paragraphedeliste"/>
        <w:numPr>
          <w:ilvl w:val="0"/>
          <w:numId w:val="11"/>
        </w:numPr>
        <w:tabs>
          <w:tab w:val="left" w:pos="6909"/>
        </w:tabs>
        <w:spacing w:line="220" w:lineRule="exact"/>
        <w:contextualSpacing/>
        <w:rPr>
          <w:rFonts w:asciiTheme="minorHAnsi" w:hAnsiTheme="minorHAnsi" w:cstheme="minorHAnsi"/>
          <w:szCs w:val="20"/>
        </w:rPr>
      </w:pPr>
      <w:r>
        <w:rPr>
          <w:rFonts w:asciiTheme="minorHAnsi" w:hAnsiTheme="minorHAnsi"/>
          <w:szCs w:val="20"/>
        </w:rPr>
        <w:t>tombe dans le domaine public sans qu</w:t>
      </w:r>
      <w:r w:rsidR="00264783">
        <w:rPr>
          <w:rFonts w:asciiTheme="minorHAnsi" w:hAnsiTheme="minorHAnsi"/>
          <w:szCs w:val="20"/>
        </w:rPr>
        <w:t>’</w:t>
      </w:r>
      <w:r>
        <w:rPr>
          <w:rFonts w:asciiTheme="minorHAnsi" w:hAnsiTheme="minorHAnsi"/>
          <w:szCs w:val="20"/>
        </w:rPr>
        <w:t>aucune faute n</w:t>
      </w:r>
      <w:r w:rsidR="00264783">
        <w:rPr>
          <w:rFonts w:asciiTheme="minorHAnsi" w:hAnsiTheme="minorHAnsi"/>
          <w:szCs w:val="20"/>
        </w:rPr>
        <w:t>’</w:t>
      </w:r>
      <w:r>
        <w:rPr>
          <w:rFonts w:asciiTheme="minorHAnsi" w:hAnsiTheme="minorHAnsi"/>
          <w:szCs w:val="20"/>
        </w:rPr>
        <w:t>ait été commise par le/la Soussigné(e)</w:t>
      </w:r>
      <w:r w:rsidR="00EC13AF">
        <w:rPr>
          <w:rFonts w:asciiTheme="minorHAnsi" w:hAnsiTheme="minorHAnsi"/>
          <w:szCs w:val="20"/>
        </w:rPr>
        <w:t> ;</w:t>
      </w:r>
      <w:r>
        <w:rPr>
          <w:rFonts w:asciiTheme="minorHAnsi" w:hAnsiTheme="minorHAnsi"/>
          <w:szCs w:val="20"/>
        </w:rPr>
        <w:t xml:space="preserve"> ou</w:t>
      </w:r>
    </w:p>
    <w:p w14:paraId="7D785366" w14:textId="5A70DF02" w:rsidR="00C14406" w:rsidRPr="001879F1" w:rsidRDefault="00C14406" w:rsidP="00F04B0A">
      <w:pPr>
        <w:pStyle w:val="Paragraphedeliste"/>
        <w:numPr>
          <w:ilvl w:val="0"/>
          <w:numId w:val="11"/>
        </w:numPr>
        <w:tabs>
          <w:tab w:val="left" w:pos="6909"/>
        </w:tabs>
        <w:spacing w:line="220" w:lineRule="exact"/>
        <w:contextualSpacing/>
        <w:rPr>
          <w:rFonts w:asciiTheme="minorHAnsi" w:hAnsiTheme="minorHAnsi" w:cstheme="minorHAnsi"/>
          <w:szCs w:val="20"/>
        </w:rPr>
      </w:pPr>
      <w:r>
        <w:rPr>
          <w:rFonts w:asciiTheme="minorHAnsi" w:hAnsiTheme="minorHAnsi"/>
          <w:szCs w:val="20"/>
        </w:rPr>
        <w:t>a été communiquée au/à la Soussigné(e) par un tiers sans violation d</w:t>
      </w:r>
      <w:r w:rsidR="00264783">
        <w:rPr>
          <w:rFonts w:asciiTheme="minorHAnsi" w:hAnsiTheme="minorHAnsi"/>
          <w:szCs w:val="20"/>
        </w:rPr>
        <w:t>’</w:t>
      </w:r>
      <w:r>
        <w:rPr>
          <w:rFonts w:asciiTheme="minorHAnsi" w:hAnsiTheme="minorHAnsi"/>
          <w:szCs w:val="20"/>
        </w:rPr>
        <w:t>aucune obligation légale de confidentialité (ce qui doit être attesté par des documents écrits ou d</w:t>
      </w:r>
      <w:r w:rsidR="00264783">
        <w:rPr>
          <w:rFonts w:asciiTheme="minorHAnsi" w:hAnsiTheme="minorHAnsi"/>
          <w:szCs w:val="20"/>
        </w:rPr>
        <w:t>’</w:t>
      </w:r>
      <w:r>
        <w:rPr>
          <w:rFonts w:asciiTheme="minorHAnsi" w:hAnsiTheme="minorHAnsi"/>
          <w:szCs w:val="20"/>
        </w:rPr>
        <w:t>autres éléments de preuve pertinents).</w:t>
      </w:r>
    </w:p>
    <w:p w14:paraId="0C246DF0"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6C9A49A8" w14:textId="6B85FB2A"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Le/la Soussigné(e) s</w:t>
      </w:r>
      <w:r w:rsidR="00264783">
        <w:rPr>
          <w:rFonts w:asciiTheme="minorHAnsi" w:hAnsiTheme="minorHAnsi"/>
          <w:szCs w:val="20"/>
        </w:rPr>
        <w:t>’</w:t>
      </w:r>
      <w:r>
        <w:rPr>
          <w:rFonts w:asciiTheme="minorHAnsi" w:hAnsiTheme="minorHAnsi"/>
          <w:szCs w:val="20"/>
        </w:rPr>
        <w:t>engage par ailleurs à ne pas utiliser l</w:t>
      </w:r>
      <w:r w:rsidR="00264783">
        <w:rPr>
          <w:rFonts w:asciiTheme="minorHAnsi" w:hAnsiTheme="minorHAnsi"/>
          <w:szCs w:val="20"/>
        </w:rPr>
        <w:t>’</w:t>
      </w:r>
      <w:r>
        <w:rPr>
          <w:rFonts w:asciiTheme="minorHAnsi" w:hAnsiTheme="minorHAnsi"/>
          <w:szCs w:val="20"/>
        </w:rPr>
        <w:t>Information pour obtenir un quelconque bénéfice, gain ou avantage, entre autres en échangeant des titres directement ou par l</w:t>
      </w:r>
      <w:r w:rsidR="00264783">
        <w:rPr>
          <w:rFonts w:asciiTheme="minorHAnsi" w:hAnsiTheme="minorHAnsi"/>
          <w:szCs w:val="20"/>
        </w:rPr>
        <w:t>’</w:t>
      </w:r>
      <w:r>
        <w:rPr>
          <w:rFonts w:asciiTheme="minorHAnsi" w:hAnsiTheme="minorHAnsi"/>
          <w:szCs w:val="20"/>
        </w:rPr>
        <w:t>intermédiaire de tiers, en donnant des conseils d</w:t>
      </w:r>
      <w:r w:rsidR="00264783">
        <w:rPr>
          <w:rFonts w:asciiTheme="minorHAnsi" w:hAnsiTheme="minorHAnsi"/>
          <w:szCs w:val="20"/>
        </w:rPr>
        <w:t>’</w:t>
      </w:r>
      <w:r>
        <w:rPr>
          <w:rFonts w:asciiTheme="minorHAnsi" w:hAnsiTheme="minorHAnsi"/>
          <w:szCs w:val="20"/>
        </w:rPr>
        <w:t>achat et de vente de titres ou en communiquant à des tiers des informations aux fins d</w:t>
      </w:r>
      <w:r w:rsidR="00264783">
        <w:rPr>
          <w:rFonts w:asciiTheme="minorHAnsi" w:hAnsiTheme="minorHAnsi"/>
          <w:szCs w:val="20"/>
        </w:rPr>
        <w:t>’</w:t>
      </w:r>
      <w:r>
        <w:rPr>
          <w:rFonts w:asciiTheme="minorHAnsi" w:hAnsiTheme="minorHAnsi"/>
          <w:szCs w:val="20"/>
        </w:rPr>
        <w:t>échanger des titres.</w:t>
      </w:r>
    </w:p>
    <w:p w14:paraId="76089815"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42BF46C1" w14:textId="48969CDC"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À la demande de l</w:t>
      </w:r>
      <w:r w:rsidR="00264783">
        <w:rPr>
          <w:rFonts w:asciiTheme="minorHAnsi" w:hAnsiTheme="minorHAnsi"/>
          <w:szCs w:val="20"/>
        </w:rPr>
        <w:t>’</w:t>
      </w:r>
      <w:r>
        <w:rPr>
          <w:rFonts w:asciiTheme="minorHAnsi" w:hAnsiTheme="minorHAnsi"/>
          <w:szCs w:val="20"/>
        </w:rPr>
        <w:t>OMS, le/la Soussigné(e) doit retourner immédiatement toute copie de l</w:t>
      </w:r>
      <w:r w:rsidR="00264783">
        <w:rPr>
          <w:rFonts w:asciiTheme="minorHAnsi" w:hAnsiTheme="minorHAnsi"/>
          <w:szCs w:val="20"/>
        </w:rPr>
        <w:t>’</w:t>
      </w:r>
      <w:r>
        <w:rPr>
          <w:rFonts w:asciiTheme="minorHAnsi" w:hAnsiTheme="minorHAnsi"/>
          <w:szCs w:val="20"/>
        </w:rPr>
        <w:t>Information à l</w:t>
      </w:r>
      <w:r w:rsidR="00264783">
        <w:rPr>
          <w:rFonts w:asciiTheme="minorHAnsi" w:hAnsiTheme="minorHAnsi"/>
          <w:szCs w:val="20"/>
        </w:rPr>
        <w:t>’</w:t>
      </w:r>
      <w:r>
        <w:rPr>
          <w:rFonts w:asciiTheme="minorHAnsi" w:hAnsiTheme="minorHAnsi"/>
          <w:szCs w:val="20"/>
        </w:rPr>
        <w:t>OMS.</w:t>
      </w:r>
    </w:p>
    <w:p w14:paraId="3F0A2DF5"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0491F3AA" w14:textId="6BC9AE79"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Les obligations du/de la Soussigné(e) sont de durée indéterminée et ne prennent pas fin au terme du processus d</w:t>
      </w:r>
      <w:r w:rsidR="00264783">
        <w:rPr>
          <w:rFonts w:asciiTheme="minorHAnsi" w:hAnsiTheme="minorHAnsi"/>
          <w:szCs w:val="20"/>
        </w:rPr>
        <w:t>’</w:t>
      </w:r>
      <w:r>
        <w:rPr>
          <w:rFonts w:asciiTheme="minorHAnsi" w:hAnsiTheme="minorHAnsi"/>
          <w:szCs w:val="20"/>
        </w:rPr>
        <w:t>appel d</w:t>
      </w:r>
      <w:r w:rsidR="00264783">
        <w:rPr>
          <w:rFonts w:asciiTheme="minorHAnsi" w:hAnsiTheme="minorHAnsi"/>
          <w:szCs w:val="20"/>
        </w:rPr>
        <w:t>’</w:t>
      </w:r>
      <w:r>
        <w:rPr>
          <w:rFonts w:asciiTheme="minorHAnsi" w:hAnsiTheme="minorHAnsi"/>
          <w:szCs w:val="20"/>
        </w:rPr>
        <w:t>offres susmentionné.</w:t>
      </w:r>
    </w:p>
    <w:p w14:paraId="6E3D6432"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4439CF25" w14:textId="21277677" w:rsidR="00C14406"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Tout différend découlant du présent Engagement de confidentialité ou relatif à celui-ci, y compris en ce qui concerne sa validité, son interprétation ou son application, est soumis à une conciliation s</w:t>
      </w:r>
      <w:r w:rsidR="00264783">
        <w:rPr>
          <w:rFonts w:asciiTheme="minorHAnsi" w:hAnsiTheme="minorHAnsi"/>
          <w:szCs w:val="20"/>
        </w:rPr>
        <w:t>’</w:t>
      </w:r>
      <w:r>
        <w:rPr>
          <w:rFonts w:asciiTheme="minorHAnsi" w:hAnsiTheme="minorHAnsi"/>
          <w:szCs w:val="20"/>
        </w:rPr>
        <w:t>il n</w:t>
      </w:r>
      <w:r w:rsidR="00264783">
        <w:rPr>
          <w:rFonts w:asciiTheme="minorHAnsi" w:hAnsiTheme="minorHAnsi"/>
          <w:szCs w:val="20"/>
        </w:rPr>
        <w:t>’</w:t>
      </w:r>
      <w:r>
        <w:rPr>
          <w:rFonts w:asciiTheme="minorHAnsi" w:hAnsiTheme="minorHAnsi"/>
          <w:szCs w:val="20"/>
        </w:rPr>
        <w:t>est pas réglé à l</w:t>
      </w:r>
      <w:r w:rsidR="00264783">
        <w:rPr>
          <w:rFonts w:asciiTheme="minorHAnsi" w:hAnsiTheme="minorHAnsi"/>
          <w:szCs w:val="20"/>
        </w:rPr>
        <w:t>’</w:t>
      </w:r>
      <w:r>
        <w:rPr>
          <w:rFonts w:asciiTheme="minorHAnsi" w:hAnsiTheme="minorHAnsi"/>
          <w:szCs w:val="20"/>
        </w:rPr>
        <w:t>amiable.</w:t>
      </w:r>
      <w:r w:rsidR="00EC13AF">
        <w:rPr>
          <w:rFonts w:asciiTheme="minorHAnsi" w:hAnsiTheme="minorHAnsi"/>
          <w:szCs w:val="20"/>
        </w:rPr>
        <w:t xml:space="preserve"> </w:t>
      </w:r>
      <w:r>
        <w:rPr>
          <w:rFonts w:asciiTheme="minorHAnsi" w:hAnsiTheme="minorHAnsi"/>
          <w:szCs w:val="20"/>
        </w:rPr>
        <w:t>Si le différend n</w:t>
      </w:r>
      <w:r w:rsidR="00264783">
        <w:rPr>
          <w:rFonts w:asciiTheme="minorHAnsi" w:hAnsiTheme="minorHAnsi"/>
          <w:szCs w:val="20"/>
        </w:rPr>
        <w:t>’</w:t>
      </w:r>
      <w:r>
        <w:rPr>
          <w:rFonts w:asciiTheme="minorHAnsi" w:hAnsiTheme="minorHAnsi"/>
          <w:szCs w:val="20"/>
        </w:rPr>
        <w:t>est pas réglé par la conciliation dans un délai de trente (30) jours, il est soumis à un arbitrage</w:t>
      </w:r>
      <w:r w:rsidR="00D03D78">
        <w:rPr>
          <w:rFonts w:asciiTheme="minorHAnsi" w:hAnsiTheme="minorHAnsi"/>
          <w:szCs w:val="20"/>
        </w:rPr>
        <w:t xml:space="preserve"> </w:t>
      </w:r>
      <w:r>
        <w:rPr>
          <w:rFonts w:asciiTheme="minorHAnsi" w:hAnsiTheme="minorHAnsi"/>
          <w:szCs w:val="20"/>
        </w:rPr>
        <w:t>conduit selon des modalités ayant fait l</w:t>
      </w:r>
      <w:r w:rsidR="00264783">
        <w:rPr>
          <w:rFonts w:asciiTheme="minorHAnsi" w:hAnsiTheme="minorHAnsi"/>
          <w:szCs w:val="20"/>
        </w:rPr>
        <w:t>’</w:t>
      </w:r>
      <w:r>
        <w:rPr>
          <w:rFonts w:asciiTheme="minorHAnsi" w:hAnsiTheme="minorHAnsi"/>
          <w:szCs w:val="20"/>
        </w:rPr>
        <w:t>objet d</w:t>
      </w:r>
      <w:r w:rsidR="00264783">
        <w:rPr>
          <w:rFonts w:asciiTheme="minorHAnsi" w:hAnsiTheme="minorHAnsi"/>
          <w:szCs w:val="20"/>
        </w:rPr>
        <w:t>’</w:t>
      </w:r>
      <w:r>
        <w:rPr>
          <w:rFonts w:asciiTheme="minorHAnsi" w:hAnsiTheme="minorHAnsi"/>
          <w:szCs w:val="20"/>
        </w:rPr>
        <w:t>un accord entre le/la Soussigné(e) et l</w:t>
      </w:r>
      <w:r w:rsidR="00264783">
        <w:rPr>
          <w:rFonts w:asciiTheme="minorHAnsi" w:hAnsiTheme="minorHAnsi"/>
          <w:szCs w:val="20"/>
        </w:rPr>
        <w:t>’</w:t>
      </w:r>
      <w:r>
        <w:rPr>
          <w:rFonts w:asciiTheme="minorHAnsi" w:hAnsiTheme="minorHAnsi"/>
          <w:szCs w:val="20"/>
        </w:rPr>
        <w:t>OMS ou, à défaut d</w:t>
      </w:r>
      <w:r w:rsidR="00264783">
        <w:rPr>
          <w:rFonts w:asciiTheme="minorHAnsi" w:hAnsiTheme="minorHAnsi"/>
          <w:szCs w:val="20"/>
        </w:rPr>
        <w:t>’</w:t>
      </w:r>
      <w:r>
        <w:rPr>
          <w:rFonts w:asciiTheme="minorHAnsi" w:hAnsiTheme="minorHAnsi"/>
          <w:szCs w:val="20"/>
        </w:rPr>
        <w:t>un accord obtenu dans un délai de trente (30) jours suivant la notification écrite de l</w:t>
      </w:r>
      <w:r w:rsidR="00264783">
        <w:rPr>
          <w:rFonts w:asciiTheme="minorHAnsi" w:hAnsiTheme="minorHAnsi"/>
          <w:szCs w:val="20"/>
        </w:rPr>
        <w:t>’</w:t>
      </w:r>
      <w:r>
        <w:rPr>
          <w:rFonts w:asciiTheme="minorHAnsi" w:hAnsiTheme="minorHAnsi"/>
          <w:szCs w:val="20"/>
        </w:rPr>
        <w:t>intention d</w:t>
      </w:r>
      <w:r w:rsidR="00264783">
        <w:rPr>
          <w:rFonts w:asciiTheme="minorHAnsi" w:hAnsiTheme="minorHAnsi"/>
          <w:szCs w:val="20"/>
        </w:rPr>
        <w:t>’</w:t>
      </w:r>
      <w:r>
        <w:rPr>
          <w:rFonts w:asciiTheme="minorHAnsi" w:hAnsiTheme="minorHAnsi"/>
          <w:szCs w:val="20"/>
        </w:rPr>
        <w:t>entamer un arbitrage, conformément aux règles d</w:t>
      </w:r>
      <w:r w:rsidR="00264783">
        <w:rPr>
          <w:rFonts w:asciiTheme="minorHAnsi" w:hAnsiTheme="minorHAnsi"/>
          <w:szCs w:val="20"/>
        </w:rPr>
        <w:t>’</w:t>
      </w:r>
      <w:r>
        <w:rPr>
          <w:rFonts w:asciiTheme="minorHAnsi" w:hAnsiTheme="minorHAnsi"/>
          <w:szCs w:val="20"/>
        </w:rPr>
        <w:t>arbitrage de la Chambre de commerce internationale.</w:t>
      </w:r>
      <w:r w:rsidR="00EC13AF">
        <w:rPr>
          <w:rFonts w:asciiTheme="minorHAnsi" w:hAnsiTheme="minorHAnsi"/>
          <w:szCs w:val="20"/>
        </w:rPr>
        <w:t xml:space="preserve"> </w:t>
      </w:r>
      <w:r>
        <w:rPr>
          <w:rFonts w:asciiTheme="minorHAnsi" w:hAnsiTheme="minorHAnsi"/>
          <w:szCs w:val="20"/>
        </w:rPr>
        <w:t>Le/la Soussigné(e) et l</w:t>
      </w:r>
      <w:r w:rsidR="00264783">
        <w:rPr>
          <w:rFonts w:asciiTheme="minorHAnsi" w:hAnsiTheme="minorHAnsi"/>
          <w:szCs w:val="20"/>
        </w:rPr>
        <w:t>’</w:t>
      </w:r>
      <w:r>
        <w:rPr>
          <w:rFonts w:asciiTheme="minorHAnsi" w:hAnsiTheme="minorHAnsi"/>
          <w:szCs w:val="20"/>
        </w:rPr>
        <w:t>OMS reconnaissent que la sentence arbitrale est définitive.</w:t>
      </w:r>
    </w:p>
    <w:p w14:paraId="78CC9761" w14:textId="77777777" w:rsidR="00C14406" w:rsidRPr="00E14146" w:rsidRDefault="00C14406" w:rsidP="00792DA4">
      <w:pPr>
        <w:pStyle w:val="Paragraphedeliste"/>
        <w:tabs>
          <w:tab w:val="left" w:pos="6909"/>
        </w:tabs>
        <w:spacing w:line="220" w:lineRule="exact"/>
        <w:ind w:left="360"/>
        <w:contextualSpacing/>
        <w:rPr>
          <w:rFonts w:asciiTheme="minorHAnsi" w:hAnsiTheme="minorHAnsi" w:cstheme="minorHAnsi"/>
          <w:szCs w:val="20"/>
        </w:rPr>
      </w:pPr>
    </w:p>
    <w:p w14:paraId="12D5A247" w14:textId="2152DB4A" w:rsidR="000312C0" w:rsidRPr="001879F1" w:rsidRDefault="00C14406" w:rsidP="00F04B0A">
      <w:pPr>
        <w:pStyle w:val="Paragraphedeliste"/>
        <w:numPr>
          <w:ilvl w:val="0"/>
          <w:numId w:val="10"/>
        </w:numPr>
        <w:tabs>
          <w:tab w:val="left" w:pos="6909"/>
        </w:tabs>
        <w:spacing w:line="220" w:lineRule="exact"/>
        <w:contextualSpacing/>
        <w:rPr>
          <w:rFonts w:asciiTheme="minorHAnsi" w:hAnsiTheme="minorHAnsi" w:cstheme="minorHAnsi"/>
          <w:szCs w:val="20"/>
        </w:rPr>
      </w:pPr>
      <w:r>
        <w:rPr>
          <w:rFonts w:asciiTheme="minorHAnsi" w:hAnsiTheme="minorHAnsi"/>
          <w:szCs w:val="20"/>
        </w:rPr>
        <w:t>Rien dans le présent Engagement de confidentialité ni aucune divulgation d</w:t>
      </w:r>
      <w:r w:rsidR="00264783">
        <w:rPr>
          <w:rFonts w:asciiTheme="minorHAnsi" w:hAnsiTheme="minorHAnsi"/>
          <w:szCs w:val="20"/>
        </w:rPr>
        <w:t>’</w:t>
      </w:r>
      <w:r>
        <w:rPr>
          <w:rFonts w:asciiTheme="minorHAnsi" w:hAnsiTheme="minorHAnsi"/>
          <w:szCs w:val="20"/>
        </w:rPr>
        <w:t>Information au/à la Soussigné(e) en application de ses dispositions ne saurait impliquer ni ne peut être interprété comme impliquant une renonciation aux privilèges et immunités dont bénéficie l</w:t>
      </w:r>
      <w:r w:rsidR="00264783">
        <w:rPr>
          <w:rFonts w:asciiTheme="minorHAnsi" w:hAnsiTheme="minorHAnsi"/>
          <w:szCs w:val="20"/>
        </w:rPr>
        <w:t>’</w:t>
      </w:r>
      <w:r>
        <w:rPr>
          <w:rFonts w:asciiTheme="minorHAnsi" w:hAnsiTheme="minorHAnsi"/>
          <w:szCs w:val="20"/>
        </w:rPr>
        <w:t>OMS au regard du droit national et international, ni ne permet de soumettre l</w:t>
      </w:r>
      <w:r w:rsidR="00264783">
        <w:rPr>
          <w:rFonts w:asciiTheme="minorHAnsi" w:hAnsiTheme="minorHAnsi"/>
          <w:szCs w:val="20"/>
        </w:rPr>
        <w:t>’</w:t>
      </w:r>
      <w:r>
        <w:rPr>
          <w:rFonts w:asciiTheme="minorHAnsi" w:hAnsiTheme="minorHAnsi"/>
          <w:szCs w:val="20"/>
        </w:rPr>
        <w:t>OMS à une quelconque juridiction nationale.</w:t>
      </w:r>
    </w:p>
    <w:p w14:paraId="06663565" w14:textId="77777777" w:rsidR="00792DA4" w:rsidRPr="00E14146" w:rsidRDefault="00792DA4" w:rsidP="00792DA4">
      <w:pPr>
        <w:spacing w:line="220" w:lineRule="exact"/>
        <w:rPr>
          <w:rFonts w:cs="Arial"/>
          <w:b/>
          <w:sz w:val="19"/>
          <w:szCs w:val="19"/>
        </w:rPr>
      </w:pPr>
    </w:p>
    <w:p w14:paraId="1DEDA63E" w14:textId="25320818" w:rsidR="008613CA" w:rsidRPr="00792DA4" w:rsidRDefault="00792DA4" w:rsidP="00792DA4">
      <w:pPr>
        <w:spacing w:line="220" w:lineRule="exact"/>
        <w:rPr>
          <w:rFonts w:asciiTheme="minorHAnsi" w:hAnsiTheme="minorHAnsi" w:cstheme="minorHAnsi"/>
          <w:szCs w:val="20"/>
        </w:rPr>
      </w:pPr>
      <w:r>
        <w:rPr>
          <w:rFonts w:asciiTheme="minorHAnsi" w:hAnsiTheme="minorHAnsi"/>
          <w:b/>
          <w:sz w:val="19"/>
          <w:szCs w:val="19"/>
        </w:rPr>
        <w:t>Convenu et accepté</w:t>
      </w:r>
      <w:r w:rsidR="00EC13AF">
        <w:rPr>
          <w:rFonts w:asciiTheme="minorHAnsi" w:hAnsiTheme="minorHAnsi"/>
          <w:b/>
          <w:sz w:val="19"/>
          <w:szCs w:val="19"/>
        </w:rPr>
        <w:t> :</w:t>
      </w:r>
    </w:p>
    <w:tbl>
      <w:tblPr>
        <w:tblW w:w="1053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807"/>
        <w:gridCol w:w="7723"/>
      </w:tblGrid>
      <w:tr w:rsidR="008613CA" w:rsidRPr="000312C0" w14:paraId="1F84D5A1" w14:textId="77777777" w:rsidTr="001879F1">
        <w:tc>
          <w:tcPr>
            <w:tcW w:w="2807" w:type="dxa"/>
            <w:vAlign w:val="center"/>
          </w:tcPr>
          <w:p w14:paraId="410F5D02" w14:textId="37AE369E" w:rsidR="008613CA" w:rsidRPr="001879F1" w:rsidRDefault="008613CA" w:rsidP="001879F1">
            <w:pPr>
              <w:ind w:left="58"/>
              <w:jc w:val="left"/>
              <w:rPr>
                <w:rFonts w:asciiTheme="minorHAnsi" w:hAnsiTheme="minorHAnsi" w:cstheme="minorHAnsi"/>
                <w:b/>
                <w:szCs w:val="20"/>
              </w:rPr>
            </w:pPr>
            <w:permStart w:id="2045866628" w:edGrp="everyone" w:colFirst="1" w:colLast="1"/>
            <w:r>
              <w:rPr>
                <w:rFonts w:asciiTheme="minorHAnsi" w:hAnsiTheme="minorHAnsi"/>
                <w:b/>
                <w:szCs w:val="20"/>
              </w:rPr>
              <w:t>Nom de l</w:t>
            </w:r>
            <w:r w:rsidR="00264783">
              <w:rPr>
                <w:rFonts w:asciiTheme="minorHAnsi" w:hAnsiTheme="minorHAnsi"/>
                <w:b/>
                <w:szCs w:val="20"/>
              </w:rPr>
              <w:t>’</w:t>
            </w:r>
            <w:r>
              <w:rPr>
                <w:rFonts w:asciiTheme="minorHAnsi" w:hAnsiTheme="minorHAnsi"/>
                <w:b/>
                <w:szCs w:val="20"/>
              </w:rPr>
              <w:t>entité</w:t>
            </w:r>
            <w:r w:rsidR="00102014">
              <w:rPr>
                <w:rFonts w:asciiTheme="minorHAnsi" w:hAnsiTheme="minorHAnsi"/>
                <w:b/>
                <w:szCs w:val="20"/>
              </w:rPr>
              <w:t> :</w:t>
            </w:r>
          </w:p>
        </w:tc>
        <w:tc>
          <w:tcPr>
            <w:tcW w:w="7723" w:type="dxa"/>
            <w:vAlign w:val="bottom"/>
          </w:tcPr>
          <w:p w14:paraId="056FF052" w14:textId="77777777" w:rsidR="008613CA" w:rsidRPr="001879F1" w:rsidRDefault="008613CA" w:rsidP="001879F1">
            <w:pPr>
              <w:ind w:left="58"/>
              <w:jc w:val="left"/>
              <w:rPr>
                <w:rFonts w:asciiTheme="minorHAnsi" w:hAnsiTheme="minorHAnsi" w:cstheme="minorHAnsi"/>
                <w:szCs w:val="20"/>
              </w:rPr>
            </w:pPr>
          </w:p>
          <w:p w14:paraId="32631E0E"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tc>
      </w:tr>
      <w:tr w:rsidR="008613CA" w:rsidRPr="000312C0" w14:paraId="179CC0BF" w14:textId="77777777" w:rsidTr="001879F1">
        <w:trPr>
          <w:trHeight w:val="595"/>
        </w:trPr>
        <w:tc>
          <w:tcPr>
            <w:tcW w:w="2807" w:type="dxa"/>
            <w:vAlign w:val="center"/>
          </w:tcPr>
          <w:p w14:paraId="46045376" w14:textId="76073D60" w:rsidR="008613CA" w:rsidRPr="001879F1" w:rsidRDefault="008613CA" w:rsidP="001879F1">
            <w:pPr>
              <w:ind w:left="58"/>
              <w:jc w:val="left"/>
              <w:rPr>
                <w:rFonts w:asciiTheme="minorHAnsi" w:hAnsiTheme="minorHAnsi" w:cstheme="minorHAnsi"/>
                <w:b/>
                <w:szCs w:val="20"/>
              </w:rPr>
            </w:pPr>
            <w:permStart w:id="115889664" w:edGrp="everyone" w:colFirst="1" w:colLast="1"/>
            <w:permEnd w:id="2045866628"/>
            <w:r>
              <w:rPr>
                <w:rFonts w:asciiTheme="minorHAnsi" w:hAnsiTheme="minorHAnsi"/>
                <w:b/>
                <w:szCs w:val="20"/>
              </w:rPr>
              <w:t>Adresse</w:t>
            </w:r>
            <w:r w:rsidR="00102014">
              <w:rPr>
                <w:rFonts w:asciiTheme="minorHAnsi" w:hAnsiTheme="minorHAnsi"/>
                <w:b/>
                <w:szCs w:val="20"/>
              </w:rPr>
              <w:t> :</w:t>
            </w:r>
          </w:p>
        </w:tc>
        <w:tc>
          <w:tcPr>
            <w:tcW w:w="7723" w:type="dxa"/>
            <w:vAlign w:val="bottom"/>
          </w:tcPr>
          <w:p w14:paraId="2F02A4C5" w14:textId="77777777" w:rsidR="008613CA" w:rsidRPr="001879F1" w:rsidRDefault="008613CA" w:rsidP="001879F1">
            <w:pPr>
              <w:ind w:left="58"/>
              <w:jc w:val="left"/>
              <w:rPr>
                <w:rFonts w:asciiTheme="minorHAnsi" w:hAnsiTheme="minorHAnsi" w:cstheme="minorHAnsi"/>
                <w:szCs w:val="20"/>
              </w:rPr>
            </w:pPr>
          </w:p>
          <w:p w14:paraId="1377D74F"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p w14:paraId="778BBEF2"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p w14:paraId="47295488"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tc>
      </w:tr>
      <w:tr w:rsidR="008613CA" w:rsidRPr="000312C0" w14:paraId="188973F7" w14:textId="77777777" w:rsidTr="001879F1">
        <w:tc>
          <w:tcPr>
            <w:tcW w:w="2807" w:type="dxa"/>
            <w:vAlign w:val="center"/>
          </w:tcPr>
          <w:p w14:paraId="739B22F8" w14:textId="0B920B42" w:rsidR="008613CA" w:rsidRPr="001879F1" w:rsidRDefault="008613CA" w:rsidP="001879F1">
            <w:pPr>
              <w:ind w:left="58"/>
              <w:jc w:val="left"/>
              <w:rPr>
                <w:rFonts w:asciiTheme="minorHAnsi" w:hAnsiTheme="minorHAnsi" w:cstheme="minorHAnsi"/>
                <w:b/>
                <w:szCs w:val="20"/>
              </w:rPr>
            </w:pPr>
            <w:permStart w:id="1212944256" w:edGrp="everyone" w:colFirst="1" w:colLast="1"/>
            <w:permEnd w:id="115889664"/>
            <w:r>
              <w:rPr>
                <w:rFonts w:asciiTheme="minorHAnsi" w:hAnsiTheme="minorHAnsi"/>
                <w:b/>
                <w:szCs w:val="20"/>
              </w:rPr>
              <w:t>Nom et titre du représentant dûment autorisé</w:t>
            </w:r>
            <w:r w:rsidR="00102014">
              <w:rPr>
                <w:rFonts w:asciiTheme="minorHAnsi" w:hAnsiTheme="minorHAnsi"/>
                <w:b/>
                <w:szCs w:val="20"/>
              </w:rPr>
              <w:t> :</w:t>
            </w:r>
          </w:p>
        </w:tc>
        <w:tc>
          <w:tcPr>
            <w:tcW w:w="7723" w:type="dxa"/>
            <w:vAlign w:val="bottom"/>
          </w:tcPr>
          <w:p w14:paraId="21997E27"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tc>
      </w:tr>
      <w:tr w:rsidR="008613CA" w:rsidRPr="000312C0" w14:paraId="44D1D3CD" w14:textId="77777777" w:rsidTr="001879F1">
        <w:tc>
          <w:tcPr>
            <w:tcW w:w="2807" w:type="dxa"/>
            <w:vAlign w:val="center"/>
          </w:tcPr>
          <w:p w14:paraId="6C327D61" w14:textId="6CEDAAA0" w:rsidR="008613CA" w:rsidRPr="001879F1" w:rsidRDefault="008613CA" w:rsidP="001879F1">
            <w:pPr>
              <w:ind w:left="58"/>
              <w:jc w:val="left"/>
              <w:rPr>
                <w:rFonts w:asciiTheme="minorHAnsi" w:hAnsiTheme="minorHAnsi" w:cstheme="minorHAnsi"/>
                <w:b/>
                <w:szCs w:val="20"/>
              </w:rPr>
            </w:pPr>
            <w:permStart w:id="1491160638" w:edGrp="everyone" w:colFirst="1" w:colLast="1"/>
            <w:permEnd w:id="1212944256"/>
            <w:r>
              <w:rPr>
                <w:rFonts w:asciiTheme="minorHAnsi" w:hAnsiTheme="minorHAnsi"/>
                <w:b/>
                <w:szCs w:val="20"/>
              </w:rPr>
              <w:t>Signature</w:t>
            </w:r>
            <w:r w:rsidR="00102014">
              <w:rPr>
                <w:rFonts w:asciiTheme="minorHAnsi" w:hAnsiTheme="minorHAnsi"/>
                <w:b/>
                <w:szCs w:val="20"/>
              </w:rPr>
              <w:t> :</w:t>
            </w:r>
          </w:p>
        </w:tc>
        <w:tc>
          <w:tcPr>
            <w:tcW w:w="7723" w:type="dxa"/>
            <w:vAlign w:val="bottom"/>
          </w:tcPr>
          <w:p w14:paraId="6800EA59" w14:textId="77777777" w:rsidR="008613CA" w:rsidRPr="001879F1" w:rsidRDefault="008613CA" w:rsidP="001879F1">
            <w:pPr>
              <w:ind w:left="58"/>
              <w:jc w:val="left"/>
              <w:rPr>
                <w:rFonts w:asciiTheme="minorHAnsi" w:hAnsiTheme="minorHAnsi" w:cstheme="minorHAnsi"/>
                <w:szCs w:val="20"/>
              </w:rPr>
            </w:pPr>
          </w:p>
          <w:p w14:paraId="062B38C5" w14:textId="77777777" w:rsidR="008613CA" w:rsidRPr="001879F1" w:rsidRDefault="008613CA" w:rsidP="001879F1">
            <w:pPr>
              <w:ind w:left="58"/>
              <w:jc w:val="left"/>
              <w:rPr>
                <w:rFonts w:asciiTheme="minorHAnsi" w:hAnsiTheme="minorHAnsi" w:cstheme="minorHAnsi"/>
                <w:szCs w:val="20"/>
              </w:rPr>
            </w:pPr>
            <w:r>
              <w:rPr>
                <w:rFonts w:asciiTheme="minorHAnsi" w:hAnsiTheme="minorHAnsi"/>
                <w:szCs w:val="20"/>
              </w:rPr>
              <w:t>…………………………………………………………………………………………………</w:t>
            </w:r>
          </w:p>
          <w:p w14:paraId="432D8847" w14:textId="77777777" w:rsidR="008613CA" w:rsidRPr="001879F1" w:rsidRDefault="008613CA" w:rsidP="001879F1">
            <w:pPr>
              <w:ind w:left="58"/>
              <w:jc w:val="left"/>
              <w:rPr>
                <w:rFonts w:asciiTheme="minorHAnsi" w:hAnsiTheme="minorHAnsi" w:cstheme="minorHAnsi"/>
                <w:szCs w:val="20"/>
              </w:rPr>
            </w:pPr>
          </w:p>
        </w:tc>
      </w:tr>
      <w:tr w:rsidR="008613CA" w:rsidRPr="000312C0" w14:paraId="7540B781" w14:textId="77777777" w:rsidTr="001879F1">
        <w:tc>
          <w:tcPr>
            <w:tcW w:w="2807" w:type="dxa"/>
            <w:vAlign w:val="center"/>
          </w:tcPr>
          <w:p w14:paraId="40B7284E" w14:textId="448A9940" w:rsidR="008613CA" w:rsidRPr="001879F1" w:rsidRDefault="008613CA" w:rsidP="001879F1">
            <w:pPr>
              <w:ind w:left="58"/>
              <w:jc w:val="left"/>
              <w:rPr>
                <w:rFonts w:asciiTheme="minorHAnsi" w:hAnsiTheme="minorHAnsi" w:cstheme="minorHAnsi"/>
                <w:b/>
                <w:szCs w:val="20"/>
              </w:rPr>
            </w:pPr>
            <w:permStart w:id="1942880468" w:edGrp="everyone" w:colFirst="1" w:colLast="1"/>
            <w:permEnd w:id="1491160638"/>
            <w:r>
              <w:rPr>
                <w:rFonts w:asciiTheme="minorHAnsi" w:hAnsiTheme="minorHAnsi"/>
                <w:b/>
                <w:szCs w:val="20"/>
              </w:rPr>
              <w:t>Date</w:t>
            </w:r>
            <w:r w:rsidR="00102014">
              <w:rPr>
                <w:rFonts w:asciiTheme="minorHAnsi" w:hAnsiTheme="minorHAnsi"/>
                <w:b/>
                <w:szCs w:val="20"/>
              </w:rPr>
              <w:t> :</w:t>
            </w:r>
          </w:p>
        </w:tc>
        <w:tc>
          <w:tcPr>
            <w:tcW w:w="7723" w:type="dxa"/>
            <w:vAlign w:val="bottom"/>
          </w:tcPr>
          <w:p w14:paraId="4D920117" w14:textId="77777777" w:rsidR="008613CA" w:rsidRPr="001879F1" w:rsidRDefault="008613CA" w:rsidP="001879F1">
            <w:pPr>
              <w:ind w:left="58"/>
              <w:jc w:val="left"/>
              <w:rPr>
                <w:rFonts w:asciiTheme="minorHAnsi" w:hAnsiTheme="minorHAnsi" w:cstheme="minorHAnsi"/>
                <w:b/>
                <w:szCs w:val="20"/>
              </w:rPr>
            </w:pPr>
            <w:r>
              <w:rPr>
                <w:rFonts w:asciiTheme="minorHAnsi" w:hAnsiTheme="minorHAnsi"/>
                <w:szCs w:val="20"/>
              </w:rPr>
              <w:t>…………………………………………………………………………………………………</w:t>
            </w:r>
          </w:p>
        </w:tc>
      </w:tr>
      <w:permEnd w:id="1942880468"/>
    </w:tbl>
    <w:p w14:paraId="00149EB8" w14:textId="77777777" w:rsidR="00792DA4" w:rsidRDefault="00792DA4">
      <w:pPr>
        <w:jc w:val="left"/>
        <w:rPr>
          <w:rFonts w:asciiTheme="minorHAnsi" w:hAnsiTheme="minorHAnsi" w:cstheme="minorBidi"/>
          <w:b/>
          <w:sz w:val="24"/>
          <w:u w:val="single"/>
        </w:rPr>
      </w:pPr>
      <w:r>
        <w:br w:type="page"/>
      </w:r>
    </w:p>
    <w:p w14:paraId="161E9E58" w14:textId="79D0F8CE" w:rsidR="001809EC" w:rsidRPr="00622B85" w:rsidRDefault="001809EC" w:rsidP="00AD70B2">
      <w:pPr>
        <w:jc w:val="left"/>
        <w:rPr>
          <w:rFonts w:asciiTheme="minorHAnsi" w:eastAsia="SimSun" w:hAnsiTheme="minorHAnsi" w:cs="Arial"/>
          <w:b/>
          <w:caps/>
          <w:color w:val="447DB5"/>
          <w:sz w:val="24"/>
        </w:rPr>
      </w:pPr>
      <w:r w:rsidRPr="00622B85">
        <w:rPr>
          <w:rFonts w:asciiTheme="minorHAnsi" w:hAnsiTheme="minorHAnsi"/>
          <w:b/>
          <w:sz w:val="24"/>
          <w:u w:val="single"/>
        </w:rPr>
        <w:lastRenderedPageBreak/>
        <w:t>Annexe 3</w:t>
      </w:r>
      <w:r w:rsidR="00EC13AF" w:rsidRPr="00622B85">
        <w:rPr>
          <w:rFonts w:asciiTheme="minorHAnsi" w:hAnsiTheme="minorHAnsi"/>
          <w:b/>
          <w:sz w:val="24"/>
          <w:u w:val="single"/>
        </w:rPr>
        <w:t> :</w:t>
      </w:r>
      <w:r w:rsidRPr="00622B85">
        <w:rPr>
          <w:rFonts w:asciiTheme="minorHAnsi" w:hAnsiTheme="minorHAnsi"/>
          <w:b/>
          <w:sz w:val="24"/>
          <w:u w:val="single"/>
        </w:rPr>
        <w:t xml:space="preserve"> Formulaire de renseignements sur le fournisseur</w:t>
      </w:r>
    </w:p>
    <w:p w14:paraId="161E9E5C" w14:textId="77777777" w:rsidR="001809EC" w:rsidRPr="00E14146" w:rsidRDefault="001809EC">
      <w:pPr>
        <w:jc w:val="left"/>
        <w:rPr>
          <w:rFonts w:asciiTheme="minorHAnsi" w:hAnsiTheme="minorHAnsi" w:cstheme="minorBidi"/>
          <w:b/>
          <w:szCs w:val="20"/>
        </w:rPr>
      </w:pPr>
    </w:p>
    <w:tbl>
      <w:tblPr>
        <w:tblpPr w:leftFromText="180" w:rightFromText="180" w:vertAnchor="text" w:horzAnchor="margin" w:tblpX="108" w:tblpY="1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774"/>
        <w:gridCol w:w="2635"/>
        <w:gridCol w:w="971"/>
        <w:gridCol w:w="1269"/>
        <w:gridCol w:w="2774"/>
      </w:tblGrid>
      <w:tr w:rsidR="001809EC" w:rsidRPr="001307E0" w14:paraId="161E9E5E" w14:textId="77777777" w:rsidTr="002A3A8A">
        <w:trPr>
          <w:cantSplit/>
          <w:trHeight w:val="377"/>
          <w:tblHeader/>
        </w:trPr>
        <w:tc>
          <w:tcPr>
            <w:tcW w:w="10598" w:type="dxa"/>
            <w:gridSpan w:val="5"/>
            <w:shd w:val="clear" w:color="auto" w:fill="000080"/>
          </w:tcPr>
          <w:p w14:paraId="161E9E5D" w14:textId="020BA959" w:rsidR="001809EC" w:rsidRPr="002A3A8A" w:rsidRDefault="001809EC" w:rsidP="000A273B">
            <w:pPr>
              <w:tabs>
                <w:tab w:val="num" w:pos="540"/>
                <w:tab w:val="left" w:pos="6910"/>
              </w:tabs>
              <w:spacing w:before="120" w:after="120"/>
              <w:jc w:val="left"/>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Renseignements sur la société</w:t>
            </w:r>
            <w:r>
              <w:rPr>
                <w:rFonts w:asciiTheme="minorHAnsi" w:hAnsiTheme="minorHAnsi"/>
                <w:color w:val="FFFFFF" w:themeColor="background1"/>
                <w:sz w:val="22"/>
                <w:szCs w:val="22"/>
              </w:rPr>
              <w:t xml:space="preserve"> à fournir par le fournisseur qui soumet l</w:t>
            </w:r>
            <w:r w:rsidR="00264783">
              <w:rPr>
                <w:rFonts w:asciiTheme="minorHAnsi" w:hAnsiTheme="minorHAnsi"/>
                <w:color w:val="FFFFFF" w:themeColor="background1"/>
                <w:sz w:val="22"/>
                <w:szCs w:val="22"/>
              </w:rPr>
              <w:t>’</w:t>
            </w:r>
            <w:r>
              <w:rPr>
                <w:rFonts w:asciiTheme="minorHAnsi" w:hAnsiTheme="minorHAnsi"/>
                <w:color w:val="FFFFFF" w:themeColor="background1"/>
                <w:sz w:val="22"/>
                <w:szCs w:val="22"/>
              </w:rPr>
              <w:t>offre</w:t>
            </w:r>
          </w:p>
        </w:tc>
      </w:tr>
      <w:tr w:rsidR="001809EC" w:rsidRPr="0075085D" w14:paraId="161E9E61" w14:textId="77777777" w:rsidTr="002A3A8A">
        <w:trPr>
          <w:trHeight w:val="256"/>
        </w:trPr>
        <w:tc>
          <w:tcPr>
            <w:tcW w:w="2802" w:type="dxa"/>
            <w:shd w:val="clear" w:color="auto" w:fill="auto"/>
          </w:tcPr>
          <w:p w14:paraId="161E9E5F" w14:textId="0E9EB663" w:rsidR="001809EC" w:rsidRPr="002A3A8A" w:rsidRDefault="001809EC" w:rsidP="002A3A8A">
            <w:pPr>
              <w:tabs>
                <w:tab w:val="num" w:pos="540"/>
              </w:tabs>
              <w:spacing w:after="120"/>
              <w:jc w:val="left"/>
              <w:rPr>
                <w:rFonts w:asciiTheme="minorHAnsi" w:hAnsiTheme="minorHAnsi"/>
                <w:b/>
                <w:i/>
                <w:iCs/>
                <w:sz w:val="16"/>
                <w:szCs w:val="16"/>
              </w:rPr>
            </w:pPr>
            <w:permStart w:id="1803026777" w:edGrp="everyone" w:colFirst="1" w:colLast="1"/>
            <w:r>
              <w:rPr>
                <w:rFonts w:asciiTheme="minorHAnsi" w:hAnsiTheme="minorHAnsi"/>
                <w:b/>
              </w:rPr>
              <w:t>Numéro de fournisseur UNGM</w:t>
            </w:r>
            <w:r w:rsidR="00EC13AF">
              <w:rPr>
                <w:rFonts w:asciiTheme="minorHAnsi" w:hAnsiTheme="minorHAnsi"/>
                <w:b/>
              </w:rPr>
              <w:t> :</w:t>
            </w:r>
            <w:r>
              <w:rPr>
                <w:rFonts w:asciiTheme="minorHAnsi" w:hAnsiTheme="minorHAnsi"/>
                <w:b/>
              </w:rPr>
              <w:br/>
            </w:r>
            <w:r>
              <w:rPr>
                <w:rFonts w:asciiTheme="minorHAnsi" w:hAnsiTheme="minorHAnsi"/>
                <w:b/>
                <w:i/>
                <w:iCs/>
                <w:sz w:val="16"/>
                <w:szCs w:val="16"/>
              </w:rPr>
              <w:t xml:space="preserve">Si disponible </w:t>
            </w:r>
            <w:r>
              <w:rPr>
                <w:rFonts w:asciiTheme="minorHAnsi" w:hAnsiTheme="minorHAnsi"/>
                <w:bCs/>
                <w:i/>
                <w:iCs/>
                <w:sz w:val="16"/>
                <w:szCs w:val="16"/>
              </w:rPr>
              <w:t>– Voir le site web de l</w:t>
            </w:r>
            <w:r w:rsidR="00264783">
              <w:rPr>
                <w:rFonts w:asciiTheme="minorHAnsi" w:hAnsiTheme="minorHAnsi"/>
                <w:bCs/>
                <w:i/>
                <w:iCs/>
                <w:sz w:val="16"/>
                <w:szCs w:val="16"/>
              </w:rPr>
              <w:t>’</w:t>
            </w:r>
            <w:r>
              <w:rPr>
                <w:rFonts w:asciiTheme="minorHAnsi" w:hAnsiTheme="minorHAnsi"/>
                <w:bCs/>
                <w:i/>
                <w:iCs/>
                <w:sz w:val="16"/>
                <w:szCs w:val="16"/>
              </w:rPr>
              <w:t>OMS pour la procédure d</w:t>
            </w:r>
            <w:r w:rsidR="00264783">
              <w:rPr>
                <w:rFonts w:asciiTheme="minorHAnsi" w:hAnsiTheme="minorHAnsi"/>
                <w:bCs/>
                <w:i/>
                <w:iCs/>
                <w:sz w:val="16"/>
                <w:szCs w:val="16"/>
              </w:rPr>
              <w:t>’</w:t>
            </w:r>
            <w:r>
              <w:rPr>
                <w:rFonts w:asciiTheme="minorHAnsi" w:hAnsiTheme="minorHAnsi"/>
                <w:bCs/>
                <w:i/>
                <w:iCs/>
                <w:sz w:val="16"/>
                <w:szCs w:val="16"/>
              </w:rPr>
              <w:t>enregistrement*</w:t>
            </w:r>
          </w:p>
        </w:tc>
        <w:tc>
          <w:tcPr>
            <w:tcW w:w="7796" w:type="dxa"/>
            <w:gridSpan w:val="4"/>
            <w:shd w:val="clear" w:color="auto" w:fill="auto"/>
          </w:tcPr>
          <w:p w14:paraId="161E9E60" w14:textId="42119117"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64" w14:textId="77777777" w:rsidTr="002A3A8A">
        <w:trPr>
          <w:trHeight w:val="256"/>
        </w:trPr>
        <w:tc>
          <w:tcPr>
            <w:tcW w:w="2802" w:type="dxa"/>
            <w:shd w:val="clear" w:color="auto" w:fill="auto"/>
          </w:tcPr>
          <w:p w14:paraId="161E9E62" w14:textId="6B429EBD" w:rsidR="001809EC" w:rsidRPr="002A3A8A" w:rsidRDefault="001809EC" w:rsidP="000A273B">
            <w:pPr>
              <w:tabs>
                <w:tab w:val="num" w:pos="540"/>
              </w:tabs>
              <w:spacing w:after="120"/>
              <w:jc w:val="left"/>
              <w:rPr>
                <w:rFonts w:asciiTheme="minorHAnsi" w:hAnsiTheme="minorHAnsi"/>
                <w:b/>
              </w:rPr>
            </w:pPr>
            <w:permStart w:id="2062557138" w:edGrp="everyone" w:colFirst="1" w:colLast="1"/>
            <w:permEnd w:id="1803026777"/>
            <w:r>
              <w:rPr>
                <w:rFonts w:asciiTheme="minorHAnsi" w:hAnsiTheme="minorHAnsi"/>
                <w:b/>
              </w:rPr>
              <w:t>Dénomination sociale</w:t>
            </w:r>
            <w:r w:rsidR="00EC13AF">
              <w:rPr>
                <w:rFonts w:asciiTheme="minorHAnsi" w:hAnsiTheme="minorHAnsi"/>
                <w:b/>
              </w:rPr>
              <w:t> :</w:t>
            </w:r>
            <w:r>
              <w:rPr>
                <w:rFonts w:asciiTheme="minorHAnsi" w:hAnsiTheme="minorHAnsi"/>
                <w:b/>
              </w:rPr>
              <w:br/>
            </w:r>
            <w:r>
              <w:rPr>
                <w:rFonts w:asciiTheme="minorHAnsi" w:hAnsiTheme="minorHAnsi"/>
                <w:bCs/>
                <w:i/>
                <w:iCs/>
                <w:sz w:val="16"/>
                <w:szCs w:val="16"/>
              </w:rPr>
              <w:t>(Pas de nom commercial ou de nom utilisé pour les affaires)</w:t>
            </w:r>
          </w:p>
        </w:tc>
        <w:tc>
          <w:tcPr>
            <w:tcW w:w="7796" w:type="dxa"/>
            <w:gridSpan w:val="4"/>
            <w:shd w:val="clear" w:color="auto" w:fill="auto"/>
          </w:tcPr>
          <w:p w14:paraId="161E9E63" w14:textId="63E030A9"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67" w14:textId="77777777" w:rsidTr="002A3A8A">
        <w:trPr>
          <w:trHeight w:val="256"/>
        </w:trPr>
        <w:tc>
          <w:tcPr>
            <w:tcW w:w="2802" w:type="dxa"/>
            <w:shd w:val="clear" w:color="auto" w:fill="auto"/>
          </w:tcPr>
          <w:p w14:paraId="161E9E65" w14:textId="5FCD106F" w:rsidR="001809EC" w:rsidRPr="002A3A8A" w:rsidDel="00BA0810" w:rsidRDefault="001809EC" w:rsidP="002A3A8A">
            <w:pPr>
              <w:tabs>
                <w:tab w:val="num" w:pos="540"/>
              </w:tabs>
              <w:spacing w:after="120"/>
              <w:jc w:val="left"/>
              <w:rPr>
                <w:rFonts w:asciiTheme="minorHAnsi" w:hAnsiTheme="minorHAnsi"/>
                <w:b/>
              </w:rPr>
            </w:pPr>
            <w:permStart w:id="811011350" w:edGrp="everyone" w:colFirst="1" w:colLast="1"/>
            <w:permEnd w:id="2062557138"/>
            <w:r>
              <w:rPr>
                <w:rFonts w:asciiTheme="minorHAnsi" w:hAnsiTheme="minorHAnsi"/>
                <w:b/>
              </w:rPr>
              <w:t>Point de contact dans la société</w:t>
            </w:r>
            <w:r w:rsidR="00EC13AF">
              <w:rPr>
                <w:rFonts w:asciiTheme="minorHAnsi" w:hAnsiTheme="minorHAnsi"/>
                <w:b/>
              </w:rPr>
              <w:t> :</w:t>
            </w:r>
          </w:p>
        </w:tc>
        <w:tc>
          <w:tcPr>
            <w:tcW w:w="7796" w:type="dxa"/>
            <w:gridSpan w:val="4"/>
            <w:shd w:val="clear" w:color="auto" w:fill="auto"/>
          </w:tcPr>
          <w:p w14:paraId="161E9E66" w14:textId="626B0935"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6A" w14:textId="77777777" w:rsidTr="002A3A8A">
        <w:trPr>
          <w:trHeight w:val="256"/>
        </w:trPr>
        <w:tc>
          <w:tcPr>
            <w:tcW w:w="2802" w:type="dxa"/>
            <w:shd w:val="clear" w:color="auto" w:fill="auto"/>
          </w:tcPr>
          <w:p w14:paraId="161E9E68" w14:textId="65895052" w:rsidR="001809EC" w:rsidRPr="002A3A8A" w:rsidDel="00BA0810" w:rsidRDefault="001809EC" w:rsidP="002A3A8A">
            <w:pPr>
              <w:tabs>
                <w:tab w:val="num" w:pos="540"/>
              </w:tabs>
              <w:spacing w:after="120"/>
              <w:jc w:val="left"/>
              <w:rPr>
                <w:rFonts w:asciiTheme="minorHAnsi" w:hAnsiTheme="minorHAnsi"/>
                <w:b/>
              </w:rPr>
            </w:pPr>
            <w:permStart w:id="601638260" w:edGrp="everyone" w:colFirst="1" w:colLast="1"/>
            <w:permEnd w:id="811011350"/>
            <w:r>
              <w:rPr>
                <w:rFonts w:asciiTheme="minorHAnsi" w:hAnsiTheme="minorHAnsi"/>
                <w:b/>
              </w:rPr>
              <w:t>Adresse</w:t>
            </w:r>
            <w:r w:rsidR="00EC13AF">
              <w:rPr>
                <w:rFonts w:asciiTheme="minorHAnsi" w:hAnsiTheme="minorHAnsi"/>
                <w:b/>
              </w:rPr>
              <w:t> :</w:t>
            </w:r>
          </w:p>
        </w:tc>
        <w:tc>
          <w:tcPr>
            <w:tcW w:w="7796" w:type="dxa"/>
            <w:gridSpan w:val="4"/>
            <w:shd w:val="clear" w:color="auto" w:fill="auto"/>
          </w:tcPr>
          <w:p w14:paraId="161E9E69" w14:textId="0C3B25B4"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permEnd w:id="601638260"/>
      <w:tr w:rsidR="001809EC" w:rsidRPr="0075085D" w14:paraId="161E9E6F" w14:textId="77777777" w:rsidTr="00EC13AF">
        <w:trPr>
          <w:trHeight w:val="256"/>
        </w:trPr>
        <w:tc>
          <w:tcPr>
            <w:tcW w:w="2802" w:type="dxa"/>
            <w:shd w:val="clear" w:color="auto" w:fill="auto"/>
          </w:tcPr>
          <w:p w14:paraId="161E9E6B" w14:textId="78D3E816" w:rsidR="001809EC" w:rsidRPr="002A3A8A" w:rsidDel="00BA0810" w:rsidRDefault="001809EC" w:rsidP="002A3A8A">
            <w:pPr>
              <w:tabs>
                <w:tab w:val="num" w:pos="540"/>
              </w:tabs>
              <w:spacing w:after="120"/>
              <w:jc w:val="left"/>
              <w:rPr>
                <w:rFonts w:asciiTheme="minorHAnsi" w:hAnsiTheme="minorHAnsi"/>
                <w:b/>
              </w:rPr>
            </w:pPr>
            <w:r>
              <w:rPr>
                <w:rFonts w:asciiTheme="minorHAnsi" w:hAnsiTheme="minorHAnsi"/>
                <w:b/>
              </w:rPr>
              <w:t>Ville</w:t>
            </w:r>
            <w:r w:rsidR="00EC13AF">
              <w:rPr>
                <w:rFonts w:asciiTheme="minorHAnsi" w:hAnsiTheme="minorHAnsi"/>
                <w:b/>
              </w:rPr>
              <w:t> :</w:t>
            </w:r>
          </w:p>
        </w:tc>
        <w:tc>
          <w:tcPr>
            <w:tcW w:w="2693" w:type="dxa"/>
            <w:shd w:val="clear" w:color="auto" w:fill="auto"/>
          </w:tcPr>
          <w:p w14:paraId="161E9E6C" w14:textId="3ABB6C83"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ermStart w:id="198735179" w:edGrp="everyone"/>
            <w:permEnd w:id="198735179"/>
          </w:p>
        </w:tc>
        <w:tc>
          <w:tcPr>
            <w:tcW w:w="2268" w:type="dxa"/>
            <w:gridSpan w:val="2"/>
            <w:shd w:val="clear" w:color="auto" w:fill="auto"/>
          </w:tcPr>
          <w:p w14:paraId="161E9E6D" w14:textId="42D76096" w:rsidR="001809EC" w:rsidRPr="002A3A8A" w:rsidRDefault="001809EC" w:rsidP="002A3A8A">
            <w:pPr>
              <w:tabs>
                <w:tab w:val="num" w:pos="540"/>
              </w:tabs>
              <w:spacing w:after="120"/>
              <w:jc w:val="left"/>
              <w:rPr>
                <w:rFonts w:asciiTheme="minorHAnsi" w:hAnsiTheme="minorHAnsi"/>
                <w:bCs/>
              </w:rPr>
            </w:pPr>
            <w:r>
              <w:rPr>
                <w:rFonts w:asciiTheme="minorHAnsi" w:hAnsiTheme="minorHAnsi"/>
                <w:bCs/>
              </w:rPr>
              <w:t>État</w:t>
            </w:r>
            <w:r w:rsidR="00EC13AF">
              <w:rPr>
                <w:rFonts w:asciiTheme="minorHAnsi" w:hAnsiTheme="minorHAnsi"/>
                <w:bCs/>
              </w:rPr>
              <w:t> :</w:t>
            </w:r>
          </w:p>
        </w:tc>
        <w:tc>
          <w:tcPr>
            <w:tcW w:w="2835" w:type="dxa"/>
            <w:shd w:val="clear" w:color="auto" w:fill="auto"/>
          </w:tcPr>
          <w:p w14:paraId="161E9E6E" w14:textId="57BF4C41"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ermStart w:id="131664088" w:edGrp="everyone"/>
            <w:permEnd w:id="131664088"/>
          </w:p>
        </w:tc>
      </w:tr>
      <w:tr w:rsidR="00F50222" w:rsidRPr="0075085D" w14:paraId="161E9E72" w14:textId="77777777" w:rsidTr="00EC13AF">
        <w:trPr>
          <w:trHeight w:val="256"/>
        </w:trPr>
        <w:tc>
          <w:tcPr>
            <w:tcW w:w="2802" w:type="dxa"/>
            <w:shd w:val="clear" w:color="auto" w:fill="auto"/>
          </w:tcPr>
          <w:p w14:paraId="161E9E70" w14:textId="50A6C677" w:rsidR="00F50222" w:rsidRPr="002A3A8A" w:rsidDel="00BA0810" w:rsidRDefault="00F50222" w:rsidP="002A3A8A">
            <w:pPr>
              <w:tabs>
                <w:tab w:val="num" w:pos="540"/>
              </w:tabs>
              <w:spacing w:after="120"/>
              <w:jc w:val="left"/>
              <w:rPr>
                <w:rFonts w:asciiTheme="minorHAnsi" w:hAnsiTheme="minorHAnsi"/>
                <w:b/>
              </w:rPr>
            </w:pPr>
            <w:permStart w:id="653358585" w:edGrp="everyone" w:colFirst="3" w:colLast="3"/>
            <w:r>
              <w:rPr>
                <w:rFonts w:asciiTheme="minorHAnsi" w:hAnsiTheme="minorHAnsi"/>
                <w:b/>
              </w:rPr>
              <w:t>Pays</w:t>
            </w:r>
            <w:r w:rsidR="00EC13AF">
              <w:rPr>
                <w:rFonts w:asciiTheme="minorHAnsi" w:hAnsiTheme="minorHAnsi"/>
                <w:b/>
              </w:rPr>
              <w:t> :</w:t>
            </w:r>
          </w:p>
        </w:tc>
        <w:tc>
          <w:tcPr>
            <w:tcW w:w="3685" w:type="dxa"/>
            <w:gridSpan w:val="2"/>
            <w:shd w:val="clear" w:color="auto" w:fill="auto"/>
          </w:tcPr>
          <w:p w14:paraId="3C1E4722" w14:textId="75EDFDA8" w:rsidR="00F50222" w:rsidRPr="002A3A8A" w:rsidRDefault="00D03D78" w:rsidP="002A3A8A">
            <w:pPr>
              <w:tabs>
                <w:tab w:val="num" w:pos="540"/>
              </w:tabs>
              <w:spacing w:after="120"/>
              <w:jc w:val="left"/>
              <w:rPr>
                <w:rFonts w:asciiTheme="minorHAnsi" w:hAnsiTheme="minorHAnsi"/>
                <w:b/>
              </w:rPr>
            </w:pPr>
            <w:r>
              <w:rPr>
                <w:rFonts w:asciiTheme="minorHAnsi" w:hAnsiTheme="minorHAnsi"/>
                <w:b/>
              </w:rPr>
              <w:t xml:space="preserve"> </w:t>
            </w:r>
            <w:permStart w:id="456019833" w:edGrp="everyone"/>
            <w:permEnd w:id="456019833"/>
          </w:p>
        </w:tc>
        <w:tc>
          <w:tcPr>
            <w:tcW w:w="1276" w:type="dxa"/>
            <w:shd w:val="clear" w:color="auto" w:fill="auto"/>
          </w:tcPr>
          <w:p w14:paraId="709BB014" w14:textId="335C6A09" w:rsidR="00F50222" w:rsidRPr="002A3A8A" w:rsidRDefault="00F50222" w:rsidP="002A3A8A">
            <w:pPr>
              <w:tabs>
                <w:tab w:val="num" w:pos="540"/>
              </w:tabs>
              <w:spacing w:after="120"/>
              <w:jc w:val="left"/>
              <w:rPr>
                <w:rFonts w:asciiTheme="minorHAnsi" w:hAnsiTheme="minorHAnsi"/>
                <w:b/>
              </w:rPr>
            </w:pPr>
            <w:r>
              <w:rPr>
                <w:rFonts w:asciiTheme="minorHAnsi" w:hAnsiTheme="minorHAnsi"/>
                <w:b/>
              </w:rPr>
              <w:t>Code postal</w:t>
            </w:r>
            <w:r w:rsidR="00EC13AF">
              <w:rPr>
                <w:rFonts w:asciiTheme="minorHAnsi" w:hAnsiTheme="minorHAnsi"/>
                <w:b/>
              </w:rPr>
              <w:t> :</w:t>
            </w:r>
          </w:p>
        </w:tc>
        <w:tc>
          <w:tcPr>
            <w:tcW w:w="2835" w:type="dxa"/>
            <w:shd w:val="clear" w:color="auto" w:fill="auto"/>
          </w:tcPr>
          <w:p w14:paraId="161E9E71" w14:textId="2E8F2CD8" w:rsidR="00F50222" w:rsidRPr="002A3A8A" w:rsidRDefault="00D03D78"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77" w14:textId="77777777" w:rsidTr="00EC13AF">
        <w:trPr>
          <w:trHeight w:val="256"/>
        </w:trPr>
        <w:tc>
          <w:tcPr>
            <w:tcW w:w="2802" w:type="dxa"/>
            <w:shd w:val="clear" w:color="auto" w:fill="auto"/>
          </w:tcPr>
          <w:p w14:paraId="161E9E73" w14:textId="2D49941B" w:rsidR="001809EC" w:rsidRPr="002A3A8A" w:rsidDel="00BA0810" w:rsidRDefault="001809EC" w:rsidP="002A3A8A">
            <w:pPr>
              <w:tabs>
                <w:tab w:val="num" w:pos="540"/>
              </w:tabs>
              <w:spacing w:after="120"/>
              <w:jc w:val="left"/>
              <w:rPr>
                <w:rFonts w:asciiTheme="minorHAnsi" w:hAnsiTheme="minorHAnsi"/>
                <w:b/>
              </w:rPr>
            </w:pPr>
            <w:permStart w:id="1620519620" w:edGrp="everyone" w:colFirst="3" w:colLast="3"/>
            <w:permStart w:id="213745125" w:edGrp="everyone" w:colFirst="1" w:colLast="1"/>
            <w:permEnd w:id="653358585"/>
            <w:r>
              <w:rPr>
                <w:rFonts w:asciiTheme="minorHAnsi" w:hAnsiTheme="minorHAnsi"/>
                <w:b/>
              </w:rPr>
              <w:t>Numéro de téléphone</w:t>
            </w:r>
            <w:r w:rsidR="00EC13AF">
              <w:rPr>
                <w:rFonts w:asciiTheme="minorHAnsi" w:hAnsiTheme="minorHAnsi"/>
                <w:b/>
              </w:rPr>
              <w:t> :</w:t>
            </w:r>
          </w:p>
        </w:tc>
        <w:tc>
          <w:tcPr>
            <w:tcW w:w="2693" w:type="dxa"/>
            <w:shd w:val="clear" w:color="auto" w:fill="auto"/>
          </w:tcPr>
          <w:p w14:paraId="161E9E74" w14:textId="57F94195"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c>
          <w:tcPr>
            <w:tcW w:w="2268" w:type="dxa"/>
            <w:gridSpan w:val="2"/>
            <w:shd w:val="clear" w:color="auto" w:fill="auto"/>
          </w:tcPr>
          <w:p w14:paraId="161E9E75" w14:textId="3D61AD39" w:rsidR="001809EC" w:rsidRPr="00EC13AF" w:rsidRDefault="00EC13AF" w:rsidP="002A3A8A">
            <w:pPr>
              <w:tabs>
                <w:tab w:val="num" w:pos="540"/>
              </w:tabs>
              <w:spacing w:after="120"/>
              <w:jc w:val="left"/>
              <w:rPr>
                <w:rFonts w:asciiTheme="minorHAnsi" w:hAnsiTheme="minorHAnsi"/>
                <w:b/>
                <w:bCs/>
              </w:rPr>
            </w:pPr>
            <w:r w:rsidRPr="00EC13AF">
              <w:rPr>
                <w:rFonts w:asciiTheme="minorHAnsi" w:hAnsiTheme="minorHAnsi"/>
                <w:b/>
                <w:bCs/>
              </w:rPr>
              <w:t>Numéro de télécopie</w:t>
            </w:r>
            <w:r>
              <w:rPr>
                <w:rFonts w:asciiTheme="minorHAnsi" w:hAnsiTheme="minorHAnsi"/>
                <w:b/>
                <w:bCs/>
              </w:rPr>
              <w:t> :</w:t>
            </w:r>
          </w:p>
        </w:tc>
        <w:tc>
          <w:tcPr>
            <w:tcW w:w="2835" w:type="dxa"/>
            <w:shd w:val="clear" w:color="auto" w:fill="auto"/>
          </w:tcPr>
          <w:p w14:paraId="161E9E76" w14:textId="46D6D813"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7C" w14:textId="77777777" w:rsidTr="00EC13AF">
        <w:trPr>
          <w:trHeight w:val="256"/>
        </w:trPr>
        <w:tc>
          <w:tcPr>
            <w:tcW w:w="2802" w:type="dxa"/>
            <w:shd w:val="clear" w:color="auto" w:fill="auto"/>
          </w:tcPr>
          <w:p w14:paraId="161E9E78" w14:textId="7D1558F7" w:rsidR="001809EC" w:rsidRPr="002A3A8A" w:rsidDel="00BA0810" w:rsidRDefault="001809EC" w:rsidP="002A3A8A">
            <w:pPr>
              <w:tabs>
                <w:tab w:val="num" w:pos="540"/>
              </w:tabs>
              <w:spacing w:after="120"/>
              <w:jc w:val="left"/>
              <w:rPr>
                <w:rFonts w:asciiTheme="minorHAnsi" w:hAnsiTheme="minorHAnsi"/>
                <w:b/>
              </w:rPr>
            </w:pPr>
            <w:permStart w:id="122838432" w:edGrp="everyone" w:colFirst="3" w:colLast="3"/>
            <w:permStart w:id="2014469198" w:edGrp="everyone" w:colFirst="1" w:colLast="1"/>
            <w:permEnd w:id="1620519620"/>
            <w:permEnd w:id="213745125"/>
            <w:r>
              <w:rPr>
                <w:rFonts w:asciiTheme="minorHAnsi" w:hAnsiTheme="minorHAnsi"/>
                <w:b/>
              </w:rPr>
              <w:t>Adresse électronique</w:t>
            </w:r>
            <w:r w:rsidR="00EC13AF">
              <w:rPr>
                <w:rFonts w:asciiTheme="minorHAnsi" w:hAnsiTheme="minorHAnsi"/>
                <w:b/>
              </w:rPr>
              <w:t> :</w:t>
            </w:r>
          </w:p>
        </w:tc>
        <w:tc>
          <w:tcPr>
            <w:tcW w:w="2693" w:type="dxa"/>
            <w:shd w:val="clear" w:color="auto" w:fill="auto"/>
          </w:tcPr>
          <w:p w14:paraId="161E9E79" w14:textId="29F1BB5E"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c>
          <w:tcPr>
            <w:tcW w:w="2268" w:type="dxa"/>
            <w:gridSpan w:val="2"/>
            <w:shd w:val="clear" w:color="auto" w:fill="auto"/>
          </w:tcPr>
          <w:p w14:paraId="161E9E7A" w14:textId="0534F7DB" w:rsidR="001809EC" w:rsidRPr="002A3A8A" w:rsidRDefault="001809EC" w:rsidP="00EC13AF">
            <w:pPr>
              <w:tabs>
                <w:tab w:val="num" w:pos="540"/>
              </w:tabs>
              <w:spacing w:after="120"/>
              <w:jc w:val="left"/>
              <w:rPr>
                <w:rFonts w:asciiTheme="minorHAnsi" w:hAnsiTheme="minorHAnsi"/>
                <w:b/>
                <w:spacing w:val="-10"/>
              </w:rPr>
            </w:pPr>
            <w:r>
              <w:rPr>
                <w:rFonts w:asciiTheme="minorHAnsi" w:hAnsiTheme="minorHAnsi"/>
                <w:b/>
              </w:rPr>
              <w:t>Sites web de la société</w:t>
            </w:r>
            <w:r w:rsidR="00EC13AF">
              <w:rPr>
                <w:rFonts w:asciiTheme="minorHAnsi" w:hAnsiTheme="minorHAnsi"/>
                <w:b/>
              </w:rPr>
              <w:t> :</w:t>
            </w:r>
          </w:p>
        </w:tc>
        <w:tc>
          <w:tcPr>
            <w:tcW w:w="2835" w:type="dxa"/>
            <w:shd w:val="clear" w:color="auto" w:fill="auto"/>
          </w:tcPr>
          <w:p w14:paraId="161E9E7B" w14:textId="5BFA7C7B"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permEnd w:id="122838432"/>
      <w:permEnd w:id="2014469198"/>
      <w:tr w:rsidR="001809EC" w:rsidRPr="0075085D" w14:paraId="161E9E7E" w14:textId="77777777" w:rsidTr="002A3A8A">
        <w:trPr>
          <w:trHeight w:val="256"/>
        </w:trPr>
        <w:tc>
          <w:tcPr>
            <w:tcW w:w="10598" w:type="dxa"/>
            <w:gridSpan w:val="5"/>
            <w:shd w:val="clear" w:color="auto" w:fill="auto"/>
          </w:tcPr>
          <w:p w14:paraId="161E9E7D" w14:textId="7B3E8DEB" w:rsidR="001809EC" w:rsidRPr="002A3A8A" w:rsidRDefault="001809EC" w:rsidP="00EC13AF">
            <w:pPr>
              <w:tabs>
                <w:tab w:val="num" w:pos="540"/>
              </w:tabs>
              <w:spacing w:after="120"/>
              <w:jc w:val="left"/>
              <w:rPr>
                <w:rFonts w:asciiTheme="minorHAnsi" w:hAnsiTheme="minorHAnsi"/>
                <w:b/>
              </w:rPr>
            </w:pPr>
            <w:r>
              <w:rPr>
                <w:rFonts w:asciiTheme="minorHAnsi" w:hAnsiTheme="minorHAnsi"/>
                <w:b/>
                <w:u w:val="single"/>
              </w:rPr>
              <w:t>Renseignements d</w:t>
            </w:r>
            <w:r w:rsidR="00264783">
              <w:rPr>
                <w:rFonts w:asciiTheme="minorHAnsi" w:hAnsiTheme="minorHAnsi"/>
                <w:b/>
                <w:u w:val="single"/>
              </w:rPr>
              <w:t>’</w:t>
            </w:r>
            <w:r>
              <w:rPr>
                <w:rFonts w:asciiTheme="minorHAnsi" w:hAnsiTheme="minorHAnsi"/>
                <w:b/>
                <w:u w:val="single"/>
              </w:rPr>
              <w:t>ordre</w:t>
            </w:r>
            <w:r w:rsidR="00EC13AF">
              <w:rPr>
                <w:rFonts w:asciiTheme="minorHAnsi" w:hAnsiTheme="minorHAnsi"/>
                <w:b/>
                <w:u w:val="single"/>
              </w:rPr>
              <w:br/>
            </w:r>
            <w:r>
              <w:rPr>
                <w:rFonts w:asciiTheme="minorHAnsi" w:hAnsiTheme="minorHAnsi"/>
                <w:b/>
                <w:u w:val="single"/>
              </w:rPr>
              <w:t>général</w:t>
            </w:r>
            <w:r w:rsidR="00EC13AF">
              <w:rPr>
                <w:rFonts w:asciiTheme="minorHAnsi" w:hAnsiTheme="minorHAnsi"/>
                <w:b/>
                <w:u w:val="single"/>
              </w:rPr>
              <w:t> :</w:t>
            </w:r>
          </w:p>
        </w:tc>
      </w:tr>
      <w:tr w:rsidR="001809EC" w:rsidRPr="0075085D" w14:paraId="161E9E81" w14:textId="77777777" w:rsidTr="002A3A8A">
        <w:trPr>
          <w:trHeight w:val="256"/>
        </w:trPr>
        <w:tc>
          <w:tcPr>
            <w:tcW w:w="2802" w:type="dxa"/>
            <w:shd w:val="clear" w:color="auto" w:fill="auto"/>
          </w:tcPr>
          <w:p w14:paraId="161E9E7F" w14:textId="77777777" w:rsidR="001809EC" w:rsidRPr="002A3A8A" w:rsidRDefault="001809EC" w:rsidP="002A3A8A">
            <w:pPr>
              <w:tabs>
                <w:tab w:val="num" w:pos="540"/>
              </w:tabs>
              <w:spacing w:after="120"/>
              <w:jc w:val="left"/>
              <w:rPr>
                <w:rFonts w:asciiTheme="minorHAnsi" w:hAnsiTheme="minorHAnsi"/>
                <w:b/>
              </w:rPr>
            </w:pPr>
            <w:permStart w:id="1884097178" w:edGrp="everyone" w:colFirst="1" w:colLast="1"/>
            <w:r>
              <w:rPr>
                <w:rFonts w:asciiTheme="minorHAnsi" w:hAnsiTheme="minorHAnsi"/>
                <w:b/>
                <w:bCs/>
              </w:rPr>
              <w:t>Énoncé de la mission</w:t>
            </w:r>
            <w:r>
              <w:rPr>
                <w:rFonts w:asciiTheme="minorHAnsi" w:hAnsiTheme="minorHAnsi"/>
              </w:rPr>
              <w:t xml:space="preserve"> de la société</w:t>
            </w:r>
          </w:p>
        </w:tc>
        <w:tc>
          <w:tcPr>
            <w:tcW w:w="7796" w:type="dxa"/>
            <w:gridSpan w:val="4"/>
            <w:shd w:val="clear" w:color="auto" w:fill="auto"/>
          </w:tcPr>
          <w:p w14:paraId="161E9E80" w14:textId="454E145E"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84" w14:textId="77777777" w:rsidTr="002A3A8A">
        <w:trPr>
          <w:trHeight w:val="256"/>
        </w:trPr>
        <w:tc>
          <w:tcPr>
            <w:tcW w:w="2802" w:type="dxa"/>
            <w:shd w:val="clear" w:color="auto" w:fill="auto"/>
          </w:tcPr>
          <w:p w14:paraId="161E9E82" w14:textId="77777777" w:rsidR="00D86E8E" w:rsidRPr="00D86E8E" w:rsidRDefault="001809EC" w:rsidP="00D86E8E">
            <w:pPr>
              <w:tabs>
                <w:tab w:val="num" w:pos="540"/>
              </w:tabs>
              <w:spacing w:after="120"/>
              <w:jc w:val="left"/>
              <w:rPr>
                <w:rFonts w:asciiTheme="minorHAnsi" w:hAnsiTheme="minorHAnsi"/>
                <w:b/>
                <w:i/>
                <w:iCs/>
              </w:rPr>
            </w:pPr>
            <w:permStart w:id="1409810713" w:edGrp="everyone" w:colFirst="1" w:colLast="1"/>
            <w:permEnd w:id="1884097178"/>
            <w:r>
              <w:rPr>
                <w:rFonts w:asciiTheme="minorHAnsi" w:hAnsiTheme="minorHAnsi"/>
                <w:b/>
                <w:bCs/>
              </w:rPr>
              <w:t>Engagement de service</w:t>
            </w:r>
            <w:r>
              <w:rPr>
                <w:rFonts w:asciiTheme="minorHAnsi" w:hAnsiTheme="minorHAnsi"/>
              </w:rPr>
              <w:t xml:space="preserve"> vis-à-vis des clients et indicateurs de mesure utilisés</w:t>
            </w:r>
            <w:r>
              <w:rPr>
                <w:rFonts w:asciiTheme="minorHAnsi" w:hAnsiTheme="minorHAnsi"/>
              </w:rPr>
              <w:cr/>
            </w:r>
            <w:r>
              <w:rPr>
                <w:rFonts w:asciiTheme="minorHAnsi" w:hAnsiTheme="minorHAnsi"/>
              </w:rPr>
              <w:br/>
              <w:t>(</w:t>
            </w:r>
            <w:r>
              <w:rPr>
                <w:rFonts w:asciiTheme="minorHAnsi" w:hAnsiTheme="minorHAnsi"/>
                <w:i/>
                <w:iCs/>
              </w:rPr>
              <w:t>si disponibles</w:t>
            </w:r>
            <w:r>
              <w:rPr>
                <w:rFonts w:asciiTheme="minorHAnsi" w:hAnsiTheme="minorHAnsi"/>
              </w:rPr>
              <w:t>)</w:t>
            </w:r>
          </w:p>
        </w:tc>
        <w:tc>
          <w:tcPr>
            <w:tcW w:w="7796" w:type="dxa"/>
            <w:gridSpan w:val="4"/>
            <w:shd w:val="clear" w:color="auto" w:fill="auto"/>
          </w:tcPr>
          <w:p w14:paraId="161E9E83" w14:textId="6CF4D4AF"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87" w14:textId="77777777" w:rsidTr="002A3A8A">
        <w:trPr>
          <w:trHeight w:val="256"/>
        </w:trPr>
        <w:tc>
          <w:tcPr>
            <w:tcW w:w="2802" w:type="dxa"/>
            <w:shd w:val="clear" w:color="auto" w:fill="auto"/>
          </w:tcPr>
          <w:p w14:paraId="161E9E85" w14:textId="47F8554E" w:rsidR="001809EC" w:rsidRPr="002A3A8A" w:rsidRDefault="001809EC" w:rsidP="002A3A8A">
            <w:pPr>
              <w:tabs>
                <w:tab w:val="num" w:pos="540"/>
              </w:tabs>
              <w:spacing w:after="120"/>
              <w:jc w:val="left"/>
              <w:rPr>
                <w:rFonts w:asciiTheme="minorHAnsi" w:hAnsiTheme="minorHAnsi"/>
                <w:b/>
              </w:rPr>
            </w:pPr>
            <w:permStart w:id="1273327608" w:edGrp="everyone" w:colFirst="1" w:colLast="1"/>
            <w:permEnd w:id="1409810713"/>
            <w:r>
              <w:rPr>
                <w:rFonts w:asciiTheme="minorHAnsi" w:hAnsiTheme="minorHAnsi"/>
              </w:rPr>
              <w:t>Structure de l</w:t>
            </w:r>
            <w:r w:rsidR="00264783">
              <w:rPr>
                <w:rFonts w:asciiTheme="minorHAnsi" w:hAnsiTheme="minorHAnsi"/>
              </w:rPr>
              <w:t>’</w:t>
            </w:r>
            <w:r>
              <w:rPr>
                <w:rFonts w:asciiTheme="minorHAnsi" w:hAnsiTheme="minorHAnsi"/>
                <w:b/>
                <w:bCs/>
              </w:rPr>
              <w:t>organisation</w:t>
            </w:r>
            <w:r>
              <w:rPr>
                <w:rFonts w:asciiTheme="minorHAnsi" w:hAnsiTheme="minorHAnsi"/>
              </w:rPr>
              <w:t xml:space="preserve"> (y compris description des parties de votre organisation qui interviendraient dans la réalisation du travail)</w:t>
            </w:r>
          </w:p>
        </w:tc>
        <w:tc>
          <w:tcPr>
            <w:tcW w:w="7796" w:type="dxa"/>
            <w:gridSpan w:val="4"/>
            <w:shd w:val="clear" w:color="auto" w:fill="auto"/>
          </w:tcPr>
          <w:p w14:paraId="161E9E86" w14:textId="43C70B3B"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8A" w14:textId="77777777" w:rsidTr="002A3A8A">
        <w:trPr>
          <w:trHeight w:val="256"/>
        </w:trPr>
        <w:tc>
          <w:tcPr>
            <w:tcW w:w="2802" w:type="dxa"/>
            <w:shd w:val="clear" w:color="auto" w:fill="auto"/>
          </w:tcPr>
          <w:p w14:paraId="161E9E88" w14:textId="18796743" w:rsidR="001809EC" w:rsidRPr="002A3A8A" w:rsidRDefault="001809EC" w:rsidP="002522B4">
            <w:pPr>
              <w:tabs>
                <w:tab w:val="num" w:pos="720"/>
              </w:tabs>
              <w:spacing w:after="120"/>
              <w:jc w:val="left"/>
              <w:rPr>
                <w:rFonts w:asciiTheme="minorHAnsi" w:hAnsiTheme="minorHAnsi"/>
                <w:b/>
              </w:rPr>
            </w:pPr>
            <w:permStart w:id="1364678316" w:edGrp="everyone" w:colFirst="1" w:colLast="1"/>
            <w:permEnd w:id="1273327608"/>
            <w:r>
              <w:rPr>
                <w:rFonts w:asciiTheme="minorHAnsi" w:hAnsiTheme="minorHAnsi"/>
              </w:rPr>
              <w:t>Expérience pertinente (en quoi votre expertise peut-elle contribuer à la satisfaction des besoins de l</w:t>
            </w:r>
            <w:r w:rsidR="00264783">
              <w:rPr>
                <w:rFonts w:asciiTheme="minorHAnsi" w:hAnsiTheme="minorHAnsi"/>
              </w:rPr>
              <w:t>’</w:t>
            </w:r>
            <w:r>
              <w:rPr>
                <w:rFonts w:asciiTheme="minorHAnsi" w:hAnsiTheme="minorHAnsi"/>
              </w:rPr>
              <w:t>OMS aux fins du présent appel d</w:t>
            </w:r>
            <w:r w:rsidR="00264783">
              <w:rPr>
                <w:rFonts w:asciiTheme="minorHAnsi" w:hAnsiTheme="minorHAnsi"/>
              </w:rPr>
              <w:t>’</w:t>
            </w:r>
            <w:r>
              <w:rPr>
                <w:rFonts w:asciiTheme="minorHAnsi" w:hAnsiTheme="minorHAnsi"/>
              </w:rPr>
              <w:t>offres) - Veuillez joindre des références et leurs coordonnées.</w:t>
            </w:r>
          </w:p>
        </w:tc>
        <w:tc>
          <w:tcPr>
            <w:tcW w:w="7796" w:type="dxa"/>
            <w:gridSpan w:val="4"/>
            <w:shd w:val="clear" w:color="auto" w:fill="auto"/>
          </w:tcPr>
          <w:p w14:paraId="161E9E89" w14:textId="07B9B538"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tr w:rsidR="001809EC" w:rsidRPr="0075085D" w14:paraId="161E9E8D" w14:textId="77777777" w:rsidTr="002A3A8A">
        <w:trPr>
          <w:trHeight w:val="256"/>
        </w:trPr>
        <w:tc>
          <w:tcPr>
            <w:tcW w:w="2802" w:type="dxa"/>
            <w:shd w:val="clear" w:color="auto" w:fill="auto"/>
          </w:tcPr>
          <w:p w14:paraId="161E9E8B" w14:textId="77777777" w:rsidR="001809EC" w:rsidRPr="002A3A8A" w:rsidRDefault="001809EC" w:rsidP="002A3A8A">
            <w:pPr>
              <w:tabs>
                <w:tab w:val="num" w:pos="540"/>
              </w:tabs>
              <w:spacing w:after="120"/>
              <w:jc w:val="left"/>
              <w:rPr>
                <w:rFonts w:asciiTheme="minorHAnsi" w:hAnsiTheme="minorHAnsi"/>
                <w:b/>
              </w:rPr>
            </w:pPr>
            <w:permStart w:id="1965113814" w:edGrp="everyone" w:colFirst="1" w:colLast="1"/>
            <w:permEnd w:id="1364678316"/>
            <w:r>
              <w:rPr>
                <w:rFonts w:asciiTheme="minorHAnsi" w:hAnsiTheme="minorHAnsi"/>
                <w:b/>
              </w:rPr>
              <w:t>Renseignements concernant le personnel</w:t>
            </w:r>
          </w:p>
        </w:tc>
        <w:tc>
          <w:tcPr>
            <w:tcW w:w="7796" w:type="dxa"/>
            <w:gridSpan w:val="4"/>
            <w:shd w:val="clear" w:color="auto" w:fill="auto"/>
          </w:tcPr>
          <w:p w14:paraId="161E9E8C" w14:textId="4BBDCA4B" w:rsidR="001809EC" w:rsidRPr="002A3A8A" w:rsidRDefault="00EC13AF" w:rsidP="002A3A8A">
            <w:pPr>
              <w:tabs>
                <w:tab w:val="num" w:pos="540"/>
              </w:tabs>
              <w:spacing w:after="120"/>
              <w:jc w:val="left"/>
              <w:rPr>
                <w:rFonts w:asciiTheme="minorHAnsi" w:hAnsiTheme="minorHAnsi"/>
                <w:b/>
              </w:rPr>
            </w:pPr>
            <w:r>
              <w:rPr>
                <w:rFonts w:asciiTheme="minorHAnsi" w:hAnsiTheme="minorHAnsi"/>
                <w:b/>
              </w:rPr>
              <w:t xml:space="preserve"> </w:t>
            </w:r>
          </w:p>
        </w:tc>
      </w:tr>
      <w:permEnd w:id="1965113814"/>
    </w:tbl>
    <w:p w14:paraId="161E9E8E" w14:textId="77777777" w:rsidR="000A273B" w:rsidRDefault="000A273B" w:rsidP="000A273B">
      <w:pPr>
        <w:jc w:val="left"/>
        <w:rPr>
          <w:rFonts w:asciiTheme="minorHAnsi" w:hAnsiTheme="minorHAnsi"/>
          <w:sz w:val="24"/>
        </w:rPr>
      </w:pPr>
    </w:p>
    <w:p w14:paraId="161E9E8F" w14:textId="77777777" w:rsidR="000A273B" w:rsidRPr="000A273B" w:rsidRDefault="000A273B" w:rsidP="000A273B">
      <w:pPr>
        <w:jc w:val="left"/>
        <w:rPr>
          <w:rFonts w:asciiTheme="minorHAnsi" w:hAnsiTheme="minorHAnsi"/>
          <w:sz w:val="24"/>
        </w:rPr>
      </w:pPr>
      <w:r>
        <w:rPr>
          <w:rFonts w:asciiTheme="minorHAnsi" w:hAnsiTheme="minorHAnsi"/>
          <w:sz w:val="24"/>
        </w:rPr>
        <w:t>_______________________________________</w:t>
      </w:r>
    </w:p>
    <w:p w14:paraId="161E9E90" w14:textId="37F83054" w:rsidR="000A273B" w:rsidRDefault="000A273B" w:rsidP="000A273B">
      <w:pPr>
        <w:jc w:val="left"/>
        <w:rPr>
          <w:rFonts w:asciiTheme="minorHAnsi" w:hAnsiTheme="minorHAnsi" w:cstheme="minorBidi"/>
          <w:b/>
          <w:sz w:val="24"/>
          <w:u w:val="single"/>
        </w:rPr>
      </w:pPr>
      <w:r>
        <w:rPr>
          <w:rFonts w:asciiTheme="minorHAnsi" w:hAnsiTheme="minorHAnsi"/>
          <w:sz w:val="16"/>
          <w:szCs w:val="16"/>
        </w:rPr>
        <w:t xml:space="preserve">* </w:t>
      </w:r>
      <w:hyperlink r:id="rId14" w:history="1">
        <w:r>
          <w:rPr>
            <w:rStyle w:val="Lienhypertexte"/>
            <w:rFonts w:asciiTheme="minorHAnsi" w:hAnsiTheme="minorHAnsi"/>
            <w:sz w:val="16"/>
            <w:szCs w:val="16"/>
          </w:rPr>
          <w:t>http</w:t>
        </w:r>
        <w:r w:rsidR="00EC13AF">
          <w:rPr>
            <w:rStyle w:val="Lienhypertexte"/>
            <w:rFonts w:asciiTheme="minorHAnsi" w:hAnsiTheme="minorHAnsi"/>
            <w:sz w:val="16"/>
            <w:szCs w:val="16"/>
          </w:rPr>
          <w:t> :</w:t>
        </w:r>
        <w:r>
          <w:rPr>
            <w:rStyle w:val="Lienhypertexte"/>
            <w:rFonts w:asciiTheme="minorHAnsi" w:hAnsiTheme="minorHAnsi"/>
            <w:sz w:val="16"/>
            <w:szCs w:val="16"/>
          </w:rPr>
          <w:t>//www.who.int/about/finances-accountability/procurement/en/</w:t>
        </w:r>
      </w:hyperlink>
    </w:p>
    <w:p w14:paraId="161E9E91" w14:textId="77777777" w:rsidR="000A273B" w:rsidRPr="000A273B" w:rsidRDefault="001809EC" w:rsidP="000A273B">
      <w:pPr>
        <w:jc w:val="left"/>
        <w:rPr>
          <w:rFonts w:asciiTheme="minorHAnsi" w:hAnsiTheme="minorHAnsi" w:cstheme="minorBidi"/>
          <w:b/>
          <w:sz w:val="24"/>
          <w:u w:val="single"/>
        </w:rPr>
      </w:pPr>
      <w:r>
        <w:br w:type="page"/>
      </w:r>
    </w:p>
    <w:p w14:paraId="161E9E92" w14:textId="386547CC" w:rsidR="001371C2" w:rsidRPr="00622B85" w:rsidRDefault="001371C2" w:rsidP="001371C2">
      <w:pPr>
        <w:jc w:val="left"/>
        <w:rPr>
          <w:rFonts w:asciiTheme="minorHAnsi" w:hAnsiTheme="minorHAnsi" w:cstheme="minorBidi"/>
          <w:b/>
          <w:sz w:val="24"/>
          <w:u w:val="single"/>
        </w:rPr>
      </w:pPr>
      <w:r w:rsidRPr="00622B85">
        <w:rPr>
          <w:rFonts w:asciiTheme="minorHAnsi" w:hAnsiTheme="minorHAnsi"/>
          <w:b/>
          <w:sz w:val="24"/>
          <w:u w:val="single"/>
        </w:rPr>
        <w:lastRenderedPageBreak/>
        <w:t>Annexe 4</w:t>
      </w:r>
      <w:r w:rsidR="00EC13AF" w:rsidRPr="00622B85">
        <w:rPr>
          <w:rFonts w:asciiTheme="minorHAnsi" w:hAnsiTheme="minorHAnsi"/>
          <w:b/>
          <w:sz w:val="24"/>
          <w:u w:val="single"/>
        </w:rPr>
        <w:t> :</w:t>
      </w:r>
      <w:r w:rsidRPr="00622B85">
        <w:rPr>
          <w:rFonts w:asciiTheme="minorHAnsi" w:hAnsiTheme="minorHAnsi"/>
          <w:b/>
          <w:sz w:val="24"/>
          <w:u w:val="single"/>
        </w:rPr>
        <w:t xml:space="preserve"> Dispositions contractuelles</w:t>
      </w:r>
    </w:p>
    <w:p w14:paraId="161E9E93" w14:textId="77777777" w:rsidR="001371C2" w:rsidRPr="00E14146" w:rsidRDefault="001371C2" w:rsidP="001371C2">
      <w:pPr>
        <w:jc w:val="left"/>
        <w:rPr>
          <w:rFonts w:asciiTheme="minorHAnsi" w:hAnsiTheme="minorHAnsi" w:cstheme="minorBidi"/>
          <w:b/>
          <w:sz w:val="24"/>
          <w:u w:val="single"/>
        </w:rPr>
      </w:pPr>
    </w:p>
    <w:p w14:paraId="161E9E94" w14:textId="6CA81B2F" w:rsidR="001371C2" w:rsidRPr="00DD70CE" w:rsidRDefault="001371C2" w:rsidP="001371C2">
      <w:pPr>
        <w:tabs>
          <w:tab w:val="left" w:pos="1440"/>
        </w:tabs>
        <w:spacing w:line="280" w:lineRule="exact"/>
        <w:ind w:left="567"/>
        <w:rPr>
          <w:rFonts w:asciiTheme="minorHAnsi" w:hAnsiTheme="minorHAnsi" w:cstheme="minorHAnsi"/>
          <w:sz w:val="22"/>
          <w:szCs w:val="22"/>
        </w:rPr>
      </w:pPr>
      <w:r w:rsidRPr="00DD70CE">
        <w:rPr>
          <w:rFonts w:asciiTheme="minorHAnsi" w:hAnsiTheme="minorHAnsi" w:cstheme="minorHAnsi"/>
          <w:sz w:val="22"/>
          <w:szCs w:val="22"/>
        </w:rPr>
        <w:t>Dans les 30 jours suivant la réception du contrat entre l</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OMS et le soumissionnaire retenu (le «</w:t>
      </w:r>
      <w:r w:rsidR="000C37C8" w:rsidRPr="00DD70CE">
        <w:rPr>
          <w:rFonts w:asciiTheme="minorHAnsi" w:hAnsiTheme="minorHAnsi" w:cstheme="minorHAnsi"/>
          <w:sz w:val="22"/>
          <w:szCs w:val="22"/>
        </w:rPr>
        <w:t> </w:t>
      </w:r>
      <w:r w:rsidRPr="00DD70CE">
        <w:rPr>
          <w:rFonts w:asciiTheme="minorHAnsi" w:hAnsiTheme="minorHAnsi" w:cstheme="minorHAnsi"/>
          <w:sz w:val="22"/>
          <w:szCs w:val="22"/>
        </w:rPr>
        <w:t>Contrat</w:t>
      </w:r>
      <w:r w:rsidR="000C37C8" w:rsidRPr="00DD70CE">
        <w:rPr>
          <w:rFonts w:asciiTheme="minorHAnsi" w:hAnsiTheme="minorHAnsi" w:cstheme="minorHAnsi"/>
          <w:sz w:val="22"/>
          <w:szCs w:val="22"/>
        </w:rPr>
        <w:t> </w:t>
      </w:r>
      <w:r w:rsidRPr="00DD70CE">
        <w:rPr>
          <w:rFonts w:asciiTheme="minorHAnsi" w:hAnsiTheme="minorHAnsi" w:cstheme="minorHAnsi"/>
          <w:sz w:val="22"/>
          <w:szCs w:val="22"/>
        </w:rPr>
        <w:t>»), le soumissionnaire retenu signe et date le Contrat et le retourne à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selon les instructions qui lui auront été communiquées à ce moment-là.</w:t>
      </w:r>
      <w:r w:rsidR="00EC13AF" w:rsidRPr="00105FCA">
        <w:rPr>
          <w:rFonts w:asciiTheme="minorHAnsi" w:hAnsiTheme="minorHAnsi" w:cstheme="minorHAnsi"/>
          <w:sz w:val="22"/>
          <w:szCs w:val="22"/>
        </w:rPr>
        <w:t xml:space="preserve"> </w:t>
      </w:r>
      <w:r w:rsidRPr="00105FCA">
        <w:rPr>
          <w:rFonts w:asciiTheme="minorHAnsi" w:hAnsiTheme="minorHAnsi" w:cstheme="minorHAnsi"/>
          <w:sz w:val="22"/>
          <w:szCs w:val="22"/>
        </w:rPr>
        <w:t>Si le soumissionnaire n</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accepte pas les termes du Contrat sans que des modifications y soient apportées, alors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a le droit de ne pas poursuivre avec le soumissionnaire retenu et d</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attribuer plutôt le contrat à un autre soumissionnaire de son choix.</w:t>
      </w:r>
      <w:r w:rsidRPr="00437A26">
        <w:rPr>
          <w:rFonts w:asciiTheme="minorHAnsi" w:hAnsiTheme="minorHAnsi" w:cstheme="minorHAnsi"/>
          <w:sz w:val="22"/>
          <w:szCs w:val="22"/>
        </w:rPr>
        <w:t xml:space="preserve"> </w:t>
      </w:r>
      <w:r w:rsidRPr="00DD70CE">
        <w:rPr>
          <w:rFonts w:asciiTheme="minorHAnsi" w:hAnsiTheme="minorHAnsi" w:cstheme="minorHAnsi"/>
          <w:sz w:val="22"/>
          <w:szCs w:val="22"/>
        </w:rPr>
        <w:t>Le Contrat inclura, sans s</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y limiter, les dispositions énoncées ci-dessous (le soumissionnaire retenu étant dénommé « l</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Entrepreneur »).</w:t>
      </w:r>
    </w:p>
    <w:p w14:paraId="161E9E95" w14:textId="77777777" w:rsidR="001371C2" w:rsidRPr="00DD70CE" w:rsidRDefault="001371C2" w:rsidP="001371C2">
      <w:pPr>
        <w:tabs>
          <w:tab w:val="left" w:pos="1440"/>
        </w:tabs>
        <w:spacing w:line="280" w:lineRule="exact"/>
        <w:ind w:left="567"/>
        <w:rPr>
          <w:rFonts w:asciiTheme="minorHAnsi" w:hAnsiTheme="minorHAnsi" w:cstheme="minorHAnsi"/>
          <w:sz w:val="22"/>
          <w:szCs w:val="22"/>
        </w:rPr>
      </w:pPr>
    </w:p>
    <w:p w14:paraId="161E9E96" w14:textId="183A18FF" w:rsidR="001371C2" w:rsidRPr="00105FCA" w:rsidRDefault="001371C2" w:rsidP="001371C2">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1.</w:t>
      </w:r>
      <w:r w:rsidRPr="00105FCA">
        <w:rPr>
          <w:rFonts w:asciiTheme="minorHAnsi" w:hAnsiTheme="minorHAnsi" w:cstheme="minorHAnsi"/>
          <w:sz w:val="22"/>
          <w:szCs w:val="22"/>
        </w:rPr>
        <w:tab/>
      </w:r>
      <w:r w:rsidRPr="00105FCA">
        <w:rPr>
          <w:rFonts w:asciiTheme="minorHAnsi" w:hAnsiTheme="minorHAnsi" w:cstheme="minorHAnsi"/>
          <w:b/>
          <w:sz w:val="22"/>
          <w:szCs w:val="22"/>
          <w:u w:val="single"/>
        </w:rPr>
        <w:t>Respect des codes et politiques de l</w:t>
      </w:r>
      <w:r w:rsidR="00264783" w:rsidRPr="00105FCA">
        <w:rPr>
          <w:rFonts w:asciiTheme="minorHAnsi" w:hAnsiTheme="minorHAnsi" w:cstheme="minorHAnsi"/>
          <w:b/>
          <w:sz w:val="22"/>
          <w:szCs w:val="22"/>
          <w:u w:val="single"/>
        </w:rPr>
        <w:t>’</w:t>
      </w:r>
      <w:r w:rsidRPr="00105FCA">
        <w:rPr>
          <w:rFonts w:asciiTheme="minorHAnsi" w:hAnsiTheme="minorHAnsi" w:cstheme="minorHAnsi"/>
          <w:b/>
          <w:sz w:val="22"/>
          <w:szCs w:val="22"/>
          <w:u w:val="single"/>
        </w:rPr>
        <w:t>OMS</w:t>
      </w:r>
      <w:r w:rsidRPr="00105FCA">
        <w:rPr>
          <w:rFonts w:asciiTheme="minorHAnsi" w:hAnsiTheme="minorHAnsi" w:cstheme="minorHAnsi"/>
          <w:sz w:val="22"/>
          <w:szCs w:val="22"/>
        </w:rPr>
        <w:t>. En concluant le Contrat,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reconnaît qu</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il a lu les Politiques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(telles que définies ci-dessous), et qu</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il les accepte et convient de s</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y conformer.</w:t>
      </w:r>
      <w:r w:rsidR="00EC13AF" w:rsidRPr="00105FCA">
        <w:rPr>
          <w:rFonts w:asciiTheme="minorHAnsi" w:hAnsiTheme="minorHAnsi" w:cstheme="minorHAnsi"/>
          <w:sz w:val="22"/>
          <w:szCs w:val="22"/>
        </w:rPr>
        <w:t xml:space="preserve"> </w:t>
      </w:r>
    </w:p>
    <w:p w14:paraId="161E9E97" w14:textId="77777777" w:rsidR="001371C2" w:rsidRPr="00105FCA" w:rsidRDefault="001371C2" w:rsidP="001371C2">
      <w:pPr>
        <w:tabs>
          <w:tab w:val="left" w:pos="1440"/>
        </w:tabs>
        <w:spacing w:line="280" w:lineRule="exact"/>
        <w:ind w:left="567"/>
        <w:rPr>
          <w:rFonts w:asciiTheme="minorHAnsi" w:hAnsiTheme="minorHAnsi" w:cstheme="minorHAnsi"/>
          <w:sz w:val="22"/>
          <w:szCs w:val="22"/>
        </w:rPr>
      </w:pPr>
    </w:p>
    <w:p w14:paraId="161E9E98" w14:textId="527CB1A0" w:rsidR="001371C2" w:rsidRPr="00105FCA" w:rsidRDefault="001371C2" w:rsidP="001371C2">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En lien avec ce qui précède,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doit prendre des mesures appropriées afin de prévenir et répondre à toute violation des normes de conduite, telles que décrites dans les Politiques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 xml:space="preserve">OMS, par leurs employés et par toute autre personne </w:t>
      </w:r>
      <w:r w:rsidR="00D52F06" w:rsidRPr="00492CA0">
        <w:rPr>
          <w:rFonts w:asciiTheme="minorHAnsi" w:hAnsiTheme="minorHAnsi" w:cstheme="minorHAnsi"/>
          <w:sz w:val="22"/>
          <w:szCs w:val="22"/>
        </w:rPr>
        <w:t>physique ou morale engagée ou autrement utilisée</w:t>
      </w:r>
      <w:r w:rsidR="00D52F06" w:rsidRPr="00105FCA">
        <w:rPr>
          <w:rFonts w:asciiTheme="minorHAnsi" w:hAnsiTheme="minorHAnsi" w:cstheme="minorHAnsi"/>
          <w:sz w:val="22"/>
          <w:szCs w:val="22"/>
        </w:rPr>
        <w:t xml:space="preserve"> </w:t>
      </w:r>
      <w:r w:rsidRPr="00105FCA">
        <w:rPr>
          <w:rFonts w:asciiTheme="minorHAnsi" w:hAnsiTheme="minorHAnsi" w:cstheme="minorHAnsi"/>
          <w:sz w:val="22"/>
          <w:szCs w:val="22"/>
        </w:rPr>
        <w:t>pour exécuter le travail en vertu du Contrat.</w:t>
      </w:r>
      <w:r w:rsidR="00EC13AF" w:rsidRPr="00105FCA">
        <w:rPr>
          <w:rFonts w:asciiTheme="minorHAnsi" w:hAnsiTheme="minorHAnsi" w:cstheme="minorHAnsi"/>
          <w:sz w:val="22"/>
          <w:szCs w:val="22"/>
        </w:rPr>
        <w:t xml:space="preserve"> </w:t>
      </w:r>
    </w:p>
    <w:p w14:paraId="161E9E99" w14:textId="77777777" w:rsidR="001371C2" w:rsidRPr="00105FCA" w:rsidRDefault="001371C2" w:rsidP="001371C2">
      <w:pPr>
        <w:tabs>
          <w:tab w:val="left" w:pos="1440"/>
        </w:tabs>
        <w:spacing w:line="280" w:lineRule="exact"/>
        <w:ind w:left="567"/>
        <w:rPr>
          <w:rFonts w:asciiTheme="minorHAnsi" w:hAnsiTheme="minorHAnsi" w:cstheme="minorHAnsi"/>
          <w:sz w:val="22"/>
          <w:szCs w:val="22"/>
        </w:rPr>
      </w:pPr>
    </w:p>
    <w:p w14:paraId="161E9E9A" w14:textId="62062E44" w:rsidR="001371C2" w:rsidRPr="00105FCA" w:rsidRDefault="001371C2" w:rsidP="001371C2">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Sans limiter la portée de ce qui précède,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doit immédiatement signaler à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conformément aux dispositions des Politiques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applicables, toute violation réelle ou présumée dont il a connaissance concernant toute Politique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 xml:space="preserve">OMS. </w:t>
      </w:r>
    </w:p>
    <w:p w14:paraId="161E9E9B" w14:textId="77777777" w:rsidR="001371C2" w:rsidRPr="00105FCA" w:rsidRDefault="001371C2" w:rsidP="001371C2">
      <w:pPr>
        <w:tabs>
          <w:tab w:val="left" w:pos="1440"/>
        </w:tabs>
        <w:spacing w:line="280" w:lineRule="exact"/>
        <w:ind w:left="567"/>
        <w:rPr>
          <w:rFonts w:asciiTheme="minorHAnsi" w:hAnsiTheme="minorHAnsi" w:cstheme="minorHAnsi"/>
          <w:sz w:val="22"/>
          <w:szCs w:val="22"/>
        </w:rPr>
      </w:pPr>
    </w:p>
    <w:p w14:paraId="5AD7C2CA" w14:textId="77777777" w:rsidR="00734B32" w:rsidRPr="00437A26" w:rsidRDefault="00F022DD" w:rsidP="00437A26">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Aux fins du Contrat,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expression « Politiques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 signifie collectivement</w:t>
      </w:r>
      <w:r w:rsidR="00EC13AF" w:rsidRPr="00105FCA">
        <w:rPr>
          <w:rFonts w:asciiTheme="minorHAnsi" w:hAnsiTheme="minorHAnsi" w:cstheme="minorHAnsi"/>
          <w:sz w:val="22"/>
          <w:szCs w:val="22"/>
        </w:rPr>
        <w:t> :</w:t>
      </w:r>
      <w:r w:rsidRPr="00105FCA">
        <w:rPr>
          <w:rFonts w:asciiTheme="minorHAnsi" w:hAnsiTheme="minorHAnsi" w:cstheme="minorHAnsi"/>
          <w:sz w:val="22"/>
          <w:szCs w:val="22"/>
        </w:rPr>
        <w:t xml:space="preserve"> </w:t>
      </w:r>
    </w:p>
    <w:p w14:paraId="37A57EFB" w14:textId="693E6CAF" w:rsidR="00734B32" w:rsidRPr="00437A26" w:rsidRDefault="00734B32" w:rsidP="00437A26">
      <w:pPr>
        <w:tabs>
          <w:tab w:val="left" w:pos="1440"/>
        </w:tabs>
        <w:spacing w:line="280" w:lineRule="exact"/>
        <w:ind w:left="567"/>
        <w:rPr>
          <w:rFonts w:asciiTheme="minorHAnsi" w:hAnsiTheme="minorHAnsi" w:cstheme="minorHAnsi"/>
          <w:sz w:val="22"/>
          <w:szCs w:val="22"/>
        </w:rPr>
      </w:pPr>
      <w:r w:rsidRPr="00437A26">
        <w:rPr>
          <w:rFonts w:asciiTheme="minorHAnsi" w:hAnsiTheme="minorHAnsi" w:cstheme="minorHAnsi"/>
          <w:sz w:val="22"/>
          <w:szCs w:val="22"/>
        </w:rPr>
        <w:t xml:space="preserve">i) le Code d’éthique et de déontologie de l’OMS, ii) </w:t>
      </w:r>
      <w:r w:rsidR="00D611F0">
        <w:rPr>
          <w:rFonts w:asciiTheme="minorHAnsi" w:hAnsiTheme="minorHAnsi" w:cstheme="minorHAnsi"/>
          <w:sz w:val="22"/>
          <w:szCs w:val="22"/>
        </w:rPr>
        <w:t xml:space="preserve">la </w:t>
      </w:r>
      <w:r w:rsidR="00D52F06" w:rsidRPr="00492CA0">
        <w:rPr>
          <w:rFonts w:asciiTheme="minorHAnsi" w:hAnsiTheme="minorHAnsi" w:cstheme="minorHAnsi"/>
          <w:sz w:val="22"/>
          <w:szCs w:val="22"/>
        </w:rPr>
        <w:t xml:space="preserve">directive </w:t>
      </w:r>
      <w:r w:rsidR="00D52F06" w:rsidRPr="00492CA0">
        <w:rPr>
          <w:rFonts w:asciiTheme="minorHAnsi" w:hAnsiTheme="minorHAnsi" w:cstheme="minorHAnsi"/>
          <w:sz w:val="22"/>
          <w:szCs w:val="22"/>
          <w:highlight w:val="yellow"/>
        </w:rPr>
        <w:t>de l’OMS</w:t>
      </w:r>
      <w:r w:rsidR="00D52F06" w:rsidRPr="00492CA0">
        <w:rPr>
          <w:rFonts w:asciiTheme="minorHAnsi" w:hAnsiTheme="minorHAnsi" w:cstheme="minorHAnsi"/>
          <w:sz w:val="22"/>
          <w:szCs w:val="22"/>
        </w:rPr>
        <w:t xml:space="preserve"> sur la protection contre l’exploitation et les abus sexuels</w:t>
      </w:r>
      <w:r w:rsidRPr="00437A26">
        <w:rPr>
          <w:rFonts w:asciiTheme="minorHAnsi" w:hAnsiTheme="minorHAnsi" w:cstheme="minorHAnsi"/>
          <w:sz w:val="22"/>
          <w:szCs w:val="22"/>
        </w:rPr>
        <w:t xml:space="preserve">, iii) la Politique de l’OMS relative à la prévention et la lutte contre les comportements abusifs, iv) le Code de conduite de l’OMS pour une recherche responsable, v) la Politique de l’OMS sur le signalement des actes répréhensibles et la protection contre les représailles, vi) </w:t>
      </w:r>
      <w:r w:rsidR="00873D52" w:rsidRPr="00492CA0">
        <w:rPr>
          <w:rFonts w:asciiTheme="minorHAnsi" w:hAnsiTheme="minorHAnsi" w:cstheme="minorHAnsi"/>
          <w:sz w:val="22"/>
          <w:szCs w:val="22"/>
        </w:rPr>
        <w:t>la Politique OMS de prévention, de détection et de répression de la fraude et de la corruption</w:t>
      </w:r>
      <w:r w:rsidR="00D52F06" w:rsidRPr="00492CA0">
        <w:rPr>
          <w:rFonts w:asciiTheme="minorHAnsi" w:hAnsiTheme="minorHAnsi" w:cstheme="minorHAnsi"/>
          <w:sz w:val="22"/>
          <w:szCs w:val="22"/>
        </w:rPr>
        <w:t>, et (vii)</w:t>
      </w:r>
      <w:r w:rsidR="00D52F06">
        <w:rPr>
          <w:sz w:val="22"/>
          <w:szCs w:val="22"/>
        </w:rPr>
        <w:t xml:space="preserve"> </w:t>
      </w:r>
      <w:r w:rsidRPr="00437A26">
        <w:rPr>
          <w:rFonts w:asciiTheme="minorHAnsi" w:hAnsiTheme="minorHAnsi" w:cstheme="minorHAnsi"/>
          <w:sz w:val="22"/>
          <w:szCs w:val="22"/>
        </w:rPr>
        <w:t xml:space="preserve">le Code de conduite des fournisseurs des Nations Unies, y compris leurs modifications éventuelles et qui sont publiquement accessibles sur le site internet de l’OMS aux liens suivants : </w:t>
      </w:r>
      <w:hyperlink r:id="rId15" w:history="1">
        <w:r w:rsidRPr="00437A26">
          <w:rPr>
            <w:rFonts w:asciiTheme="minorHAnsi" w:hAnsiTheme="minorHAnsi" w:cstheme="minorHAnsi"/>
            <w:sz w:val="22"/>
            <w:szCs w:val="22"/>
          </w:rPr>
          <w:t>http://www.who.int/about/finances-accountability/procurement/en/</w:t>
        </w:r>
      </w:hyperlink>
      <w:r w:rsidRPr="00437A26">
        <w:rPr>
          <w:rFonts w:asciiTheme="minorHAnsi" w:hAnsiTheme="minorHAnsi" w:cstheme="minorHAnsi"/>
          <w:sz w:val="22"/>
          <w:szCs w:val="22"/>
        </w:rPr>
        <w:t xml:space="preserve"> pour ce qui est  du Code de conduite des fournisseurs des Nations Unies, et </w:t>
      </w:r>
      <w:hyperlink r:id="rId16" w:history="1">
        <w:r w:rsidRPr="00437A26">
          <w:rPr>
            <w:rFonts w:asciiTheme="minorHAnsi" w:hAnsiTheme="minorHAnsi" w:cstheme="minorHAnsi"/>
            <w:sz w:val="22"/>
            <w:szCs w:val="22"/>
          </w:rPr>
          <w:t>http://www.who.int/about/ethics/en/</w:t>
        </w:r>
      </w:hyperlink>
      <w:r w:rsidRPr="00437A26">
        <w:rPr>
          <w:rFonts w:asciiTheme="minorHAnsi" w:hAnsiTheme="minorHAnsi" w:cstheme="minorHAnsi"/>
          <w:sz w:val="22"/>
          <w:szCs w:val="22"/>
        </w:rPr>
        <w:t xml:space="preserve"> pour ce qui est des autres Politiques de l’OMS.</w:t>
      </w:r>
    </w:p>
    <w:p w14:paraId="161E9E9D" w14:textId="77777777" w:rsidR="001371C2" w:rsidRPr="00DD70CE" w:rsidRDefault="001371C2" w:rsidP="001371C2">
      <w:pPr>
        <w:tabs>
          <w:tab w:val="left" w:pos="1440"/>
        </w:tabs>
        <w:spacing w:line="280" w:lineRule="exact"/>
        <w:ind w:left="567"/>
        <w:rPr>
          <w:rFonts w:asciiTheme="minorHAnsi" w:hAnsiTheme="minorHAnsi" w:cstheme="minorHAnsi"/>
          <w:sz w:val="22"/>
          <w:szCs w:val="22"/>
        </w:rPr>
      </w:pPr>
    </w:p>
    <w:p w14:paraId="161E9E9E" w14:textId="44AAE4BA" w:rsidR="001371C2" w:rsidRPr="00DD70CE" w:rsidRDefault="001371C2" w:rsidP="001371C2">
      <w:pPr>
        <w:tabs>
          <w:tab w:val="left" w:pos="1440"/>
        </w:tabs>
        <w:spacing w:line="280" w:lineRule="exact"/>
        <w:ind w:left="567"/>
        <w:rPr>
          <w:rFonts w:asciiTheme="minorHAnsi" w:hAnsiTheme="minorHAnsi" w:cstheme="minorHAnsi"/>
          <w:sz w:val="22"/>
          <w:szCs w:val="22"/>
        </w:rPr>
      </w:pPr>
      <w:r w:rsidRPr="00DD70CE">
        <w:rPr>
          <w:rFonts w:asciiTheme="minorHAnsi" w:hAnsiTheme="minorHAnsi" w:cstheme="minorHAnsi"/>
          <w:sz w:val="22"/>
          <w:szCs w:val="22"/>
        </w:rPr>
        <w:t>2.</w:t>
      </w:r>
      <w:r w:rsidRPr="00DD70CE">
        <w:rPr>
          <w:rFonts w:asciiTheme="minorHAnsi" w:hAnsiTheme="minorHAnsi" w:cstheme="minorHAnsi"/>
          <w:sz w:val="22"/>
          <w:szCs w:val="22"/>
        </w:rPr>
        <w:tab/>
      </w:r>
      <w:r w:rsidRPr="00DD70CE">
        <w:rPr>
          <w:rFonts w:asciiTheme="minorHAnsi" w:hAnsiTheme="minorHAnsi" w:cstheme="minorHAnsi"/>
          <w:b/>
          <w:sz w:val="22"/>
          <w:szCs w:val="22"/>
          <w:u w:val="single"/>
        </w:rPr>
        <w:t>Tolérance zéro pour l</w:t>
      </w:r>
      <w:r w:rsidR="00264783" w:rsidRPr="00105FCA">
        <w:rPr>
          <w:rFonts w:asciiTheme="minorHAnsi" w:hAnsiTheme="minorHAnsi" w:cstheme="minorHAnsi"/>
          <w:b/>
          <w:sz w:val="22"/>
          <w:szCs w:val="22"/>
          <w:u w:val="single"/>
        </w:rPr>
        <w:t>’</w:t>
      </w:r>
      <w:r w:rsidRPr="00105FCA">
        <w:rPr>
          <w:rFonts w:asciiTheme="minorHAnsi" w:hAnsiTheme="minorHAnsi" w:cstheme="minorHAnsi"/>
          <w:b/>
          <w:sz w:val="22"/>
          <w:szCs w:val="22"/>
          <w:u w:val="single"/>
        </w:rPr>
        <w:t>exploitation et les abus sexuels</w:t>
      </w:r>
      <w:r w:rsidR="002A18B1">
        <w:rPr>
          <w:rFonts w:asciiTheme="minorHAnsi" w:hAnsiTheme="minorHAnsi" w:cstheme="minorHAnsi"/>
          <w:b/>
          <w:sz w:val="22"/>
          <w:szCs w:val="22"/>
          <w:u w:val="single"/>
        </w:rPr>
        <w:t>, le harcèlement sexuel ainsi que toute autre forme de comportement abusif</w:t>
      </w:r>
      <w:r w:rsidRPr="00DD70CE">
        <w:rPr>
          <w:rFonts w:asciiTheme="minorHAnsi" w:hAnsiTheme="minorHAnsi" w:cstheme="minorHAnsi"/>
          <w:sz w:val="22"/>
          <w:szCs w:val="22"/>
        </w:rPr>
        <w:t>. L</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OMS applique la tolérance zéro en matière d</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exploitation et d</w:t>
      </w:r>
      <w:r w:rsidR="00264783" w:rsidRPr="00DD70CE">
        <w:rPr>
          <w:rFonts w:asciiTheme="minorHAnsi" w:hAnsiTheme="minorHAnsi" w:cstheme="minorHAnsi"/>
          <w:sz w:val="22"/>
          <w:szCs w:val="22"/>
        </w:rPr>
        <w:t>’</w:t>
      </w:r>
      <w:r w:rsidRPr="00DD70CE">
        <w:rPr>
          <w:rFonts w:asciiTheme="minorHAnsi" w:hAnsiTheme="minorHAnsi" w:cstheme="minorHAnsi"/>
          <w:sz w:val="22"/>
          <w:szCs w:val="22"/>
        </w:rPr>
        <w:t>abus sexuels</w:t>
      </w:r>
      <w:r w:rsidR="00DD70CE">
        <w:rPr>
          <w:rFonts w:asciiTheme="minorHAnsi" w:hAnsiTheme="minorHAnsi" w:cstheme="minorHAnsi"/>
          <w:sz w:val="22"/>
          <w:szCs w:val="22"/>
        </w:rPr>
        <w:t xml:space="preserve">, </w:t>
      </w:r>
      <w:r w:rsidR="00DD70CE" w:rsidRPr="00437A26">
        <w:rPr>
          <w:rFonts w:asciiTheme="minorHAnsi" w:hAnsiTheme="minorHAnsi" w:cstheme="minorHAnsi"/>
          <w:sz w:val="22"/>
          <w:szCs w:val="22"/>
        </w:rPr>
        <w:t>de harcèlement sexuel et de toute autre forme de comportement abusif</w:t>
      </w:r>
      <w:r w:rsidRPr="00DD70CE">
        <w:rPr>
          <w:rFonts w:asciiTheme="minorHAnsi" w:hAnsiTheme="minorHAnsi" w:cstheme="minorHAnsi"/>
          <w:sz w:val="22"/>
          <w:szCs w:val="22"/>
        </w:rPr>
        <w:t>. À cet égard, et sans limiter la portée de toute autre disposition contenue dans les présentes</w:t>
      </w:r>
      <w:r w:rsidR="00EC13AF" w:rsidRPr="00DD70CE">
        <w:rPr>
          <w:rFonts w:asciiTheme="minorHAnsi" w:hAnsiTheme="minorHAnsi" w:cstheme="minorHAnsi"/>
          <w:sz w:val="22"/>
          <w:szCs w:val="22"/>
        </w:rPr>
        <w:t> :</w:t>
      </w:r>
    </w:p>
    <w:p w14:paraId="161E9E9F" w14:textId="77777777" w:rsidR="001371C2" w:rsidRPr="00105FCA" w:rsidRDefault="001371C2" w:rsidP="001371C2">
      <w:pPr>
        <w:tabs>
          <w:tab w:val="left" w:pos="1440"/>
        </w:tabs>
        <w:spacing w:line="280" w:lineRule="exact"/>
        <w:ind w:left="567"/>
        <w:rPr>
          <w:rFonts w:asciiTheme="minorHAnsi" w:hAnsiTheme="minorHAnsi" w:cstheme="minorHAnsi"/>
          <w:sz w:val="22"/>
          <w:szCs w:val="22"/>
        </w:rPr>
      </w:pPr>
    </w:p>
    <w:p w14:paraId="161E9EA0" w14:textId="33C3FDE2" w:rsidR="001371C2" w:rsidRPr="00105FCA" w:rsidRDefault="001371C2" w:rsidP="001371C2">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Si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est une personne morale</w:t>
      </w:r>
      <w:r w:rsidR="00EC13AF" w:rsidRPr="00105FCA">
        <w:rPr>
          <w:rFonts w:asciiTheme="minorHAnsi" w:hAnsiTheme="minorHAnsi" w:cstheme="minorHAnsi"/>
          <w:sz w:val="22"/>
          <w:szCs w:val="22"/>
        </w:rPr>
        <w:t> :</w:t>
      </w:r>
      <w:r w:rsidRPr="00105FCA">
        <w:rPr>
          <w:rFonts w:asciiTheme="minorHAnsi" w:hAnsiTheme="minorHAnsi" w:cstheme="minorHAnsi"/>
          <w:sz w:val="22"/>
          <w:szCs w:val="22"/>
        </w:rPr>
        <w:t xml:space="preserve"> il garantit</w:t>
      </w:r>
      <w:r w:rsidR="00EC13AF" w:rsidRPr="00105FCA">
        <w:rPr>
          <w:rFonts w:asciiTheme="minorHAnsi" w:hAnsiTheme="minorHAnsi" w:cstheme="minorHAnsi"/>
          <w:sz w:val="22"/>
          <w:szCs w:val="22"/>
        </w:rPr>
        <w:t> :</w:t>
      </w:r>
      <w:r w:rsidRPr="00105FCA">
        <w:rPr>
          <w:rFonts w:asciiTheme="minorHAnsi" w:hAnsiTheme="minorHAnsi" w:cstheme="minorHAnsi"/>
          <w:sz w:val="22"/>
          <w:szCs w:val="22"/>
        </w:rPr>
        <w:t xml:space="preserve"> i) qu</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 xml:space="preserve">il </w:t>
      </w:r>
      <w:r w:rsidR="002267D0" w:rsidRPr="00437A26">
        <w:rPr>
          <w:rFonts w:asciiTheme="minorHAnsi" w:hAnsiTheme="minorHAnsi" w:cstheme="minorHAnsi"/>
          <w:sz w:val="22"/>
          <w:szCs w:val="22"/>
        </w:rPr>
        <w:t>prendra toutes les mesures raisonnables et appropriées pour prévenir l’exploitation et les abus sexuels tel</w:t>
      </w:r>
      <w:r w:rsidR="00105FCA">
        <w:rPr>
          <w:rFonts w:asciiTheme="minorHAnsi" w:hAnsiTheme="minorHAnsi" w:cstheme="minorHAnsi"/>
          <w:sz w:val="22"/>
          <w:szCs w:val="22"/>
        </w:rPr>
        <w:t>s</w:t>
      </w:r>
      <w:r w:rsidR="002267D0" w:rsidRPr="00437A26">
        <w:rPr>
          <w:rFonts w:asciiTheme="minorHAnsi" w:hAnsiTheme="minorHAnsi" w:cstheme="minorHAnsi"/>
          <w:sz w:val="22"/>
          <w:szCs w:val="22"/>
        </w:rPr>
        <w:t xml:space="preserve"> que décrits dans la </w:t>
      </w:r>
      <w:r w:rsidR="00867BB2" w:rsidRPr="00492CA0">
        <w:rPr>
          <w:rFonts w:asciiTheme="minorHAnsi" w:hAnsiTheme="minorHAnsi" w:cstheme="minorHAnsi"/>
          <w:sz w:val="22"/>
          <w:szCs w:val="22"/>
        </w:rPr>
        <w:t xml:space="preserve">directive </w:t>
      </w:r>
      <w:r w:rsidR="00867BB2" w:rsidRPr="00492CA0">
        <w:rPr>
          <w:rFonts w:asciiTheme="minorHAnsi" w:hAnsiTheme="minorHAnsi" w:cstheme="minorHAnsi"/>
          <w:sz w:val="22"/>
          <w:szCs w:val="22"/>
          <w:highlight w:val="yellow"/>
        </w:rPr>
        <w:t>de l’OMS</w:t>
      </w:r>
      <w:r w:rsidR="00867BB2" w:rsidRPr="00492CA0">
        <w:rPr>
          <w:rFonts w:asciiTheme="minorHAnsi" w:hAnsiTheme="minorHAnsi" w:cstheme="minorHAnsi"/>
          <w:sz w:val="22"/>
          <w:szCs w:val="22"/>
        </w:rPr>
        <w:t xml:space="preserve"> sur la protection contre l’exploitation et les abus sexuels</w:t>
      </w:r>
      <w:r w:rsidR="00867BB2" w:rsidRPr="00437A26" w:rsidDel="00867BB2">
        <w:rPr>
          <w:rFonts w:asciiTheme="minorHAnsi" w:hAnsiTheme="minorHAnsi" w:cstheme="minorHAnsi"/>
          <w:sz w:val="22"/>
          <w:szCs w:val="22"/>
        </w:rPr>
        <w:t xml:space="preserve"> </w:t>
      </w:r>
      <w:r w:rsidR="002267D0" w:rsidRPr="00437A26">
        <w:rPr>
          <w:rFonts w:asciiTheme="minorHAnsi" w:hAnsiTheme="minorHAnsi" w:cstheme="minorHAnsi"/>
          <w:sz w:val="22"/>
          <w:szCs w:val="22"/>
        </w:rPr>
        <w:t>et/ou du harcèlement sexuel ou de toute autre forme de comportement abusif tels que décrits dans la Politique de l’OMS relative à la prévention et la lutte contre les comportements abusifs </w:t>
      </w:r>
      <w:r w:rsidR="002267D0" w:rsidRPr="007B416B" w:rsidDel="002267D0">
        <w:rPr>
          <w:rFonts w:asciiTheme="minorHAnsi" w:hAnsiTheme="minorHAnsi" w:cstheme="minorHAnsi"/>
          <w:sz w:val="22"/>
          <w:szCs w:val="22"/>
        </w:rPr>
        <w:t xml:space="preserve"> </w:t>
      </w:r>
      <w:r w:rsidRPr="00105FCA">
        <w:rPr>
          <w:rFonts w:asciiTheme="minorHAnsi" w:hAnsiTheme="minorHAnsi" w:cstheme="minorHAnsi"/>
          <w:sz w:val="22"/>
          <w:szCs w:val="22"/>
        </w:rPr>
        <w:t>par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 xml:space="preserve">un quelconque de ses employés et toute autre personne </w:t>
      </w:r>
      <w:r w:rsidR="00867BB2" w:rsidRPr="00492CA0">
        <w:rPr>
          <w:rFonts w:asciiTheme="minorHAnsi" w:hAnsiTheme="minorHAnsi" w:cstheme="minorHAnsi"/>
          <w:sz w:val="22"/>
          <w:szCs w:val="22"/>
        </w:rPr>
        <w:t>physique ou morale engagée ou autrement utilisée</w:t>
      </w:r>
      <w:r w:rsidR="00867BB2" w:rsidRPr="00105FCA" w:rsidDel="00867BB2">
        <w:rPr>
          <w:rFonts w:asciiTheme="minorHAnsi" w:hAnsiTheme="minorHAnsi" w:cstheme="minorHAnsi"/>
          <w:sz w:val="22"/>
          <w:szCs w:val="22"/>
        </w:rPr>
        <w:t xml:space="preserve"> </w:t>
      </w:r>
      <w:r w:rsidRPr="00105FCA">
        <w:rPr>
          <w:rFonts w:asciiTheme="minorHAnsi" w:hAnsiTheme="minorHAnsi" w:cstheme="minorHAnsi"/>
          <w:sz w:val="22"/>
          <w:szCs w:val="22"/>
        </w:rPr>
        <w:t>pour exécuter le travail prévu au titre du Contrat</w:t>
      </w:r>
      <w:r w:rsidR="000C37C8" w:rsidRPr="00105FCA">
        <w:rPr>
          <w:rFonts w:asciiTheme="minorHAnsi" w:hAnsiTheme="minorHAnsi" w:cstheme="minorHAnsi"/>
          <w:sz w:val="22"/>
          <w:szCs w:val="22"/>
        </w:rPr>
        <w:t> </w:t>
      </w:r>
      <w:r w:rsidR="00EC13AF" w:rsidRPr="00105FCA">
        <w:rPr>
          <w:rFonts w:asciiTheme="minorHAnsi" w:hAnsiTheme="minorHAnsi" w:cstheme="minorHAnsi"/>
          <w:sz w:val="22"/>
          <w:szCs w:val="22"/>
        </w:rPr>
        <w:t>;</w:t>
      </w:r>
      <w:r w:rsidRPr="00105FCA">
        <w:rPr>
          <w:rFonts w:asciiTheme="minorHAnsi" w:hAnsiTheme="minorHAnsi" w:cstheme="minorHAnsi"/>
          <w:sz w:val="22"/>
          <w:szCs w:val="22"/>
        </w:rPr>
        <w:t xml:space="preserve"> et (ii) qu</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il signalera immédiatement à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 xml:space="preserve">OMS et donnera suite à toute violation réelle ou présumée de </w:t>
      </w:r>
      <w:r w:rsidR="00105FCA">
        <w:rPr>
          <w:rFonts w:asciiTheme="minorHAnsi" w:hAnsiTheme="minorHAnsi" w:cstheme="minorHAnsi"/>
          <w:sz w:val="22"/>
          <w:szCs w:val="22"/>
        </w:rPr>
        <w:t>l’une ou l’autre de ces</w:t>
      </w:r>
      <w:r w:rsidRPr="00105FCA">
        <w:rPr>
          <w:rFonts w:asciiTheme="minorHAnsi" w:hAnsiTheme="minorHAnsi" w:cstheme="minorHAnsi"/>
          <w:sz w:val="22"/>
          <w:szCs w:val="22"/>
        </w:rPr>
        <w:t xml:space="preserve"> Politique</w:t>
      </w:r>
      <w:r w:rsidR="00105FCA">
        <w:rPr>
          <w:rFonts w:asciiTheme="minorHAnsi" w:hAnsiTheme="minorHAnsi" w:cstheme="minorHAnsi"/>
          <w:sz w:val="22"/>
          <w:szCs w:val="22"/>
        </w:rPr>
        <w:t>s</w:t>
      </w:r>
      <w:r w:rsidRPr="00105FCA">
        <w:rPr>
          <w:rFonts w:asciiTheme="minorHAnsi" w:hAnsiTheme="minorHAnsi" w:cstheme="minorHAnsi"/>
          <w:sz w:val="22"/>
          <w:szCs w:val="22"/>
        </w:rPr>
        <w:t xml:space="preserve"> dont il a connaissance, conformément </w:t>
      </w:r>
      <w:r w:rsidR="00105FCA">
        <w:rPr>
          <w:rFonts w:asciiTheme="minorHAnsi" w:hAnsiTheme="minorHAnsi" w:cstheme="minorHAnsi"/>
          <w:sz w:val="22"/>
          <w:szCs w:val="22"/>
        </w:rPr>
        <w:t>à leurs</w:t>
      </w:r>
      <w:r w:rsidRPr="00105FCA">
        <w:rPr>
          <w:rFonts w:asciiTheme="minorHAnsi" w:hAnsiTheme="minorHAnsi" w:cstheme="minorHAnsi"/>
          <w:sz w:val="22"/>
          <w:szCs w:val="22"/>
        </w:rPr>
        <w:t xml:space="preserve"> dispositions </w:t>
      </w:r>
      <w:r w:rsidR="00105FCA">
        <w:rPr>
          <w:rFonts w:asciiTheme="minorHAnsi" w:hAnsiTheme="minorHAnsi" w:cstheme="minorHAnsi"/>
          <w:sz w:val="22"/>
          <w:szCs w:val="22"/>
        </w:rPr>
        <w:t>respectives</w:t>
      </w:r>
      <w:r w:rsidR="00704811" w:rsidRPr="00105FCA">
        <w:rPr>
          <w:rFonts w:asciiTheme="minorHAnsi" w:hAnsiTheme="minorHAnsi" w:cstheme="minorHAnsi"/>
          <w:sz w:val="22"/>
          <w:szCs w:val="22"/>
        </w:rPr>
        <w:t>;</w:t>
      </w:r>
      <w:r w:rsidR="00EC13AF" w:rsidRPr="00105FCA">
        <w:rPr>
          <w:rFonts w:asciiTheme="minorHAnsi" w:hAnsiTheme="minorHAnsi" w:cstheme="minorHAnsi"/>
          <w:sz w:val="22"/>
          <w:szCs w:val="22"/>
        </w:rPr>
        <w:t xml:space="preserve"> </w:t>
      </w:r>
      <w:r w:rsidRPr="00105FCA">
        <w:rPr>
          <w:rFonts w:asciiTheme="minorHAnsi" w:hAnsiTheme="minorHAnsi" w:cstheme="minorHAnsi"/>
          <w:sz w:val="22"/>
          <w:szCs w:val="22"/>
        </w:rPr>
        <w:t>et</w:t>
      </w:r>
    </w:p>
    <w:p w14:paraId="161E9EA1" w14:textId="77777777" w:rsidR="001371C2" w:rsidRPr="00105FCA" w:rsidRDefault="001371C2" w:rsidP="001371C2">
      <w:pPr>
        <w:tabs>
          <w:tab w:val="left" w:pos="1440"/>
        </w:tabs>
        <w:spacing w:line="280" w:lineRule="exact"/>
        <w:ind w:left="567"/>
        <w:rPr>
          <w:rFonts w:asciiTheme="minorHAnsi" w:hAnsiTheme="minorHAnsi" w:cstheme="minorHAnsi"/>
          <w:sz w:val="22"/>
          <w:szCs w:val="22"/>
        </w:rPr>
      </w:pPr>
    </w:p>
    <w:p w14:paraId="23113D2B" w14:textId="77777777" w:rsidR="00231D0E" w:rsidRPr="00437A26" w:rsidRDefault="001371C2" w:rsidP="00437A26">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ii) Si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est une personne physique, il garantit</w:t>
      </w:r>
      <w:r w:rsidR="00EC13AF" w:rsidRPr="00105FCA">
        <w:rPr>
          <w:rFonts w:asciiTheme="minorHAnsi" w:hAnsiTheme="minorHAnsi" w:cstheme="minorHAnsi"/>
          <w:sz w:val="22"/>
          <w:szCs w:val="22"/>
        </w:rPr>
        <w:t> :</w:t>
      </w:r>
      <w:r w:rsidRPr="00105FCA">
        <w:rPr>
          <w:rFonts w:asciiTheme="minorHAnsi" w:hAnsiTheme="minorHAnsi" w:cstheme="minorHAnsi"/>
          <w:sz w:val="22"/>
          <w:szCs w:val="22"/>
        </w:rPr>
        <w:t xml:space="preserve"> </w:t>
      </w:r>
    </w:p>
    <w:p w14:paraId="27D2D741" w14:textId="6067306A" w:rsidR="00231D0E" w:rsidRPr="00437A26" w:rsidRDefault="00231D0E" w:rsidP="00437A26">
      <w:pPr>
        <w:tabs>
          <w:tab w:val="left" w:pos="1440"/>
        </w:tabs>
        <w:spacing w:line="280" w:lineRule="exact"/>
        <w:ind w:left="567"/>
        <w:rPr>
          <w:rFonts w:asciiTheme="minorHAnsi" w:hAnsiTheme="minorHAnsi" w:cstheme="minorHAnsi"/>
          <w:sz w:val="22"/>
          <w:szCs w:val="22"/>
        </w:rPr>
      </w:pPr>
      <w:r w:rsidRPr="00437A26">
        <w:rPr>
          <w:rFonts w:asciiTheme="minorHAnsi" w:hAnsiTheme="minorHAnsi" w:cstheme="minorHAnsi"/>
          <w:sz w:val="22"/>
          <w:szCs w:val="22"/>
        </w:rPr>
        <w:t xml:space="preserve">i) qu’il n’adoptera aucun comportement qui relèverait de l’exploitation ou abus sexuels tels que décrits dans la Politique de l’OMS relative à la prévention et à la lutte contre l’exploitation et les abus sexuels et/ou du </w:t>
      </w:r>
      <w:r w:rsidRPr="00437A26">
        <w:rPr>
          <w:rFonts w:asciiTheme="minorHAnsi" w:hAnsiTheme="minorHAnsi" w:cstheme="minorHAnsi"/>
          <w:sz w:val="22"/>
          <w:szCs w:val="22"/>
        </w:rPr>
        <w:lastRenderedPageBreak/>
        <w:t xml:space="preserve">harcèlement sexuel ou de toute autre forme de comportement abusif tels que décrits dans la Politique de l’OMS relative à la prévention et la lutte contre les comportements abusifs ; et ii) qu’il signalera immédiatement à l’OMS toute violation réelle ou présumée de l’une ou l’autre de ces Politiques dont </w:t>
      </w:r>
      <w:r w:rsidR="00187ABE">
        <w:rPr>
          <w:rFonts w:asciiTheme="minorHAnsi" w:hAnsiTheme="minorHAnsi" w:cstheme="minorHAnsi"/>
          <w:sz w:val="22"/>
          <w:szCs w:val="22"/>
        </w:rPr>
        <w:t>il</w:t>
      </w:r>
      <w:r w:rsidRPr="00437A26">
        <w:rPr>
          <w:rFonts w:asciiTheme="minorHAnsi" w:hAnsiTheme="minorHAnsi" w:cstheme="minorHAnsi"/>
          <w:sz w:val="22"/>
          <w:szCs w:val="22"/>
        </w:rPr>
        <w:t xml:space="preserve"> a connaissance, conformément à leurs dispositions respectives.</w:t>
      </w:r>
    </w:p>
    <w:p w14:paraId="161E9EA3" w14:textId="28FCD31D" w:rsidR="001371C2" w:rsidRPr="00105FCA" w:rsidRDefault="00231D0E" w:rsidP="001371C2">
      <w:pPr>
        <w:tabs>
          <w:tab w:val="left" w:pos="1440"/>
        </w:tabs>
        <w:spacing w:line="280" w:lineRule="exact"/>
        <w:ind w:left="567"/>
        <w:rPr>
          <w:rFonts w:asciiTheme="minorHAnsi" w:hAnsiTheme="minorHAnsi" w:cstheme="minorHAnsi"/>
          <w:sz w:val="22"/>
          <w:szCs w:val="22"/>
        </w:rPr>
      </w:pPr>
      <w:r w:rsidRPr="007B416B" w:rsidDel="00231D0E">
        <w:rPr>
          <w:rFonts w:asciiTheme="minorHAnsi" w:hAnsiTheme="minorHAnsi" w:cstheme="minorHAnsi"/>
          <w:sz w:val="22"/>
          <w:szCs w:val="22"/>
        </w:rPr>
        <w:t xml:space="preserve"> </w:t>
      </w:r>
    </w:p>
    <w:p w14:paraId="161E9EA4" w14:textId="3015F33A" w:rsidR="001371C2" w:rsidRPr="00955031" w:rsidRDefault="001371C2" w:rsidP="001371C2">
      <w:pPr>
        <w:tabs>
          <w:tab w:val="left" w:pos="1440"/>
        </w:tabs>
        <w:spacing w:line="280" w:lineRule="exact"/>
        <w:ind w:left="567"/>
        <w:rPr>
          <w:rFonts w:asciiTheme="minorHAnsi" w:hAnsiTheme="minorHAnsi" w:cstheme="minorHAnsi"/>
          <w:sz w:val="22"/>
          <w:szCs w:val="22"/>
        </w:rPr>
      </w:pPr>
      <w:r w:rsidRPr="00105FCA">
        <w:rPr>
          <w:rFonts w:asciiTheme="minorHAnsi" w:hAnsiTheme="minorHAnsi" w:cstheme="minorHAnsi"/>
          <w:sz w:val="22"/>
          <w:szCs w:val="22"/>
        </w:rPr>
        <w:t>3.</w:t>
      </w:r>
      <w:r w:rsidRPr="00105FCA">
        <w:rPr>
          <w:rFonts w:asciiTheme="minorHAnsi" w:hAnsiTheme="minorHAnsi" w:cstheme="minorHAnsi"/>
          <w:sz w:val="22"/>
          <w:szCs w:val="22"/>
        </w:rPr>
        <w:tab/>
      </w:r>
      <w:r w:rsidRPr="00105FCA">
        <w:rPr>
          <w:rFonts w:asciiTheme="minorHAnsi" w:hAnsiTheme="minorHAnsi" w:cstheme="minorHAnsi"/>
          <w:b/>
          <w:sz w:val="22"/>
          <w:szCs w:val="22"/>
          <w:u w:val="single"/>
        </w:rPr>
        <w:t>Déclaration relative à l</w:t>
      </w:r>
      <w:r w:rsidR="00264783" w:rsidRPr="00105FCA">
        <w:rPr>
          <w:rFonts w:asciiTheme="minorHAnsi" w:hAnsiTheme="minorHAnsi" w:cstheme="minorHAnsi"/>
          <w:b/>
          <w:sz w:val="22"/>
          <w:szCs w:val="22"/>
          <w:u w:val="single"/>
        </w:rPr>
        <w:t>’</w:t>
      </w:r>
      <w:r w:rsidRPr="00105FCA">
        <w:rPr>
          <w:rFonts w:asciiTheme="minorHAnsi" w:hAnsiTheme="minorHAnsi" w:cstheme="minorHAnsi"/>
          <w:b/>
          <w:sz w:val="22"/>
          <w:szCs w:val="22"/>
          <w:u w:val="single"/>
        </w:rPr>
        <w:t>industrie du tabac/de l</w:t>
      </w:r>
      <w:r w:rsidR="00264783" w:rsidRPr="00105FCA">
        <w:rPr>
          <w:rFonts w:asciiTheme="minorHAnsi" w:hAnsiTheme="minorHAnsi" w:cstheme="minorHAnsi"/>
          <w:b/>
          <w:sz w:val="22"/>
          <w:szCs w:val="22"/>
          <w:u w:val="single"/>
        </w:rPr>
        <w:t>’</w:t>
      </w:r>
      <w:r w:rsidRPr="00105FCA">
        <w:rPr>
          <w:rFonts w:asciiTheme="minorHAnsi" w:hAnsiTheme="minorHAnsi" w:cstheme="minorHAnsi"/>
          <w:b/>
          <w:sz w:val="22"/>
          <w:szCs w:val="22"/>
          <w:u w:val="single"/>
        </w:rPr>
        <w:t>armement</w:t>
      </w:r>
      <w:r w:rsidRPr="00105FCA">
        <w:rPr>
          <w:rFonts w:asciiTheme="minorHAnsi" w:hAnsiTheme="minorHAnsi" w:cstheme="minorHAnsi"/>
          <w:sz w:val="22"/>
          <w:szCs w:val="22"/>
        </w:rPr>
        <w:t>. Il peut être demandé à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de déclarer ses éventuelles relations avec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industrie du tabac et/ou 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armement en remplissant la déclaration requise par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relative à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industrie du tabac/de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armement.</w:t>
      </w:r>
      <w:r w:rsidR="00EC13AF" w:rsidRPr="00105FCA">
        <w:rPr>
          <w:rFonts w:asciiTheme="minorHAnsi" w:hAnsiTheme="minorHAnsi" w:cstheme="minorHAnsi"/>
          <w:sz w:val="22"/>
          <w:szCs w:val="22"/>
        </w:rPr>
        <w:t xml:space="preserve"> </w:t>
      </w:r>
      <w:r w:rsidRPr="00105FCA">
        <w:rPr>
          <w:rFonts w:asciiTheme="minorHAnsi" w:hAnsiTheme="minorHAnsi" w:cstheme="minorHAnsi"/>
          <w:sz w:val="22"/>
          <w:szCs w:val="22"/>
        </w:rPr>
        <w:t>Dans les cas où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demande une telle déclaration,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Entrepreneur s</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engage à ne pas autoriser le commencement du travail prévu au Contrat tant que l</w:t>
      </w:r>
      <w:r w:rsidR="00264783" w:rsidRPr="00105FCA">
        <w:rPr>
          <w:rFonts w:asciiTheme="minorHAnsi" w:hAnsiTheme="minorHAnsi" w:cstheme="minorHAnsi"/>
          <w:sz w:val="22"/>
          <w:szCs w:val="22"/>
        </w:rPr>
        <w:t>’</w:t>
      </w:r>
      <w:r w:rsidRPr="00105FCA">
        <w:rPr>
          <w:rFonts w:asciiTheme="minorHAnsi" w:hAnsiTheme="minorHAnsi" w:cstheme="minorHAnsi"/>
          <w:sz w:val="22"/>
          <w:szCs w:val="22"/>
        </w:rPr>
        <w:t>OMS n</w:t>
      </w:r>
      <w:r w:rsidR="00264783" w:rsidRPr="00105FCA">
        <w:rPr>
          <w:rFonts w:asciiTheme="minorHAnsi" w:hAnsiTheme="minorHAnsi" w:cstheme="minorHAnsi"/>
          <w:sz w:val="22"/>
          <w:szCs w:val="22"/>
        </w:rPr>
        <w:t>’</w:t>
      </w:r>
      <w:r w:rsidRPr="00187ABE">
        <w:rPr>
          <w:rFonts w:asciiTheme="minorHAnsi" w:hAnsiTheme="minorHAnsi" w:cstheme="minorHAnsi"/>
          <w:sz w:val="22"/>
          <w:szCs w:val="22"/>
        </w:rPr>
        <w:t>a pas évalué les informations communiquées et confirmé par écrit à l</w:t>
      </w:r>
      <w:r w:rsidR="00264783" w:rsidRPr="00187ABE">
        <w:rPr>
          <w:rFonts w:asciiTheme="minorHAnsi" w:hAnsiTheme="minorHAnsi" w:cstheme="minorHAnsi"/>
          <w:sz w:val="22"/>
          <w:szCs w:val="22"/>
        </w:rPr>
        <w:t>’</w:t>
      </w:r>
      <w:r w:rsidRPr="00187ABE">
        <w:rPr>
          <w:rFonts w:asciiTheme="minorHAnsi" w:hAnsiTheme="minorHAnsi" w:cstheme="minorHAnsi"/>
          <w:sz w:val="22"/>
          <w:szCs w:val="22"/>
        </w:rPr>
        <w:t>Entrepreneur que ce travail peut co</w:t>
      </w:r>
      <w:r w:rsidRPr="00955031">
        <w:rPr>
          <w:rFonts w:asciiTheme="minorHAnsi" w:hAnsiTheme="minorHAnsi" w:cstheme="minorHAnsi"/>
          <w:sz w:val="22"/>
          <w:szCs w:val="22"/>
        </w:rPr>
        <w:t>mmencer.</w:t>
      </w:r>
    </w:p>
    <w:p w14:paraId="161E9EA5" w14:textId="77777777" w:rsidR="001371C2" w:rsidRPr="00955031" w:rsidRDefault="001371C2" w:rsidP="001371C2">
      <w:pPr>
        <w:tabs>
          <w:tab w:val="left" w:pos="1440"/>
        </w:tabs>
        <w:spacing w:line="280" w:lineRule="exact"/>
        <w:ind w:left="567"/>
        <w:rPr>
          <w:rFonts w:asciiTheme="minorHAnsi" w:hAnsiTheme="minorHAnsi" w:cstheme="minorHAnsi"/>
          <w:sz w:val="22"/>
          <w:szCs w:val="22"/>
        </w:rPr>
      </w:pPr>
    </w:p>
    <w:p w14:paraId="161E9EA6" w14:textId="3A245901"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5A1853">
        <w:rPr>
          <w:rFonts w:asciiTheme="minorHAnsi" w:hAnsiTheme="minorHAnsi" w:cstheme="minorHAnsi"/>
          <w:sz w:val="22"/>
          <w:szCs w:val="22"/>
        </w:rPr>
        <w:t>4.</w:t>
      </w:r>
      <w:r w:rsidRPr="005A1853">
        <w:rPr>
          <w:rFonts w:asciiTheme="minorHAnsi" w:hAnsiTheme="minorHAnsi" w:cstheme="minorHAnsi"/>
          <w:sz w:val="22"/>
          <w:szCs w:val="22"/>
        </w:rPr>
        <w:tab/>
      </w:r>
      <w:r w:rsidRPr="005A1853">
        <w:rPr>
          <w:rFonts w:asciiTheme="minorHAnsi" w:hAnsiTheme="minorHAnsi" w:cstheme="minorHAnsi"/>
          <w:b/>
          <w:sz w:val="22"/>
          <w:szCs w:val="22"/>
          <w:u w:val="single"/>
        </w:rPr>
        <w:t>Antiterrorisme et sanctions de l</w:t>
      </w:r>
      <w:r w:rsidR="00264783" w:rsidRPr="005A1853">
        <w:rPr>
          <w:rFonts w:asciiTheme="minorHAnsi" w:hAnsiTheme="minorHAnsi" w:cstheme="minorHAnsi"/>
          <w:b/>
          <w:sz w:val="22"/>
          <w:szCs w:val="22"/>
          <w:u w:val="single"/>
        </w:rPr>
        <w:t>’</w:t>
      </w:r>
      <w:r w:rsidRPr="00557005">
        <w:rPr>
          <w:rFonts w:asciiTheme="minorHAnsi" w:hAnsiTheme="minorHAnsi" w:cstheme="minorHAnsi"/>
          <w:b/>
          <w:sz w:val="22"/>
          <w:szCs w:val="22"/>
          <w:u w:val="single"/>
        </w:rPr>
        <w:t>ONU</w:t>
      </w:r>
      <w:r w:rsidR="00EC13AF" w:rsidRPr="00557005">
        <w:rPr>
          <w:rFonts w:asciiTheme="minorHAnsi" w:hAnsiTheme="minorHAnsi" w:cstheme="minorHAnsi"/>
          <w:b/>
          <w:sz w:val="22"/>
          <w:szCs w:val="22"/>
          <w:u w:val="single"/>
        </w:rPr>
        <w:t> </w:t>
      </w:r>
      <w:r w:rsidR="00EC13AF" w:rsidRPr="004D5DD7">
        <w:rPr>
          <w:rFonts w:asciiTheme="minorHAnsi" w:hAnsiTheme="minorHAnsi" w:cstheme="minorHAnsi"/>
          <w:b/>
          <w:sz w:val="22"/>
          <w:szCs w:val="22"/>
          <w:u w:val="single"/>
        </w:rPr>
        <w:t>;</w:t>
      </w:r>
      <w:r w:rsidRPr="004D5DD7">
        <w:rPr>
          <w:rFonts w:asciiTheme="minorHAnsi" w:hAnsiTheme="minorHAnsi" w:cstheme="minorHAnsi"/>
          <w:b/>
          <w:sz w:val="22"/>
          <w:szCs w:val="22"/>
          <w:u w:val="single"/>
        </w:rPr>
        <w:t xml:space="preserve"> fraude et corruption</w:t>
      </w:r>
      <w:r w:rsidRPr="004D5DD7">
        <w:rPr>
          <w:rFonts w:asciiTheme="minorHAnsi" w:hAnsiTheme="minorHAnsi" w:cstheme="minorHAnsi"/>
          <w:sz w:val="22"/>
          <w:szCs w:val="22"/>
        </w:rPr>
        <w:t>. L</w:t>
      </w:r>
      <w:r w:rsidR="00264783" w:rsidRPr="000F5BFE">
        <w:rPr>
          <w:rFonts w:asciiTheme="minorHAnsi" w:hAnsiTheme="minorHAnsi" w:cstheme="minorHAnsi"/>
          <w:sz w:val="22"/>
          <w:szCs w:val="22"/>
        </w:rPr>
        <w:t>’</w:t>
      </w:r>
      <w:r w:rsidRPr="006C47BB">
        <w:rPr>
          <w:rFonts w:asciiTheme="minorHAnsi" w:hAnsiTheme="minorHAnsi" w:cstheme="minorHAnsi"/>
          <w:sz w:val="22"/>
          <w:szCs w:val="22"/>
        </w:rPr>
        <w:t>Entrepreneur garantit, pour toute la durée du Contrat</w:t>
      </w:r>
      <w:r w:rsidR="00EC13AF" w:rsidRPr="006C47BB">
        <w:rPr>
          <w:rFonts w:asciiTheme="minorHAnsi" w:hAnsiTheme="minorHAnsi" w:cstheme="minorHAnsi"/>
          <w:sz w:val="22"/>
          <w:szCs w:val="22"/>
        </w:rPr>
        <w:t> :</w:t>
      </w:r>
    </w:p>
    <w:p w14:paraId="161E9EA7"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A8" w14:textId="00EF9A34"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w:t>
      </w:r>
      <w:r w:rsidRPr="006C47BB">
        <w:rPr>
          <w:rFonts w:asciiTheme="minorHAnsi" w:hAnsiTheme="minorHAnsi" w:cstheme="minorHAnsi"/>
          <w:sz w:val="22"/>
          <w:szCs w:val="22"/>
        </w:rPr>
        <w:tab/>
        <w:t>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il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est ni ne sera impliqué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égard de, ni associé à, aucune personne ou entité que le régime de sanctions du Conseil de sécurité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ONU a désignée comme étant associée au terrorisme, 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il ne fera aucun paiement à, ou ne soutiendra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aucune autre manière, une telle personne ou entité, et 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il ne conclura aucune relation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emploi ni </w:t>
      </w:r>
      <w:r w:rsidR="00677CC4" w:rsidRPr="00492CA0">
        <w:rPr>
          <w:rFonts w:asciiTheme="minorHAnsi" w:hAnsiTheme="minorHAnsi" w:cstheme="minorHAnsi"/>
          <w:sz w:val="22"/>
          <w:szCs w:val="22"/>
        </w:rPr>
        <w:t>aucune autre relation contractuelle</w:t>
      </w:r>
      <w:r w:rsidRPr="006C47BB">
        <w:rPr>
          <w:rFonts w:asciiTheme="minorHAnsi" w:hAnsiTheme="minorHAnsi" w:cstheme="minorHAnsi"/>
          <w:sz w:val="22"/>
          <w:szCs w:val="22"/>
        </w:rPr>
        <w:t>avec une telle personne ou entité</w:t>
      </w:r>
      <w:r w:rsidR="00EC13AF" w:rsidRPr="006C47BB">
        <w:rPr>
          <w:rFonts w:asciiTheme="minorHAnsi" w:hAnsiTheme="minorHAnsi" w:cstheme="minorHAnsi"/>
          <w:sz w:val="22"/>
          <w:szCs w:val="22"/>
        </w:rPr>
        <w:t> ;</w:t>
      </w:r>
    </w:p>
    <w:p w14:paraId="161E9EA9"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AA" w14:textId="29851880"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ii.</w:t>
      </w:r>
      <w:r w:rsidRPr="006C47BB">
        <w:rPr>
          <w:rFonts w:asciiTheme="minorHAnsi" w:hAnsiTheme="minorHAnsi" w:cstheme="minorHAnsi"/>
          <w:sz w:val="22"/>
          <w:szCs w:val="22"/>
        </w:rPr>
        <w:tab/>
        <w:t>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il ne prendra part à aucune pratique </w:t>
      </w:r>
      <w:r w:rsidR="003E24B2" w:rsidRPr="00492CA0">
        <w:rPr>
          <w:rFonts w:asciiTheme="minorHAnsi" w:hAnsiTheme="minorHAnsi" w:cstheme="minorHAnsi"/>
          <w:sz w:val="22"/>
          <w:szCs w:val="22"/>
        </w:rPr>
        <w:t xml:space="preserve">frauduleuse ou de corruption telles que définies dans </w:t>
      </w:r>
      <w:r w:rsidR="00873D52" w:rsidRPr="00FE6E91">
        <w:rPr>
          <w:rFonts w:asciiTheme="minorHAnsi" w:hAnsiTheme="minorHAnsi" w:cstheme="minorHAnsi"/>
          <w:sz w:val="22"/>
          <w:szCs w:val="22"/>
        </w:rPr>
        <w:t>la Politique OMS de prévention, de détection et de répression de la fraude et de la corruption</w:t>
      </w:r>
      <w:r w:rsidR="00873D52">
        <w:rPr>
          <w:rFonts w:asciiTheme="minorHAnsi" w:hAnsiTheme="minorHAnsi" w:cstheme="minorHAnsi"/>
          <w:sz w:val="22"/>
          <w:szCs w:val="22"/>
        </w:rPr>
        <w:t xml:space="preserve"> </w:t>
      </w:r>
      <w:r w:rsidRPr="006C47BB">
        <w:rPr>
          <w:rFonts w:asciiTheme="minorHAnsi" w:hAnsiTheme="minorHAnsi" w:cstheme="minorHAnsi"/>
          <w:sz w:val="22"/>
          <w:szCs w:val="22"/>
        </w:rPr>
        <w:t>en lien avec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exécution du Contrat</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w:t>
      </w:r>
    </w:p>
    <w:p w14:paraId="161E9EAB"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522239C9" w14:textId="77777777" w:rsidR="00336A01"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iii.</w:t>
      </w:r>
      <w:r w:rsidRPr="006C47BB">
        <w:rPr>
          <w:rFonts w:asciiTheme="minorHAnsi" w:hAnsiTheme="minorHAnsi" w:cstheme="minorHAnsi"/>
          <w:sz w:val="22"/>
          <w:szCs w:val="22"/>
        </w:rPr>
        <w:tab/>
        <w:t>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il prendra toutes les précautions nécessaires pour empêcher le financement du terrorisme et/ou toute pratique illégale, de corruption, de fraude, de collusion ou de coercition (y compris, pots</w:t>
      </w:r>
      <w:r w:rsidR="00D70799" w:rsidRPr="006C47BB">
        <w:rPr>
          <w:rFonts w:asciiTheme="minorHAnsi" w:hAnsiTheme="minorHAnsi" w:cstheme="minorHAnsi"/>
          <w:sz w:val="22"/>
          <w:szCs w:val="22"/>
        </w:rPr>
        <w:t>-de-</w:t>
      </w:r>
      <w:r w:rsidRPr="006C47BB">
        <w:rPr>
          <w:rFonts w:asciiTheme="minorHAnsi" w:hAnsiTheme="minorHAnsi" w:cstheme="minorHAnsi"/>
          <w:sz w:val="22"/>
          <w:szCs w:val="22"/>
        </w:rPr>
        <w:t>vin, vol ou autre utilisation abusive de fonds) en lien avec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exécution du Contrat</w:t>
      </w:r>
      <w:r w:rsidR="00336A01">
        <w:rPr>
          <w:rFonts w:asciiTheme="minorHAnsi" w:hAnsiTheme="minorHAnsi" w:cstheme="minorHAnsi"/>
          <w:sz w:val="22"/>
          <w:szCs w:val="22"/>
        </w:rPr>
        <w:t> ; et</w:t>
      </w:r>
    </w:p>
    <w:p w14:paraId="236DD882" w14:textId="77777777" w:rsidR="00336A01" w:rsidRDefault="00336A01" w:rsidP="001371C2">
      <w:pPr>
        <w:tabs>
          <w:tab w:val="left" w:pos="1440"/>
        </w:tabs>
        <w:spacing w:line="280" w:lineRule="exact"/>
        <w:ind w:left="567"/>
        <w:rPr>
          <w:rFonts w:asciiTheme="minorHAnsi" w:hAnsiTheme="minorHAnsi" w:cstheme="minorHAnsi"/>
          <w:sz w:val="22"/>
          <w:szCs w:val="22"/>
        </w:rPr>
      </w:pPr>
    </w:p>
    <w:p w14:paraId="2B5E8C8D" w14:textId="6F09AB95" w:rsidR="00336A01" w:rsidRPr="00492CA0" w:rsidRDefault="00336A01" w:rsidP="00492CA0">
      <w:pPr>
        <w:tabs>
          <w:tab w:val="num" w:pos="540"/>
          <w:tab w:val="left" w:pos="1440"/>
        </w:tabs>
        <w:ind w:left="540" w:right="239" w:hanging="540"/>
        <w:rPr>
          <w:rFonts w:asciiTheme="minorHAnsi" w:hAnsiTheme="minorHAnsi" w:cstheme="minorHAnsi"/>
          <w:sz w:val="22"/>
          <w:szCs w:val="22"/>
        </w:rPr>
      </w:pPr>
      <w:r>
        <w:rPr>
          <w:rFonts w:asciiTheme="minorHAnsi" w:hAnsiTheme="minorHAnsi" w:cstheme="minorHAnsi"/>
          <w:sz w:val="22"/>
          <w:szCs w:val="22"/>
        </w:rPr>
        <w:tab/>
        <w:t>iv.</w:t>
      </w:r>
      <w:r>
        <w:rPr>
          <w:rFonts w:asciiTheme="minorHAnsi" w:hAnsiTheme="minorHAnsi" w:cstheme="minorHAnsi"/>
          <w:sz w:val="22"/>
          <w:szCs w:val="22"/>
        </w:rPr>
        <w:tab/>
      </w:r>
      <w:r w:rsidR="00C31007" w:rsidRPr="00492CA0">
        <w:rPr>
          <w:rFonts w:asciiTheme="minorHAnsi" w:hAnsiTheme="minorHAnsi" w:cstheme="minorHAnsi"/>
          <w:sz w:val="22"/>
          <w:szCs w:val="22"/>
        </w:rPr>
        <w:t xml:space="preserve">qu’il rapportera immédiatement à l’OMS, par le biais du service de signalement des problèmes d’intégrité de l’OMS ou directement auprès du Bureau des services de contrôle interne (IOS), toutes les allégations crédibles de pratique frauduleuse ou de corruption réelle ou présumée, telle que définie dans </w:t>
      </w:r>
      <w:r w:rsidR="000C34A8" w:rsidRPr="00FE6E91">
        <w:rPr>
          <w:rFonts w:asciiTheme="minorHAnsi" w:hAnsiTheme="minorHAnsi" w:cstheme="minorHAnsi"/>
          <w:sz w:val="22"/>
          <w:szCs w:val="22"/>
        </w:rPr>
        <w:t>la Politique OMS de prévention, de détection et de répression de la fraude et de la corruption</w:t>
      </w:r>
      <w:r w:rsidR="00C31007" w:rsidRPr="00492CA0">
        <w:rPr>
          <w:rFonts w:asciiTheme="minorHAnsi" w:hAnsiTheme="minorHAnsi" w:cstheme="minorHAnsi"/>
          <w:sz w:val="22"/>
          <w:szCs w:val="22"/>
        </w:rPr>
        <w:t xml:space="preserve"> dont il a connaissance et qu’il réagira, de manière appropriée et dans un délai convenable, à de telles allégations conformément à ses règles, règlements, politiques et procédures respectives. Les informations pertinentes concernant la nature de toutes allégations crédibles de violations réelles ou présumées ainsi que les détails concernant la </w:t>
      </w:r>
      <w:r w:rsidR="000C34A8">
        <w:rPr>
          <w:rFonts w:asciiTheme="minorHAnsi" w:hAnsiTheme="minorHAnsi" w:cstheme="minorHAnsi"/>
          <w:sz w:val="22"/>
          <w:szCs w:val="22"/>
        </w:rPr>
        <w:t>répression</w:t>
      </w:r>
      <w:r w:rsidR="00C31007" w:rsidRPr="00492CA0">
        <w:rPr>
          <w:rFonts w:asciiTheme="minorHAnsi" w:hAnsiTheme="minorHAnsi" w:cstheme="minorHAnsi"/>
          <w:sz w:val="22"/>
          <w:szCs w:val="22"/>
        </w:rPr>
        <w:t xml:space="preserve"> envisagée et le résultat d’une telle </w:t>
      </w:r>
      <w:r w:rsidR="000C34A8">
        <w:rPr>
          <w:rFonts w:asciiTheme="minorHAnsi" w:hAnsiTheme="minorHAnsi" w:cstheme="minorHAnsi"/>
          <w:sz w:val="22"/>
          <w:szCs w:val="22"/>
        </w:rPr>
        <w:t>répression</w:t>
      </w:r>
      <w:r w:rsidR="00C31007" w:rsidRPr="00492CA0">
        <w:rPr>
          <w:rFonts w:asciiTheme="minorHAnsi" w:hAnsiTheme="minorHAnsi" w:cstheme="minorHAnsi"/>
          <w:sz w:val="22"/>
          <w:szCs w:val="22"/>
        </w:rPr>
        <w:t xml:space="preserve">, doivent être communiqués et coordonnés avec l’OMS, étant entendu que, sous réserve des dispositions de </w:t>
      </w:r>
      <w:r w:rsidR="000C34A8" w:rsidRPr="00FE6E91">
        <w:rPr>
          <w:rFonts w:asciiTheme="minorHAnsi" w:hAnsiTheme="minorHAnsi" w:cstheme="minorHAnsi"/>
          <w:sz w:val="22"/>
          <w:szCs w:val="22"/>
        </w:rPr>
        <w:t>la Politique OMS de prévention, de détection et de répression de la fraude et de la corruption</w:t>
      </w:r>
      <w:r w:rsidR="00C31007" w:rsidRPr="00492CA0">
        <w:rPr>
          <w:rFonts w:asciiTheme="minorHAnsi" w:hAnsiTheme="minorHAnsi" w:cstheme="minorHAnsi"/>
          <w:sz w:val="22"/>
          <w:szCs w:val="22"/>
        </w:rPr>
        <w:t>, l’anonymat et les droits à une procédure équitable des personnes concernées seront respectés</w:t>
      </w:r>
      <w:r w:rsidRPr="00492CA0">
        <w:rPr>
          <w:rFonts w:asciiTheme="minorHAnsi" w:hAnsiTheme="minorHAnsi" w:cstheme="minorHAnsi"/>
          <w:sz w:val="22"/>
          <w:szCs w:val="22"/>
        </w:rPr>
        <w:t>.</w:t>
      </w:r>
    </w:p>
    <w:p w14:paraId="6542CEE4" w14:textId="77777777" w:rsidR="00336A01" w:rsidRPr="00492CA0" w:rsidRDefault="00336A01" w:rsidP="00336A01">
      <w:pPr>
        <w:pStyle w:val="Paragraphedeliste"/>
        <w:spacing w:line="276" w:lineRule="auto"/>
        <w:ind w:left="225"/>
        <w:rPr>
          <w:rFonts w:asciiTheme="minorHAnsi" w:hAnsiTheme="minorHAnsi" w:cstheme="minorHAnsi"/>
          <w:sz w:val="22"/>
          <w:szCs w:val="22"/>
        </w:rPr>
      </w:pPr>
    </w:p>
    <w:p w14:paraId="161E9EAE" w14:textId="2F4C8860" w:rsidR="001371C2" w:rsidRPr="006C47BB" w:rsidRDefault="00336A01" w:rsidP="001371C2">
      <w:pPr>
        <w:tabs>
          <w:tab w:val="left" w:pos="1440"/>
        </w:tabs>
        <w:spacing w:line="280" w:lineRule="exact"/>
        <w:ind w:left="567"/>
        <w:rPr>
          <w:rFonts w:asciiTheme="minorHAnsi" w:hAnsiTheme="minorHAnsi" w:cstheme="minorHAnsi"/>
          <w:sz w:val="22"/>
          <w:szCs w:val="22"/>
        </w:rPr>
      </w:pPr>
      <w:r w:rsidRPr="00492CA0">
        <w:rPr>
          <w:rFonts w:asciiTheme="minorHAnsi" w:hAnsiTheme="minorHAnsi" w:cstheme="minorHAnsi"/>
          <w:sz w:val="22"/>
          <w:szCs w:val="22"/>
        </w:rPr>
        <w:t xml:space="preserve">Dans l’éventualité où il s’avère que des ressources, biens et/ou sommes d’argent octroyées ou acquises par l’Entrepreneur en vertu du Contrat ont été utilisées pour financer, appuyer ou mener toute activité terroriste ou toute pratique frauduleuse ou de corruption par l’Entrepreneur, ses employés ou toute autre personne physique ou morale engagée ou autrement utilisée pour exécuter les travaux en vertu de ce Contrat, l’Entrepreneur remboursera immédiatement et indemnisera l'OMS d’un montant équivalent à de telles ressources, biens et/ou sommes d’argent (y compris </w:t>
      </w:r>
      <w:bookmarkStart w:id="13" w:name="_Hlk99720474"/>
      <w:r w:rsidRPr="00492CA0">
        <w:rPr>
          <w:rFonts w:asciiTheme="minorHAnsi" w:hAnsiTheme="minorHAnsi" w:cstheme="minorHAnsi"/>
          <w:sz w:val="22"/>
          <w:szCs w:val="22"/>
        </w:rPr>
        <w:t xml:space="preserve">en cas d’action en responsabilité </w:t>
      </w:r>
      <w:bookmarkEnd w:id="13"/>
      <w:r w:rsidRPr="00492CA0">
        <w:rPr>
          <w:rFonts w:asciiTheme="minorHAnsi" w:hAnsiTheme="minorHAnsi" w:cstheme="minorHAnsi"/>
          <w:sz w:val="22"/>
          <w:szCs w:val="22"/>
        </w:rPr>
        <w:t>qui découlerait d’une telle utilisation)</w:t>
      </w:r>
      <w:r w:rsidR="001371C2" w:rsidRPr="006C47BB">
        <w:rPr>
          <w:rFonts w:asciiTheme="minorHAnsi" w:hAnsiTheme="minorHAnsi" w:cstheme="minorHAnsi"/>
          <w:sz w:val="22"/>
          <w:szCs w:val="22"/>
        </w:rPr>
        <w:t>.</w:t>
      </w:r>
    </w:p>
    <w:p w14:paraId="161E9EAF"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1" w14:textId="5C0964F8"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lastRenderedPageBreak/>
        <w:t>5.</w:t>
      </w:r>
      <w:r w:rsidRPr="006C47BB">
        <w:rPr>
          <w:rFonts w:asciiTheme="minorHAnsi" w:hAnsiTheme="minorHAnsi" w:cstheme="minorHAnsi"/>
          <w:sz w:val="22"/>
          <w:szCs w:val="22"/>
        </w:rPr>
        <w:tab/>
      </w:r>
      <w:r w:rsidRPr="006C47BB">
        <w:rPr>
          <w:rFonts w:asciiTheme="minorHAnsi" w:hAnsiTheme="minorHAnsi" w:cstheme="minorHAnsi"/>
          <w:b/>
          <w:sz w:val="22"/>
          <w:szCs w:val="22"/>
          <w:u w:val="single"/>
        </w:rPr>
        <w:t>Violation de clauses essentielles</w:t>
      </w:r>
      <w:r w:rsidRPr="006C47BB">
        <w:rPr>
          <w:rFonts w:asciiTheme="minorHAnsi" w:hAnsiTheme="minorHAnsi" w:cstheme="minorHAnsi"/>
          <w:sz w:val="22"/>
          <w:szCs w:val="22"/>
        </w:rPr>
        <w: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reconnaît et accepte que chacune des dispositions des paragraphes 1, 2, 3 et 4 ci-dessus constitue une clause essentielle du Contrat, et 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 cas de manquement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une quelconque de ces dispositions,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peut, à sa seule discrétion, décider</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w:t>
      </w:r>
    </w:p>
    <w:p w14:paraId="161E9EB2" w14:textId="563C6317"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w:t>
      </w:r>
      <w:r w:rsidRPr="006C47BB">
        <w:rPr>
          <w:rFonts w:asciiTheme="minorHAnsi" w:hAnsiTheme="minorHAnsi" w:cstheme="minorHAnsi"/>
          <w:sz w:val="22"/>
          <w:szCs w:val="22"/>
        </w:rPr>
        <w:tab/>
        <w:t>de résilier immédiatement le Contrat, et/ou tout autre contrat conclu par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avec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moyennant une notification écrite adressée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sans être redevable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aucune pénalité au titre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une telle résiliation et sans que sa responsabilité ne soit engagée de quelque manière que ce soit</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et/ou </w:t>
      </w:r>
    </w:p>
    <w:p w14:paraId="161E9EB3"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4" w14:textId="6823F7D5"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ii.</w:t>
      </w:r>
      <w:r w:rsidRPr="006C47BB">
        <w:rPr>
          <w:rFonts w:asciiTheme="minorHAnsi" w:hAnsiTheme="minorHAnsi" w:cstheme="minorHAnsi"/>
          <w:sz w:val="22"/>
          <w:szCs w:val="22"/>
        </w:rPr>
        <w:tab/>
        <w:t>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exclure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de toute participation à des appels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offres en cours ou à venir et/ou de toute relation contractuelle ou de collaboration future avec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w:t>
      </w:r>
      <w:r w:rsidR="00EC13AF" w:rsidRPr="006C47BB">
        <w:rPr>
          <w:rFonts w:asciiTheme="minorHAnsi" w:hAnsiTheme="minorHAnsi" w:cstheme="minorHAnsi"/>
          <w:sz w:val="22"/>
          <w:szCs w:val="22"/>
        </w:rPr>
        <w:t xml:space="preserve"> </w:t>
      </w:r>
    </w:p>
    <w:p w14:paraId="161E9EB5"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6" w14:textId="3A7C1107"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sera en droit de rapporter toute violation de ces dispositions aux organes directeurs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OMS, aux autres organismes des Nations Unies et/ou aux donateurs. </w:t>
      </w:r>
    </w:p>
    <w:p w14:paraId="161E9EB7"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8" w14:textId="3ED10987"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6.</w:t>
      </w:r>
      <w:r w:rsidRPr="006C47BB">
        <w:rPr>
          <w:rFonts w:asciiTheme="minorHAnsi" w:hAnsiTheme="minorHAnsi" w:cstheme="minorHAnsi"/>
          <w:sz w:val="22"/>
          <w:szCs w:val="22"/>
        </w:rPr>
        <w:tab/>
      </w:r>
      <w:r w:rsidRPr="006C47BB">
        <w:rPr>
          <w:rFonts w:asciiTheme="minorHAnsi" w:hAnsiTheme="minorHAnsi" w:cstheme="minorHAnsi"/>
          <w:b/>
          <w:sz w:val="22"/>
          <w:szCs w:val="22"/>
          <w:u w:val="single"/>
        </w:rPr>
        <w:t>Utilisation du nom et de l</w:t>
      </w:r>
      <w:r w:rsidR="00264783" w:rsidRPr="006C47BB">
        <w:rPr>
          <w:rFonts w:asciiTheme="minorHAnsi" w:hAnsiTheme="minorHAnsi" w:cstheme="minorHAnsi"/>
          <w:b/>
          <w:sz w:val="22"/>
          <w:szCs w:val="22"/>
          <w:u w:val="single"/>
        </w:rPr>
        <w:t>’</w:t>
      </w:r>
      <w:r w:rsidRPr="006C47BB">
        <w:rPr>
          <w:rFonts w:asciiTheme="minorHAnsi" w:hAnsiTheme="minorHAnsi" w:cstheme="minorHAnsi"/>
          <w:b/>
          <w:sz w:val="22"/>
          <w:szCs w:val="22"/>
          <w:u w:val="single"/>
        </w:rPr>
        <w:t>emblème de l</w:t>
      </w:r>
      <w:r w:rsidR="00264783" w:rsidRPr="006C47BB">
        <w:rPr>
          <w:rFonts w:asciiTheme="minorHAnsi" w:hAnsiTheme="minorHAnsi" w:cstheme="minorHAnsi"/>
          <w:b/>
          <w:sz w:val="22"/>
          <w:szCs w:val="22"/>
          <w:u w:val="single"/>
        </w:rPr>
        <w:t>’</w:t>
      </w:r>
      <w:r w:rsidRPr="006C47BB">
        <w:rPr>
          <w:rFonts w:asciiTheme="minorHAnsi" w:hAnsiTheme="minorHAnsi" w:cstheme="minorHAnsi"/>
          <w:b/>
          <w:sz w:val="22"/>
          <w:szCs w:val="22"/>
          <w:u w:val="single"/>
        </w:rPr>
        <w:t>OMS</w:t>
      </w:r>
      <w:r w:rsidRPr="006C47BB">
        <w:rPr>
          <w:rFonts w:asciiTheme="minorHAnsi" w:hAnsiTheme="minorHAnsi" w:cstheme="minorHAnsi"/>
          <w:sz w:val="22"/>
          <w:szCs w:val="22"/>
        </w:rPr>
        <w: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n</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 pas le droit, dans aucune déclaration ni aucun support à caractère publicitaire ou promotionnel, de faire référence au Contrat ou à sa relation avec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ni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utiliser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une autre manière le nom (ou toute abréviation de celui-ci) et/ou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emblème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Organisation mondiale de la Santé, sans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autorisation écrite préalable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w:t>
      </w:r>
    </w:p>
    <w:p w14:paraId="161E9EB9"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A" w14:textId="38F3E764" w:rsidR="001371C2"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7.</w:t>
      </w:r>
      <w:r w:rsidRPr="006C47BB">
        <w:rPr>
          <w:rFonts w:asciiTheme="minorHAnsi" w:hAnsiTheme="minorHAnsi" w:cstheme="minorHAnsi"/>
          <w:sz w:val="22"/>
          <w:szCs w:val="22"/>
        </w:rPr>
        <w:tab/>
      </w:r>
      <w:r w:rsidRPr="006C47BB">
        <w:rPr>
          <w:rFonts w:asciiTheme="minorHAnsi" w:hAnsiTheme="minorHAnsi" w:cstheme="minorHAnsi"/>
          <w:b/>
          <w:sz w:val="22"/>
          <w:szCs w:val="22"/>
          <w:u w:val="single"/>
        </w:rPr>
        <w:t>Garanties concernant l</w:t>
      </w:r>
      <w:r w:rsidR="00264783" w:rsidRPr="006C47BB">
        <w:rPr>
          <w:rFonts w:asciiTheme="minorHAnsi" w:hAnsiTheme="minorHAnsi" w:cstheme="minorHAnsi"/>
          <w:b/>
          <w:sz w:val="22"/>
          <w:szCs w:val="22"/>
          <w:u w:val="single"/>
        </w:rPr>
        <w:t>’</w:t>
      </w:r>
      <w:r w:rsidRPr="006C47BB">
        <w:rPr>
          <w:rFonts w:asciiTheme="minorHAnsi" w:hAnsiTheme="minorHAnsi" w:cstheme="minorHAnsi"/>
          <w:b/>
          <w:sz w:val="22"/>
          <w:szCs w:val="22"/>
          <w:u w:val="single"/>
        </w:rPr>
        <w:t>achat</w:t>
      </w:r>
      <w:r w:rsidRPr="006C47BB">
        <w:rPr>
          <w:rFonts w:asciiTheme="minorHAnsi" w:hAnsiTheme="minorHAnsi" w:cstheme="minorHAnsi"/>
          <w:sz w:val="22"/>
          <w:szCs w:val="22"/>
        </w:rPr>
        <w:t>. Si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option du paiement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 montant maximum s</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applique, dans la mesure où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doit acheter des biens et/ou des services quelconques dans le cadre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exécution du Contrat, il devra veiller à ce que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achat de ces biens et/ou services soit effectué sur la base du principe du meilleur rapport qualité-prix. On entend par « meilleur rapport qualité-prix »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offre qui présente la meilleure combinaison du point de vue des spécifications techniques, de la qualité et du prix.</w:t>
      </w:r>
    </w:p>
    <w:p w14:paraId="0000AB11" w14:textId="77777777" w:rsidR="006C47BB" w:rsidRPr="006C47BB" w:rsidRDefault="006C47BB" w:rsidP="001371C2">
      <w:pPr>
        <w:tabs>
          <w:tab w:val="left" w:pos="1440"/>
        </w:tabs>
        <w:spacing w:line="280" w:lineRule="exact"/>
        <w:ind w:left="567"/>
        <w:rPr>
          <w:rFonts w:asciiTheme="minorHAnsi" w:hAnsiTheme="minorHAnsi" w:cstheme="minorHAnsi"/>
          <w:sz w:val="22"/>
          <w:szCs w:val="22"/>
        </w:rPr>
      </w:pPr>
    </w:p>
    <w:p w14:paraId="161E9EBC" w14:textId="2BDFDE8D" w:rsidR="001371C2" w:rsidRPr="006C47BB" w:rsidRDefault="001371C2" w:rsidP="00492CA0">
      <w:pPr>
        <w:ind w:left="567"/>
        <w:rPr>
          <w:rFonts w:asciiTheme="minorHAnsi" w:hAnsiTheme="minorHAnsi" w:cstheme="minorHAnsi"/>
          <w:sz w:val="22"/>
          <w:szCs w:val="22"/>
        </w:rPr>
      </w:pPr>
      <w:r w:rsidRPr="006C47BB">
        <w:rPr>
          <w:rFonts w:asciiTheme="minorHAnsi" w:hAnsiTheme="minorHAnsi" w:cstheme="minorHAnsi"/>
          <w:sz w:val="22"/>
          <w:szCs w:val="22"/>
        </w:rPr>
        <w:t>8.</w:t>
      </w:r>
      <w:r w:rsidRPr="006C47BB">
        <w:rPr>
          <w:rFonts w:asciiTheme="minorHAnsi" w:hAnsiTheme="minorHAnsi" w:cstheme="minorHAnsi"/>
          <w:sz w:val="22"/>
          <w:szCs w:val="22"/>
        </w:rPr>
        <w:tab/>
      </w:r>
      <w:r w:rsidRPr="006C47BB">
        <w:rPr>
          <w:rFonts w:asciiTheme="minorHAnsi" w:hAnsiTheme="minorHAnsi" w:cstheme="minorHAnsi"/>
          <w:b/>
          <w:sz w:val="22"/>
          <w:szCs w:val="22"/>
          <w:u w:val="single"/>
        </w:rPr>
        <w:t>Audit</w:t>
      </w:r>
      <w:r w:rsidR="00A471A2">
        <w:rPr>
          <w:rFonts w:asciiTheme="minorHAnsi" w:hAnsiTheme="minorHAnsi" w:cstheme="minorHAnsi"/>
          <w:b/>
          <w:sz w:val="22"/>
          <w:szCs w:val="22"/>
          <w:u w:val="single"/>
        </w:rPr>
        <w:t xml:space="preserve"> et Enquêtes</w:t>
      </w:r>
      <w:r w:rsidRPr="006C47BB">
        <w:rPr>
          <w:rFonts w:asciiTheme="minorHAnsi" w:hAnsiTheme="minorHAnsi" w:cstheme="minorHAnsi"/>
          <w:sz w:val="22"/>
          <w:szCs w:val="22"/>
        </w:rPr>
        <w: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peut demander qu</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 examen ou un audit de type financier et opérationnel du travail</w:t>
      </w:r>
      <w:r w:rsidR="00EC13AF" w:rsidRPr="006C47BB">
        <w:rPr>
          <w:rFonts w:asciiTheme="minorHAnsi" w:hAnsiTheme="minorHAnsi" w:cstheme="minorHAnsi"/>
          <w:sz w:val="22"/>
          <w:szCs w:val="22"/>
        </w:rPr>
        <w:t xml:space="preserve"> </w:t>
      </w:r>
      <w:r w:rsidRPr="006C47BB">
        <w:rPr>
          <w:rFonts w:asciiTheme="minorHAnsi" w:hAnsiTheme="minorHAnsi" w:cstheme="minorHAnsi"/>
          <w:sz w:val="22"/>
          <w:szCs w:val="22"/>
        </w:rPr>
        <w:t>effectué par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en vertu du Contrat soit effectué par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et/ou par des parties autorisées par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et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s</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engage à faciliter cet examen ou cet audit. Cet examen ou cet audit peut être effectué à tout moment pendant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exécution du travail effectué au titre du Contrat, ou dans les cinq ans suivant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achèvement du travail. Afin de faciliter cet examen ou cet audit de type financier et opérationnel,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Entrepreneur doit tenir des comptes et des registres précis et systématiques sur le travail effectué en vertu du Contrat. </w:t>
      </w:r>
      <w:r w:rsidR="00012AD9" w:rsidRPr="00492CA0">
        <w:rPr>
          <w:rFonts w:asciiTheme="minorHAnsi" w:hAnsiTheme="minorHAnsi" w:cstheme="minorHAnsi"/>
          <w:sz w:val="22"/>
          <w:szCs w:val="22"/>
        </w:rPr>
        <w:t>De même, l’OMS peut ouvrir une enquête sur les allégations crédibles de fraude et de corruption et toutes les autres formes de faute grave sur la base des informations reçues conformément à ses politiques, procédures et règles applicables.</w:t>
      </w:r>
      <w:r w:rsidR="00012AD9">
        <w:rPr>
          <w:rFonts w:cs="Arial"/>
          <w:sz w:val="13"/>
          <w:szCs w:val="13"/>
        </w:rPr>
        <w:t xml:space="preserve"> </w:t>
      </w:r>
    </w:p>
    <w:p w14:paraId="161E9EBD"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BE" w14:textId="261893EF" w:rsidR="001371C2" w:rsidRPr="006C47BB" w:rsidRDefault="00012AD9" w:rsidP="001371C2">
      <w:pPr>
        <w:tabs>
          <w:tab w:val="left" w:pos="1440"/>
        </w:tabs>
        <w:spacing w:line="280" w:lineRule="exact"/>
        <w:ind w:left="567"/>
        <w:rPr>
          <w:rFonts w:asciiTheme="minorHAnsi" w:hAnsiTheme="minorHAnsi" w:cstheme="minorHAnsi"/>
          <w:sz w:val="22"/>
          <w:szCs w:val="22"/>
        </w:rPr>
      </w:pPr>
      <w:r>
        <w:rPr>
          <w:rFonts w:asciiTheme="minorHAnsi" w:hAnsiTheme="minorHAnsi" w:cstheme="minorHAnsi"/>
          <w:sz w:val="22"/>
          <w:szCs w:val="22"/>
        </w:rPr>
        <w:t>Dans ce cadre, l</w:t>
      </w:r>
      <w:r w:rsidR="00264783" w:rsidRPr="006C47BB">
        <w:rPr>
          <w:rFonts w:asciiTheme="minorHAnsi" w:hAnsiTheme="minorHAnsi" w:cstheme="minorHAnsi"/>
          <w:sz w:val="22"/>
          <w:szCs w:val="22"/>
        </w:rPr>
        <w:t>’</w:t>
      </w:r>
      <w:r w:rsidR="001371C2" w:rsidRPr="006C47BB">
        <w:rPr>
          <w:rFonts w:asciiTheme="minorHAnsi" w:hAnsiTheme="minorHAnsi" w:cstheme="minorHAnsi"/>
          <w:sz w:val="22"/>
          <w:szCs w:val="22"/>
        </w:rPr>
        <w:t>Entrepreneur doit mettre à la disposition de l</w:t>
      </w:r>
      <w:r w:rsidR="00264783" w:rsidRPr="006C47BB">
        <w:rPr>
          <w:rFonts w:asciiTheme="minorHAnsi" w:hAnsiTheme="minorHAnsi" w:cstheme="minorHAnsi"/>
          <w:sz w:val="22"/>
          <w:szCs w:val="22"/>
        </w:rPr>
        <w:t>’</w:t>
      </w:r>
      <w:r w:rsidR="001371C2" w:rsidRPr="006C47BB">
        <w:rPr>
          <w:rFonts w:asciiTheme="minorHAnsi" w:hAnsiTheme="minorHAnsi" w:cstheme="minorHAnsi"/>
          <w:sz w:val="22"/>
          <w:szCs w:val="22"/>
        </w:rPr>
        <w:t>OMS et/ou des parties autorisées par l</w:t>
      </w:r>
      <w:r w:rsidR="00264783" w:rsidRPr="006C47BB">
        <w:rPr>
          <w:rFonts w:asciiTheme="minorHAnsi" w:hAnsiTheme="minorHAnsi" w:cstheme="minorHAnsi"/>
          <w:sz w:val="22"/>
          <w:szCs w:val="22"/>
        </w:rPr>
        <w:t>’</w:t>
      </w:r>
      <w:r w:rsidR="001371C2" w:rsidRPr="006C47BB">
        <w:rPr>
          <w:rFonts w:asciiTheme="minorHAnsi" w:hAnsiTheme="minorHAnsi" w:cstheme="minorHAnsi"/>
          <w:sz w:val="22"/>
          <w:szCs w:val="22"/>
        </w:rPr>
        <w:t>OMS, sans restriction</w:t>
      </w:r>
      <w:r w:rsidR="00EC13AF" w:rsidRPr="006C47BB">
        <w:rPr>
          <w:rFonts w:asciiTheme="minorHAnsi" w:hAnsiTheme="minorHAnsi" w:cstheme="minorHAnsi"/>
          <w:sz w:val="22"/>
          <w:szCs w:val="22"/>
        </w:rPr>
        <w:t> :</w:t>
      </w:r>
    </w:p>
    <w:p w14:paraId="161E9EBF" w14:textId="77777777" w:rsidR="001371C2" w:rsidRPr="006C47BB" w:rsidRDefault="001371C2" w:rsidP="00437A26">
      <w:pPr>
        <w:tabs>
          <w:tab w:val="left" w:pos="1440"/>
        </w:tabs>
        <w:spacing w:line="280" w:lineRule="exact"/>
        <w:rPr>
          <w:rFonts w:asciiTheme="minorHAnsi" w:hAnsiTheme="minorHAnsi" w:cstheme="minorHAnsi"/>
          <w:sz w:val="22"/>
          <w:szCs w:val="22"/>
        </w:rPr>
      </w:pPr>
    </w:p>
    <w:p w14:paraId="161E9EC1" w14:textId="1ECA90A7" w:rsidR="001371C2" w:rsidRPr="006C47BB" w:rsidRDefault="001371C2" w:rsidP="001879F1">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w:t>
      </w:r>
      <w:r w:rsidRPr="006C47BB">
        <w:rPr>
          <w:rFonts w:asciiTheme="minorHAnsi" w:hAnsiTheme="minorHAnsi" w:cstheme="minorHAnsi"/>
          <w:sz w:val="22"/>
          <w:szCs w:val="22"/>
        </w:rPr>
        <w:tab/>
        <w:t>ses livres, archives et systèmes concernant le Contrat (y compris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ensemble des informations financières et opérationnelles pertinentes)</w:t>
      </w:r>
      <w:r w:rsidR="00EC13AF" w:rsidRPr="006C47BB">
        <w:rPr>
          <w:rFonts w:asciiTheme="minorHAnsi" w:hAnsiTheme="minorHAnsi" w:cstheme="minorHAnsi"/>
          <w:sz w:val="22"/>
          <w:szCs w:val="22"/>
        </w:rPr>
        <w:t> ;</w:t>
      </w:r>
      <w:r w:rsidRPr="006C47BB">
        <w:rPr>
          <w:rFonts w:asciiTheme="minorHAnsi" w:hAnsiTheme="minorHAnsi" w:cstheme="minorHAnsi"/>
          <w:sz w:val="22"/>
          <w:szCs w:val="22"/>
        </w:rPr>
        <w:t xml:space="preserve"> et </w:t>
      </w:r>
    </w:p>
    <w:p w14:paraId="161E9EC2"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ii.</w:t>
      </w:r>
      <w:r w:rsidRPr="006C47BB">
        <w:rPr>
          <w:rFonts w:asciiTheme="minorHAnsi" w:hAnsiTheme="minorHAnsi" w:cstheme="minorHAnsi"/>
          <w:sz w:val="22"/>
          <w:szCs w:val="22"/>
        </w:rPr>
        <w:tab/>
        <w:t>un accès raisonnable à ses locaux et à son personnel.</w:t>
      </w:r>
    </w:p>
    <w:p w14:paraId="161E9EC3"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C4" w14:textId="4CB049F7"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doit fournir des explications satisfaisantes en réponse à toutes les questions découlant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audit et des droits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 xml:space="preserve">accès susmentionnés. </w:t>
      </w:r>
    </w:p>
    <w:p w14:paraId="161E9EC5"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C6" w14:textId="1E0FA1D5"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t>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peut demander à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de lui communiquer des informations complémentaires concernant le travail exécuté au titre du Contrat qui sont raisonnablement à sa disposition, y compris les conclusions et les résultats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 audit (interne ou externe) effectué par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au sujet du travail exécuté au titre du Contrat.</w:t>
      </w:r>
    </w:p>
    <w:p w14:paraId="161E9EC7" w14:textId="77777777" w:rsidR="001371C2" w:rsidRPr="006C47BB" w:rsidRDefault="001371C2" w:rsidP="001371C2">
      <w:pPr>
        <w:tabs>
          <w:tab w:val="left" w:pos="1440"/>
        </w:tabs>
        <w:spacing w:line="280" w:lineRule="exact"/>
        <w:ind w:left="567"/>
        <w:rPr>
          <w:rFonts w:asciiTheme="minorHAnsi" w:hAnsiTheme="minorHAnsi" w:cstheme="minorHAnsi"/>
          <w:sz w:val="22"/>
          <w:szCs w:val="22"/>
        </w:rPr>
      </w:pPr>
    </w:p>
    <w:p w14:paraId="161E9EC8" w14:textId="6BD0C022" w:rsidR="001371C2" w:rsidRPr="006C47BB" w:rsidRDefault="001371C2" w:rsidP="001371C2">
      <w:pPr>
        <w:tabs>
          <w:tab w:val="left" w:pos="1440"/>
        </w:tabs>
        <w:spacing w:line="280" w:lineRule="exact"/>
        <w:ind w:left="567"/>
        <w:rPr>
          <w:rFonts w:asciiTheme="minorHAnsi" w:hAnsiTheme="minorHAnsi" w:cstheme="minorHAnsi"/>
          <w:sz w:val="22"/>
          <w:szCs w:val="22"/>
        </w:rPr>
      </w:pPr>
      <w:r w:rsidRPr="006C47BB">
        <w:rPr>
          <w:rFonts w:asciiTheme="minorHAnsi" w:hAnsiTheme="minorHAnsi" w:cstheme="minorHAnsi"/>
          <w:sz w:val="22"/>
          <w:szCs w:val="22"/>
        </w:rPr>
        <w:lastRenderedPageBreak/>
        <w:t>9.</w:t>
      </w:r>
      <w:r w:rsidRPr="006C47BB">
        <w:rPr>
          <w:rFonts w:asciiTheme="minorHAnsi" w:hAnsiTheme="minorHAnsi" w:cstheme="minorHAnsi"/>
          <w:sz w:val="22"/>
          <w:szCs w:val="22"/>
        </w:rPr>
        <w:tab/>
      </w:r>
      <w:r w:rsidRPr="006C47BB">
        <w:rPr>
          <w:rFonts w:asciiTheme="minorHAnsi" w:hAnsiTheme="minorHAnsi" w:cstheme="minorHAnsi"/>
          <w:b/>
          <w:sz w:val="22"/>
          <w:szCs w:val="22"/>
          <w:u w:val="single"/>
        </w:rPr>
        <w:t>Publication du contrat</w:t>
      </w:r>
      <w:r w:rsidRPr="006C47BB">
        <w:rPr>
          <w:rFonts w:asciiTheme="minorHAnsi" w:hAnsiTheme="minorHAnsi" w:cstheme="minorHAnsi"/>
          <w:sz w:val="22"/>
          <w:szCs w:val="22"/>
        </w:rPr>
        <w:t>. Sous réserve de considérations relatives à la confidentialité,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se réserve le droit de divulguer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existence du Contrat et de publier, et/ou rendre public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une autre manière, le nom et le pays d</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enregistrement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Entrepreneur, ainsi que des informations générales concernant le travail décrit dans le présent document et la valeur du Contrat. Cette divulgation se fera conformément à la politique de l</w:t>
      </w:r>
      <w:r w:rsidR="00264783" w:rsidRPr="006C47BB">
        <w:rPr>
          <w:rFonts w:asciiTheme="minorHAnsi" w:hAnsiTheme="minorHAnsi" w:cstheme="minorHAnsi"/>
          <w:sz w:val="22"/>
          <w:szCs w:val="22"/>
        </w:rPr>
        <w:t>’</w:t>
      </w:r>
      <w:r w:rsidRPr="006C47BB">
        <w:rPr>
          <w:rFonts w:asciiTheme="minorHAnsi" w:hAnsiTheme="minorHAnsi" w:cstheme="minorHAnsi"/>
          <w:sz w:val="22"/>
          <w:szCs w:val="22"/>
        </w:rPr>
        <w:t>OMS sur la divulgation des informations et aux dispositions du Contrat.</w:t>
      </w:r>
    </w:p>
    <w:p w14:paraId="161E9EC9" w14:textId="6730BE1E" w:rsidR="001371C2" w:rsidRDefault="001371C2" w:rsidP="00AD70B2">
      <w:pPr>
        <w:jc w:val="left"/>
        <w:rPr>
          <w:rFonts w:asciiTheme="minorHAnsi" w:hAnsiTheme="minorHAnsi" w:cstheme="minorHAnsi"/>
          <w:b/>
          <w:sz w:val="22"/>
          <w:szCs w:val="22"/>
          <w:u w:val="single"/>
        </w:rPr>
      </w:pPr>
    </w:p>
    <w:p w14:paraId="53FA7896" w14:textId="4AF0FDB7" w:rsidR="002622C4" w:rsidRDefault="002622C4" w:rsidP="00AD70B2">
      <w:pPr>
        <w:jc w:val="left"/>
        <w:rPr>
          <w:rFonts w:asciiTheme="minorHAnsi" w:hAnsiTheme="minorHAnsi" w:cstheme="minorHAnsi"/>
          <w:b/>
          <w:sz w:val="22"/>
          <w:szCs w:val="22"/>
          <w:u w:val="single"/>
        </w:rPr>
      </w:pPr>
    </w:p>
    <w:p w14:paraId="1A422C8D" w14:textId="77777777" w:rsidR="002622C4" w:rsidRPr="00437A26" w:rsidRDefault="002622C4" w:rsidP="00AD70B2">
      <w:pPr>
        <w:jc w:val="left"/>
        <w:rPr>
          <w:rFonts w:asciiTheme="minorHAnsi" w:hAnsiTheme="minorHAnsi" w:cstheme="minorHAnsi"/>
          <w:b/>
          <w:sz w:val="22"/>
          <w:szCs w:val="22"/>
          <w:u w:val="single"/>
        </w:rPr>
      </w:pPr>
      <w:permStart w:id="1220245426" w:edGrp="everyone"/>
      <w:r>
        <w:rPr>
          <w:rFonts w:asciiTheme="minorHAnsi" w:hAnsiTheme="minorHAnsi" w:cstheme="minorHAnsi"/>
          <w:b/>
          <w:sz w:val="22"/>
          <w:szCs w:val="22"/>
          <w:u w:val="single"/>
        </w:rPr>
        <w:t xml:space="preserve">  </w:t>
      </w:r>
      <w:permEnd w:id="1220245426"/>
    </w:p>
    <w:sectPr w:rsidR="002622C4" w:rsidRPr="00437A26" w:rsidSect="001809EC">
      <w:headerReference w:type="even" r:id="rId17"/>
      <w:headerReference w:type="default" r:id="rId18"/>
      <w:footerReference w:type="even" r:id="rId19"/>
      <w:footerReference w:type="default" r:id="rId20"/>
      <w:headerReference w:type="first" r:id="rId21"/>
      <w:footerReference w:type="first" r:id="rId22"/>
      <w:pgSz w:w="11907" w:h="16840" w:code="9"/>
      <w:pgMar w:top="907" w:right="680" w:bottom="680"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8110" w14:textId="77777777" w:rsidR="00A87436" w:rsidRDefault="00A87436">
      <w:r>
        <w:separator/>
      </w:r>
    </w:p>
  </w:endnote>
  <w:endnote w:type="continuationSeparator" w:id="0">
    <w:p w14:paraId="0C0B69F6" w14:textId="77777777" w:rsidR="00A87436" w:rsidRDefault="00A8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3A87" w:usb1="00000000" w:usb2="00000000" w:usb3="00000000" w:csb0="000001FF" w:csb1="00000000"/>
  </w:font>
  <w:font w:name="Times New (W1)">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171" w14:textId="6C096DE4" w:rsidR="00FB7E1D" w:rsidRPr="000F3C41" w:rsidRDefault="00DC47E0" w:rsidP="00FB7E1D">
    <w:pPr>
      <w:pStyle w:val="Pieddepage"/>
      <w:rPr>
        <w:sz w:val="14"/>
        <w:szCs w:val="18"/>
      </w:rPr>
    </w:pPr>
    <w:sdt>
      <w:sdtPr>
        <w:rPr>
          <w:rFonts w:cs="Arial"/>
          <w:b/>
          <w:color w:val="447DB5"/>
          <w:sz w:val="16"/>
          <w:szCs w:val="16"/>
        </w:rPr>
        <w:alias w:val="Référence de l’appel d’offres"/>
        <w:tag w:val="Bid Reference"/>
        <w:id w:val="-1545899296"/>
        <w:dataBinding w:prefixMappings="xmlns:ns0='http://schemas.microsoft.com/office/2006/coverPageProps' " w:xpath="/ns0:CoverPageProperties[1]/ns0:Abstract[1]" w:storeItemID="{55AF091B-3C7A-41E3-B477-F2FDAA23CFDA}"/>
        <w:text/>
      </w:sdtPr>
      <w:sdtEndPr/>
      <w:sdtContent>
        <w:r w:rsidR="00EF54EC">
          <w:rPr>
            <w:rFonts w:cs="Arial"/>
            <w:b/>
            <w:color w:val="447DB5"/>
            <w:sz w:val="16"/>
            <w:szCs w:val="16"/>
          </w:rPr>
          <w:t>RFP/MLI/2025/005</w:t>
        </w:r>
      </w:sdtContent>
    </w:sdt>
  </w:p>
  <w:p w14:paraId="161E9EE5" w14:textId="5C4A3785" w:rsidR="001809EC" w:rsidRPr="00FB7E1D" w:rsidRDefault="00FB7E1D" w:rsidP="00FB7E1D">
    <w:pPr>
      <w:pStyle w:val="Pieddepage"/>
      <w:jc w:val="center"/>
      <w:rPr>
        <w:rFonts w:ascii="Arial Narrow" w:hAnsi="Arial Narrow"/>
        <w:color w:val="808080" w:themeColor="background1" w:themeShade="80"/>
        <w:sz w:val="14"/>
        <w:szCs w:val="14"/>
      </w:rPr>
    </w:pPr>
    <w:r>
      <w:rPr>
        <w:rStyle w:val="Numrodepage"/>
        <w:rFonts w:asciiTheme="minorHAnsi" w:hAnsiTheme="minorHAnsi"/>
        <w:color w:val="A6A6A6" w:themeColor="background1" w:themeShade="A6"/>
        <w:sz w:val="14"/>
        <w:szCs w:val="14"/>
      </w:rPr>
      <w:tab/>
    </w:r>
    <w:r w:rsidR="00437A26" w:rsidRPr="00C60320">
      <w:rPr>
        <w:rStyle w:val="Numrodepage"/>
        <w:rFonts w:ascii="Arial Narrow" w:hAnsi="Arial Narrow"/>
        <w:color w:val="BFBFBF" w:themeColor="background1" w:themeShade="BF"/>
        <w:sz w:val="12"/>
        <w:szCs w:val="12"/>
      </w:rPr>
      <w:t>Formulaire d’Appel d’Offres de Services (RFP)</w:t>
    </w:r>
    <w:r w:rsidR="00437A26">
      <w:rPr>
        <w:rStyle w:val="Numrodepage"/>
        <w:rFonts w:ascii="Arial Narrow" w:hAnsi="Arial Narrow"/>
        <w:color w:val="BFBFBF" w:themeColor="background1" w:themeShade="BF"/>
        <w:sz w:val="12"/>
        <w:szCs w:val="12"/>
      </w:rPr>
      <w:t>_</w:t>
    </w:r>
    <w:r w:rsidR="00437A26" w:rsidRPr="00C60320">
      <w:rPr>
        <w:rStyle w:val="Numrodepage"/>
        <w:rFonts w:ascii="Arial Narrow" w:hAnsi="Arial Narrow"/>
        <w:color w:val="BFBFBF" w:themeColor="background1" w:themeShade="BF"/>
        <w:sz w:val="12"/>
        <w:szCs w:val="12"/>
      </w:rPr>
      <w:t xml:space="preserve">Valeur </w:t>
    </w:r>
    <w:r w:rsidR="00437A26">
      <w:rPr>
        <w:rStyle w:val="Numrodepage"/>
        <w:rFonts w:ascii="Arial Narrow" w:hAnsi="Arial Narrow"/>
        <w:color w:val="BFBFBF" w:themeColor="background1" w:themeShade="BF"/>
        <w:sz w:val="12"/>
        <w:szCs w:val="12"/>
      </w:rPr>
      <w:t>inférieure_</w:t>
    </w:r>
    <w:r w:rsidR="00437A26" w:rsidRPr="00C60320">
      <w:rPr>
        <w:rStyle w:val="Numrodepage"/>
        <w:rFonts w:ascii="Arial Narrow" w:hAnsi="Arial Narrow"/>
        <w:color w:val="BFBFBF" w:themeColor="background1" w:themeShade="BF"/>
        <w:sz w:val="12"/>
        <w:szCs w:val="12"/>
      </w:rPr>
      <w:t>V</w:t>
    </w:r>
    <w:r w:rsidR="00437A26">
      <w:rPr>
        <w:rStyle w:val="Numrodepage"/>
        <w:rFonts w:ascii="Arial Narrow" w:hAnsi="Arial Narrow"/>
        <w:color w:val="BFBFBF" w:themeColor="background1" w:themeShade="BF"/>
        <w:sz w:val="12"/>
        <w:szCs w:val="12"/>
      </w:rPr>
      <w:t xml:space="preserve">ersion </w:t>
    </w:r>
    <w:r w:rsidR="00981C33" w:rsidRPr="00981C33">
      <w:rPr>
        <w:rStyle w:val="Numrodepage"/>
        <w:rFonts w:ascii="Arial Narrow" w:hAnsi="Arial Narrow"/>
        <w:color w:val="BFBFBF" w:themeColor="background1" w:themeShade="BF"/>
        <w:sz w:val="12"/>
        <w:szCs w:val="12"/>
      </w:rPr>
      <w:t>04 du 2022-09-20</w:t>
    </w:r>
    <w:r>
      <w:rPr>
        <w:rStyle w:val="Numrodepage"/>
        <w:rFonts w:asciiTheme="minorHAnsi" w:hAnsiTheme="minorHAnsi"/>
        <w:color w:val="A6A6A6" w:themeColor="background1" w:themeShade="A6"/>
        <w:sz w:val="14"/>
        <w:szCs w:val="14"/>
      </w:rPr>
      <w:tab/>
    </w:r>
    <w:r>
      <w:rPr>
        <w:rStyle w:val="Numrodepage"/>
        <w:rFonts w:asciiTheme="minorHAnsi" w:hAnsiTheme="minorHAnsi"/>
        <w:color w:val="A6A6A6" w:themeColor="background1" w:themeShade="A6"/>
        <w:sz w:val="14"/>
        <w:szCs w:val="14"/>
      </w:rPr>
      <w:tab/>
    </w:r>
    <w:r>
      <w:rPr>
        <w:rStyle w:val="Numrodepage"/>
        <w:rFonts w:asciiTheme="minorHAnsi" w:hAnsiTheme="minorHAnsi"/>
        <w:color w:val="A6A6A6" w:themeColor="background1" w:themeShade="A6"/>
        <w:sz w:val="14"/>
        <w:szCs w:val="14"/>
      </w:rPr>
      <w:tab/>
      <w:t xml:space="preserve">pg. </w:t>
    </w:r>
    <w:r w:rsidRPr="002A3A8A">
      <w:rPr>
        <w:rStyle w:val="Numrodepage"/>
        <w:rFonts w:asciiTheme="minorHAnsi" w:eastAsiaTheme="majorEastAsia" w:hAnsiTheme="minorHAnsi"/>
        <w:color w:val="A6A6A6" w:themeColor="background1" w:themeShade="A6"/>
        <w:sz w:val="14"/>
        <w:szCs w:val="14"/>
      </w:rPr>
      <w:fldChar w:fldCharType="begin"/>
    </w:r>
    <w:r w:rsidRPr="002A3A8A">
      <w:rPr>
        <w:rStyle w:val="Numrodepage"/>
        <w:rFonts w:asciiTheme="minorHAnsi" w:hAnsiTheme="minorHAnsi"/>
        <w:color w:val="A6A6A6" w:themeColor="background1" w:themeShade="A6"/>
        <w:sz w:val="14"/>
        <w:szCs w:val="14"/>
      </w:rPr>
      <w:instrText xml:space="preserve"> PAGE    \* MERGEFORMAT </w:instrText>
    </w:r>
    <w:r w:rsidRPr="002A3A8A">
      <w:rPr>
        <w:rStyle w:val="Numrodepage"/>
        <w:rFonts w:asciiTheme="minorHAnsi" w:eastAsiaTheme="majorEastAsia" w:hAnsiTheme="minorHAnsi"/>
        <w:color w:val="A6A6A6" w:themeColor="background1" w:themeShade="A6"/>
        <w:sz w:val="14"/>
        <w:szCs w:val="14"/>
      </w:rPr>
      <w:fldChar w:fldCharType="separate"/>
    </w:r>
    <w:r w:rsidR="00102014" w:rsidRPr="00102014">
      <w:rPr>
        <w:rStyle w:val="Numrodepage"/>
        <w:rFonts w:asciiTheme="minorHAnsi" w:eastAsiaTheme="majorEastAsia" w:hAnsiTheme="minorHAnsi"/>
        <w:noProof/>
        <w:color w:val="A6A6A6" w:themeColor="background1" w:themeShade="A6"/>
        <w:sz w:val="14"/>
        <w:szCs w:val="14"/>
      </w:rPr>
      <w:t>14</w:t>
    </w:r>
    <w:r w:rsidRPr="002A3A8A">
      <w:rPr>
        <w:rStyle w:val="Numrodepage"/>
        <w:rFonts w:asciiTheme="minorHAnsi" w:eastAsiaTheme="majorEastAsia" w:hAnsiTheme="minorHAnsi" w:cstheme="majorBidi"/>
        <w:color w:val="A6A6A6" w:themeColor="background1" w:themeShade="A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9EE6" w14:textId="77777777" w:rsidR="001809EC" w:rsidRDefault="001809EC" w:rsidP="000F3C41">
    <w:pPr>
      <w:pStyle w:val="Pieddepage"/>
      <w:rPr>
        <w:sz w:val="14"/>
        <w:szCs w:val="18"/>
        <w:lang w:val="en-GB"/>
      </w:rPr>
    </w:pPr>
  </w:p>
  <w:p w14:paraId="161E9EE7" w14:textId="12C38EA9" w:rsidR="001809EC" w:rsidRPr="000F3C41" w:rsidRDefault="001809EC" w:rsidP="00FB7E1D">
    <w:pPr>
      <w:pStyle w:val="Pieddepage"/>
      <w:rPr>
        <w:sz w:val="14"/>
        <w:szCs w:val="18"/>
      </w:rPr>
    </w:pPr>
    <w:r>
      <w:rPr>
        <w:b/>
        <w:color w:val="447DB5"/>
        <w:sz w:val="16"/>
        <w:szCs w:val="16"/>
      </w:rPr>
      <w:t xml:space="preserve"> </w:t>
    </w:r>
    <w:sdt>
      <w:sdtPr>
        <w:rPr>
          <w:rFonts w:cs="Arial"/>
          <w:b/>
          <w:color w:val="447DB5"/>
          <w:sz w:val="16"/>
          <w:szCs w:val="16"/>
        </w:rPr>
        <w:alias w:val="Référence de l’appel d’offres"/>
        <w:tag w:val="Bid Reference"/>
        <w:id w:val="21527185"/>
        <w:dataBinding w:prefixMappings="xmlns:ns0='http://schemas.microsoft.com/office/2006/coverPageProps' " w:xpath="/ns0:CoverPageProperties[1]/ns0:Abstract[1]" w:storeItemID="{55AF091B-3C7A-41E3-B477-F2FDAA23CFDA}"/>
        <w:text/>
      </w:sdtPr>
      <w:sdtEndPr/>
      <w:sdtContent>
        <w:r w:rsidR="00EF54EC">
          <w:rPr>
            <w:rFonts w:cs="Arial"/>
            <w:b/>
            <w:color w:val="447DB5"/>
            <w:sz w:val="16"/>
            <w:szCs w:val="16"/>
          </w:rPr>
          <w:t>RFP/MLI/2025/005</w:t>
        </w:r>
      </w:sdtContent>
    </w:sdt>
  </w:p>
  <w:p w14:paraId="161E9EE8" w14:textId="3B6B0ECC" w:rsidR="001809EC" w:rsidRPr="002F2D78" w:rsidRDefault="007173DF" w:rsidP="00FB7E1D">
    <w:pPr>
      <w:pStyle w:val="Pieddepage"/>
      <w:jc w:val="center"/>
      <w:rPr>
        <w:rStyle w:val="Numrodepage"/>
        <w:rFonts w:ascii="Arial Narrow" w:hAnsi="Arial Narrow"/>
        <w:color w:val="808080" w:themeColor="background1" w:themeShade="80"/>
        <w:sz w:val="14"/>
        <w:szCs w:val="14"/>
      </w:rPr>
    </w:pPr>
    <w:r>
      <w:rPr>
        <w:rStyle w:val="Numrodepage"/>
        <w:rFonts w:asciiTheme="minorHAnsi" w:hAnsiTheme="minorHAnsi"/>
        <w:color w:val="A6A6A6" w:themeColor="background1" w:themeShade="A6"/>
        <w:sz w:val="14"/>
        <w:szCs w:val="14"/>
      </w:rPr>
      <w:tab/>
    </w:r>
    <w:r w:rsidR="00437A26" w:rsidRPr="00C60320">
      <w:rPr>
        <w:rStyle w:val="Numrodepage"/>
        <w:rFonts w:ascii="Arial Narrow" w:hAnsi="Arial Narrow"/>
        <w:color w:val="BFBFBF" w:themeColor="background1" w:themeShade="BF"/>
        <w:sz w:val="12"/>
        <w:szCs w:val="12"/>
      </w:rPr>
      <w:t>Formulaire d’Appel d’Offres de Services (RFP)</w:t>
    </w:r>
    <w:r w:rsidR="00437A26">
      <w:rPr>
        <w:rStyle w:val="Numrodepage"/>
        <w:rFonts w:ascii="Arial Narrow" w:hAnsi="Arial Narrow"/>
        <w:color w:val="BFBFBF" w:themeColor="background1" w:themeShade="BF"/>
        <w:sz w:val="12"/>
        <w:szCs w:val="12"/>
      </w:rPr>
      <w:t>_</w:t>
    </w:r>
    <w:r w:rsidR="00437A26" w:rsidRPr="00C60320">
      <w:rPr>
        <w:rStyle w:val="Numrodepage"/>
        <w:rFonts w:ascii="Arial Narrow" w:hAnsi="Arial Narrow"/>
        <w:color w:val="BFBFBF" w:themeColor="background1" w:themeShade="BF"/>
        <w:sz w:val="12"/>
        <w:szCs w:val="12"/>
      </w:rPr>
      <w:t xml:space="preserve">Valeur </w:t>
    </w:r>
    <w:r w:rsidR="00437A26">
      <w:rPr>
        <w:rStyle w:val="Numrodepage"/>
        <w:rFonts w:ascii="Arial Narrow" w:hAnsi="Arial Narrow"/>
        <w:color w:val="BFBFBF" w:themeColor="background1" w:themeShade="BF"/>
        <w:sz w:val="12"/>
        <w:szCs w:val="12"/>
      </w:rPr>
      <w:t>inférieure_</w:t>
    </w:r>
    <w:r w:rsidR="00437A26" w:rsidRPr="00C60320">
      <w:rPr>
        <w:rStyle w:val="Numrodepage"/>
        <w:rFonts w:ascii="Arial Narrow" w:hAnsi="Arial Narrow"/>
        <w:color w:val="BFBFBF" w:themeColor="background1" w:themeShade="BF"/>
        <w:sz w:val="12"/>
        <w:szCs w:val="12"/>
      </w:rPr>
      <w:t>V</w:t>
    </w:r>
    <w:r w:rsidR="00437A26">
      <w:rPr>
        <w:rStyle w:val="Numrodepage"/>
        <w:rFonts w:ascii="Arial Narrow" w:hAnsi="Arial Narrow"/>
        <w:color w:val="BFBFBF" w:themeColor="background1" w:themeShade="BF"/>
        <w:sz w:val="12"/>
        <w:szCs w:val="12"/>
      </w:rPr>
      <w:t>ersion 03 du 04/08/2021</w:t>
    </w:r>
    <w:r>
      <w:rPr>
        <w:rStyle w:val="Numrodepage"/>
        <w:rFonts w:asciiTheme="minorHAnsi" w:hAnsiTheme="minorHAnsi"/>
        <w:color w:val="A6A6A6" w:themeColor="background1" w:themeShade="A6"/>
        <w:sz w:val="14"/>
        <w:szCs w:val="14"/>
      </w:rPr>
      <w:tab/>
    </w:r>
    <w:r>
      <w:rPr>
        <w:rStyle w:val="Numrodepage"/>
        <w:rFonts w:asciiTheme="minorHAnsi" w:hAnsiTheme="minorHAnsi"/>
        <w:color w:val="A6A6A6" w:themeColor="background1" w:themeShade="A6"/>
        <w:sz w:val="14"/>
        <w:szCs w:val="14"/>
      </w:rPr>
      <w:tab/>
    </w:r>
    <w:r>
      <w:rPr>
        <w:rStyle w:val="Numrodepage"/>
        <w:rFonts w:asciiTheme="minorHAnsi" w:hAnsiTheme="minorHAnsi"/>
        <w:color w:val="A6A6A6" w:themeColor="background1" w:themeShade="A6"/>
        <w:sz w:val="14"/>
        <w:szCs w:val="14"/>
      </w:rPr>
      <w:tab/>
      <w:t xml:space="preserve">pg. </w:t>
    </w:r>
    <w:r w:rsidRPr="002A3A8A">
      <w:rPr>
        <w:rStyle w:val="Numrodepage"/>
        <w:rFonts w:asciiTheme="minorHAnsi" w:eastAsiaTheme="majorEastAsia" w:hAnsiTheme="minorHAnsi"/>
        <w:color w:val="A6A6A6" w:themeColor="background1" w:themeShade="A6"/>
        <w:sz w:val="14"/>
        <w:szCs w:val="14"/>
      </w:rPr>
      <w:fldChar w:fldCharType="begin"/>
    </w:r>
    <w:r w:rsidRPr="002A3A8A">
      <w:rPr>
        <w:rStyle w:val="Numrodepage"/>
        <w:rFonts w:asciiTheme="minorHAnsi" w:hAnsiTheme="minorHAnsi"/>
        <w:color w:val="A6A6A6" w:themeColor="background1" w:themeShade="A6"/>
        <w:sz w:val="14"/>
        <w:szCs w:val="14"/>
      </w:rPr>
      <w:instrText xml:space="preserve"> PAGE    \* MERGEFORMAT </w:instrText>
    </w:r>
    <w:r w:rsidRPr="002A3A8A">
      <w:rPr>
        <w:rStyle w:val="Numrodepage"/>
        <w:rFonts w:asciiTheme="minorHAnsi" w:eastAsiaTheme="majorEastAsia" w:hAnsiTheme="minorHAnsi"/>
        <w:color w:val="A6A6A6" w:themeColor="background1" w:themeShade="A6"/>
        <w:sz w:val="14"/>
        <w:szCs w:val="14"/>
      </w:rPr>
      <w:fldChar w:fldCharType="separate"/>
    </w:r>
    <w:r w:rsidR="00102014" w:rsidRPr="00102014">
      <w:rPr>
        <w:rStyle w:val="Numrodepage"/>
        <w:rFonts w:asciiTheme="minorHAnsi" w:eastAsiaTheme="majorEastAsia" w:hAnsiTheme="minorHAnsi" w:cstheme="majorBidi"/>
        <w:noProof/>
        <w:color w:val="A6A6A6" w:themeColor="background1" w:themeShade="A6"/>
        <w:sz w:val="14"/>
        <w:szCs w:val="14"/>
      </w:rPr>
      <w:t>13</w:t>
    </w:r>
    <w:r w:rsidRPr="002A3A8A">
      <w:rPr>
        <w:rStyle w:val="Numrodepage"/>
        <w:rFonts w:asciiTheme="minorHAnsi" w:eastAsiaTheme="majorEastAsia" w:hAnsiTheme="minorHAnsi" w:cstheme="majorBidi"/>
        <w:color w:val="A6A6A6" w:themeColor="background1" w:themeShade="A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9EED" w14:textId="622E0CBC" w:rsidR="001809EC" w:rsidRDefault="001809EC" w:rsidP="005B1200">
    <w:pPr>
      <w:pStyle w:val="Pieddepage"/>
      <w:jc w:val="right"/>
      <w:rPr>
        <w:rFonts w:cs="Arial"/>
        <w:b/>
        <w:color w:val="447DB5"/>
        <w:sz w:val="16"/>
        <w:szCs w:val="16"/>
        <w:lang w:val="en-GB"/>
      </w:rPr>
    </w:pPr>
  </w:p>
  <w:p w14:paraId="161E9EEF" w14:textId="4F532305" w:rsidR="001809EC" w:rsidRPr="002A3A8A" w:rsidRDefault="0013550F" w:rsidP="00754097">
    <w:pPr>
      <w:pStyle w:val="Pieddepage"/>
      <w:jc w:val="center"/>
      <w:rPr>
        <w:rStyle w:val="Numrodepage"/>
        <w:rFonts w:asciiTheme="minorHAnsi" w:hAnsiTheme="minorHAnsi"/>
        <w:color w:val="A6A6A6" w:themeColor="background1" w:themeShade="A6"/>
        <w:spacing w:val="-10"/>
        <w:sz w:val="14"/>
        <w:szCs w:val="14"/>
      </w:rPr>
    </w:pPr>
    <w:r w:rsidRPr="00C60320">
      <w:rPr>
        <w:rStyle w:val="Numrodepage"/>
        <w:rFonts w:ascii="Arial Narrow" w:hAnsi="Arial Narrow"/>
        <w:color w:val="BFBFBF" w:themeColor="background1" w:themeShade="BF"/>
        <w:sz w:val="12"/>
        <w:szCs w:val="12"/>
      </w:rPr>
      <w:t>Formulaire d’Appel d’Offres de Services (RFP)</w:t>
    </w:r>
    <w:r>
      <w:rPr>
        <w:rStyle w:val="Numrodepage"/>
        <w:rFonts w:ascii="Arial Narrow" w:hAnsi="Arial Narrow"/>
        <w:color w:val="BFBFBF" w:themeColor="background1" w:themeShade="BF"/>
        <w:sz w:val="12"/>
        <w:szCs w:val="12"/>
      </w:rPr>
      <w:t>_</w:t>
    </w:r>
    <w:r w:rsidRPr="00C60320">
      <w:rPr>
        <w:rStyle w:val="Numrodepage"/>
        <w:rFonts w:ascii="Arial Narrow" w:hAnsi="Arial Narrow"/>
        <w:color w:val="BFBFBF" w:themeColor="background1" w:themeShade="BF"/>
        <w:sz w:val="12"/>
        <w:szCs w:val="12"/>
      </w:rPr>
      <w:t xml:space="preserve">Valeur </w:t>
    </w:r>
    <w:r>
      <w:rPr>
        <w:rStyle w:val="Numrodepage"/>
        <w:rFonts w:ascii="Arial Narrow" w:hAnsi="Arial Narrow"/>
        <w:color w:val="BFBFBF" w:themeColor="background1" w:themeShade="BF"/>
        <w:sz w:val="12"/>
        <w:szCs w:val="12"/>
      </w:rPr>
      <w:t>inférieure_</w:t>
    </w:r>
    <w:r w:rsidRPr="00C60320">
      <w:rPr>
        <w:rStyle w:val="Numrodepage"/>
        <w:rFonts w:ascii="Arial Narrow" w:hAnsi="Arial Narrow"/>
        <w:color w:val="BFBFBF" w:themeColor="background1" w:themeShade="BF"/>
        <w:sz w:val="12"/>
        <w:szCs w:val="12"/>
      </w:rPr>
      <w:t>V</w:t>
    </w:r>
    <w:r>
      <w:rPr>
        <w:rStyle w:val="Numrodepage"/>
        <w:rFonts w:ascii="Arial Narrow" w:hAnsi="Arial Narrow"/>
        <w:color w:val="BFBFBF" w:themeColor="background1" w:themeShade="BF"/>
        <w:sz w:val="12"/>
        <w:szCs w:val="12"/>
      </w:rPr>
      <w:t xml:space="preserve">ersion </w:t>
    </w:r>
    <w:r w:rsidR="00981C33" w:rsidRPr="00981C33">
      <w:rPr>
        <w:rStyle w:val="Numrodepage"/>
        <w:rFonts w:ascii="Arial Narrow" w:hAnsi="Arial Narrow"/>
        <w:color w:val="BFBFBF" w:themeColor="background1" w:themeShade="BF"/>
        <w:sz w:val="12"/>
        <w:szCs w:val="12"/>
      </w:rPr>
      <w:t>04 du 2022-09-20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15FD" w14:textId="77777777" w:rsidR="00A87436" w:rsidRDefault="00A87436">
      <w:r>
        <w:separator/>
      </w:r>
    </w:p>
  </w:footnote>
  <w:footnote w:type="continuationSeparator" w:id="0">
    <w:p w14:paraId="25630B7F" w14:textId="77777777" w:rsidR="00A87436" w:rsidRDefault="00A8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94" w:type="dxa"/>
      <w:tblLook w:val="01E0" w:firstRow="1" w:lastRow="1" w:firstColumn="1" w:lastColumn="1" w:noHBand="0" w:noVBand="0"/>
    </w:tblPr>
    <w:tblGrid>
      <w:gridCol w:w="226"/>
      <w:gridCol w:w="344"/>
      <w:gridCol w:w="10924"/>
    </w:tblGrid>
    <w:tr w:rsidR="001809EC" w:rsidRPr="0010468C" w14:paraId="161E9ED5" w14:textId="77777777" w:rsidTr="00FB0F57">
      <w:trPr>
        <w:trHeight w:hRule="exact" w:val="482"/>
      </w:trPr>
      <w:tc>
        <w:tcPr>
          <w:tcW w:w="226" w:type="dxa"/>
          <w:vAlign w:val="bottom"/>
        </w:tcPr>
        <w:p w14:paraId="161E9ED2" w14:textId="77777777" w:rsidR="001809EC" w:rsidRPr="0010468C" w:rsidRDefault="001809EC" w:rsidP="006C6618">
          <w:pPr>
            <w:pStyle w:val="En-tte"/>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161E9ED3" w14:textId="77777777" w:rsidR="001809EC" w:rsidRPr="0010468C" w:rsidRDefault="001809EC" w:rsidP="006C6618">
          <w:pPr>
            <w:pStyle w:val="En-tte"/>
            <w:rPr>
              <w:color w:val="447DB5"/>
            </w:rPr>
          </w:pPr>
        </w:p>
      </w:tc>
      <w:tc>
        <w:tcPr>
          <w:tcW w:w="10924" w:type="dxa"/>
          <w:tcBorders>
            <w:left w:val="single" w:sz="12" w:space="0" w:color="1E7FB8"/>
            <w:bottom w:val="single" w:sz="12" w:space="0" w:color="1E7FB8"/>
          </w:tcBorders>
          <w:shd w:val="clear" w:color="auto" w:fill="auto"/>
          <w:vAlign w:val="bottom"/>
        </w:tcPr>
        <w:p w14:paraId="161E9ED4" w14:textId="6AD0C214" w:rsidR="001809EC" w:rsidRPr="0010468C" w:rsidRDefault="001809EC" w:rsidP="006C6618">
          <w:pPr>
            <w:pStyle w:val="En-tte"/>
            <w:spacing w:after="60"/>
            <w:rPr>
              <w:rFonts w:ascii="Arial Narrow" w:hAnsi="Arial Narrow"/>
              <w:b/>
              <w:bCs/>
              <w:noProof/>
              <w:color w:val="447DB5"/>
              <w:szCs w:val="20"/>
            </w:rPr>
          </w:pPr>
          <w:r w:rsidRPr="0010468C">
            <w:rPr>
              <w:rStyle w:val="Numrodepage"/>
              <w:rFonts w:ascii="Arial Narrow" w:hAnsi="Arial Narrow"/>
              <w:b/>
              <w:bCs/>
              <w:color w:val="447DB5"/>
            </w:rPr>
            <w:fldChar w:fldCharType="begin"/>
          </w:r>
          <w:r w:rsidRPr="0010468C">
            <w:rPr>
              <w:rStyle w:val="Numrodepage"/>
              <w:rFonts w:ascii="Arial Narrow" w:hAnsi="Arial Narrow"/>
              <w:b/>
              <w:bCs/>
              <w:color w:val="447DB5"/>
            </w:rPr>
            <w:instrText xml:space="preserve"> PAGE </w:instrText>
          </w:r>
          <w:r w:rsidRPr="0010468C">
            <w:rPr>
              <w:rStyle w:val="Numrodepage"/>
              <w:rFonts w:ascii="Arial Narrow" w:hAnsi="Arial Narrow"/>
              <w:b/>
              <w:bCs/>
              <w:color w:val="447DB5"/>
            </w:rPr>
            <w:fldChar w:fldCharType="separate"/>
          </w:r>
          <w:r w:rsidR="00102014">
            <w:rPr>
              <w:rStyle w:val="Numrodepage"/>
              <w:rFonts w:ascii="Arial Narrow" w:hAnsi="Arial Narrow"/>
              <w:b/>
              <w:bCs/>
              <w:noProof/>
              <w:color w:val="447DB5"/>
            </w:rPr>
            <w:t>14</w:t>
          </w:r>
          <w:r w:rsidRPr="0010468C">
            <w:rPr>
              <w:rStyle w:val="Numrodepage"/>
              <w:rFonts w:ascii="Arial Narrow" w:hAnsi="Arial Narrow"/>
              <w:b/>
              <w:bCs/>
              <w:color w:val="447DB5"/>
            </w:rPr>
            <w:fldChar w:fldCharType="end"/>
          </w:r>
          <w:r>
            <w:rPr>
              <w:rStyle w:val="Numrodepage"/>
              <w:rFonts w:ascii="Arial Narrow" w:hAnsi="Arial Narrow"/>
              <w:b/>
              <w:bCs/>
              <w:color w:val="447DB5"/>
            </w:rPr>
            <w:t xml:space="preserve"> </w:t>
          </w:r>
        </w:p>
      </w:tc>
    </w:tr>
    <w:tr w:rsidR="001809EC" w:rsidRPr="0010468C" w14:paraId="161E9ED9" w14:textId="77777777" w:rsidTr="00FB0F57">
      <w:trPr>
        <w:trHeight w:hRule="exact" w:val="402"/>
      </w:trPr>
      <w:tc>
        <w:tcPr>
          <w:tcW w:w="226" w:type="dxa"/>
          <w:vAlign w:val="center"/>
        </w:tcPr>
        <w:p w14:paraId="161E9ED6" w14:textId="77777777" w:rsidR="001809EC" w:rsidRPr="0010468C" w:rsidRDefault="001809EC" w:rsidP="006C6618">
          <w:pPr>
            <w:pStyle w:val="En-tte"/>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161E9ED7" w14:textId="77777777" w:rsidR="001809EC" w:rsidRPr="0010468C" w:rsidRDefault="001809EC" w:rsidP="006C6618">
          <w:pPr>
            <w:pStyle w:val="En-tte"/>
            <w:rPr>
              <w:color w:val="447DB5"/>
            </w:rPr>
          </w:pPr>
        </w:p>
      </w:tc>
      <w:tc>
        <w:tcPr>
          <w:tcW w:w="10924" w:type="dxa"/>
          <w:tcBorders>
            <w:top w:val="single" w:sz="12" w:space="0" w:color="1E7FB8"/>
            <w:left w:val="single" w:sz="12" w:space="0" w:color="1E7FB8"/>
          </w:tcBorders>
          <w:shd w:val="clear" w:color="auto" w:fill="auto"/>
          <w:vAlign w:val="center"/>
        </w:tcPr>
        <w:p w14:paraId="161E9ED8" w14:textId="0A4FFCEE" w:rsidR="001809EC" w:rsidRPr="002A3A8A" w:rsidRDefault="006562CB" w:rsidP="006A5381">
          <w:pPr>
            <w:pStyle w:val="En-tte"/>
            <w:jc w:val="left"/>
            <w:rPr>
              <w:rFonts w:asciiTheme="minorHAnsi" w:hAnsiTheme="minorHAnsi" w:cs="Times New (W1)"/>
              <w:noProof/>
              <w:color w:val="993366"/>
              <w:spacing w:val="-12"/>
              <w:szCs w:val="20"/>
            </w:rPr>
          </w:pPr>
          <w:r>
            <w:rPr>
              <w:rFonts w:asciiTheme="minorHAnsi" w:hAnsiTheme="minorHAnsi"/>
              <w:color w:val="993366"/>
              <w:szCs w:val="20"/>
            </w:rPr>
            <w:t xml:space="preserve">Bureau </w:t>
          </w:r>
          <w:r w:rsidR="00346E98">
            <w:rPr>
              <w:rFonts w:asciiTheme="minorHAnsi" w:hAnsiTheme="minorHAnsi"/>
              <w:color w:val="993366"/>
              <w:szCs w:val="20"/>
            </w:rPr>
            <w:t>Pays/nom de l</w:t>
          </w:r>
          <w:r w:rsidR="00264783">
            <w:rPr>
              <w:rFonts w:asciiTheme="minorHAnsi" w:hAnsiTheme="minorHAnsi"/>
              <w:color w:val="993366"/>
              <w:szCs w:val="20"/>
            </w:rPr>
            <w:t>’</w:t>
          </w:r>
          <w:r w:rsidR="00346E98">
            <w:rPr>
              <w:rFonts w:asciiTheme="minorHAnsi" w:hAnsiTheme="minorHAnsi"/>
              <w:color w:val="993366"/>
              <w:szCs w:val="20"/>
            </w:rPr>
            <w:t xml:space="preserve">unité </w:t>
          </w:r>
          <w:sdt>
            <w:sdtPr>
              <w:rPr>
                <w:rFonts w:asciiTheme="minorHAnsi" w:hAnsiTheme="minorHAnsi" w:cs="Times New (W1)"/>
                <w:noProof/>
                <w:color w:val="993366"/>
                <w:spacing w:val="-12"/>
                <w:szCs w:val="20"/>
              </w:rPr>
              <w:alias w:val="Catégorie"/>
              <w:tag w:val=""/>
              <w:id w:val="-786435444"/>
              <w:dataBinding w:prefixMappings="xmlns:ns0='http://purl.org/dc/elements/1.1/' xmlns:ns1='http://schemas.openxmlformats.org/package/2006/metadata/core-properties' " w:xpath="/ns1:coreProperties[1]/ns1:category[1]" w:storeItemID="{6C3C8BC8-F283-45AE-878A-BAB7291924A1}"/>
              <w:text/>
            </w:sdtPr>
            <w:sdtEndPr/>
            <w:sdtContent>
              <w:r w:rsidR="00794A4A">
                <w:rPr>
                  <w:rFonts w:asciiTheme="minorHAnsi" w:hAnsiTheme="minorHAnsi" w:cs="Times New (W1)"/>
                  <w:noProof/>
                  <w:color w:val="993366"/>
                  <w:spacing w:val="-12"/>
                  <w:szCs w:val="20"/>
                </w:rPr>
                <w:t>ADMINISTRATION</w:t>
              </w:r>
            </w:sdtContent>
          </w:sdt>
        </w:p>
      </w:tc>
    </w:tr>
  </w:tbl>
  <w:p w14:paraId="161E9EDA" w14:textId="65B25DE4" w:rsidR="001809EC" w:rsidRDefault="0017677A">
    <w:pPr>
      <w:pStyle w:val="En-tte"/>
    </w:pPr>
    <w:r>
      <w:rPr>
        <w:noProof/>
        <w:lang w:eastAsia="fr-FR"/>
      </w:rPr>
      <w:drawing>
        <wp:anchor distT="0" distB="0" distL="114300" distR="114300" simplePos="0" relativeHeight="251658240" behindDoc="0" locked="0" layoutInCell="1" allowOverlap="0" wp14:anchorId="161E9EF0" wp14:editId="076D45AF">
          <wp:simplePos x="0" y="0"/>
          <wp:positionH relativeFrom="column">
            <wp:posOffset>654685</wp:posOffset>
          </wp:positionH>
          <wp:positionV relativeFrom="paragraph">
            <wp:posOffset>-743585</wp:posOffset>
          </wp:positionV>
          <wp:extent cx="1552575" cy="392430"/>
          <wp:effectExtent l="0" t="0" r="9525" b="762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2575" cy="39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94" w:type="dxa"/>
      <w:tblLook w:val="01E0" w:firstRow="1" w:lastRow="1" w:firstColumn="1" w:lastColumn="1" w:noHBand="0" w:noVBand="0"/>
    </w:tblPr>
    <w:tblGrid>
      <w:gridCol w:w="226"/>
      <w:gridCol w:w="344"/>
      <w:gridCol w:w="10924"/>
    </w:tblGrid>
    <w:tr w:rsidR="001809EC" w:rsidRPr="0010468C" w14:paraId="161E9EDE" w14:textId="77777777" w:rsidTr="006C6618">
      <w:trPr>
        <w:trHeight w:hRule="exact" w:val="482"/>
      </w:trPr>
      <w:tc>
        <w:tcPr>
          <w:tcW w:w="226" w:type="dxa"/>
          <w:vAlign w:val="bottom"/>
        </w:tcPr>
        <w:p w14:paraId="161E9EDB" w14:textId="77777777" w:rsidR="001809EC" w:rsidRPr="0010468C" w:rsidRDefault="001809EC" w:rsidP="006C6618">
          <w:pPr>
            <w:pStyle w:val="En-tte"/>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161E9EDC" w14:textId="77777777" w:rsidR="001809EC" w:rsidRPr="0010468C" w:rsidRDefault="001809EC" w:rsidP="006C6618">
          <w:pPr>
            <w:pStyle w:val="En-tte"/>
            <w:rPr>
              <w:color w:val="447DB5"/>
            </w:rPr>
          </w:pPr>
        </w:p>
      </w:tc>
      <w:tc>
        <w:tcPr>
          <w:tcW w:w="10924" w:type="dxa"/>
          <w:tcBorders>
            <w:left w:val="single" w:sz="12" w:space="0" w:color="1E7FB8"/>
            <w:bottom w:val="single" w:sz="12" w:space="0" w:color="1E7FB8"/>
          </w:tcBorders>
          <w:shd w:val="clear" w:color="auto" w:fill="auto"/>
          <w:vAlign w:val="bottom"/>
        </w:tcPr>
        <w:p w14:paraId="161E9EDD" w14:textId="4DA22388" w:rsidR="001809EC" w:rsidRPr="0010468C" w:rsidRDefault="001809EC" w:rsidP="006C6618">
          <w:pPr>
            <w:pStyle w:val="En-tte"/>
            <w:spacing w:after="60"/>
            <w:rPr>
              <w:rFonts w:ascii="Arial Narrow" w:hAnsi="Arial Narrow"/>
              <w:b/>
              <w:bCs/>
              <w:noProof/>
              <w:color w:val="447DB5"/>
              <w:szCs w:val="20"/>
            </w:rPr>
          </w:pPr>
          <w:r w:rsidRPr="0010468C">
            <w:rPr>
              <w:rStyle w:val="Numrodepage"/>
              <w:rFonts w:ascii="Arial Narrow" w:hAnsi="Arial Narrow"/>
              <w:b/>
              <w:bCs/>
              <w:color w:val="447DB5"/>
            </w:rPr>
            <w:fldChar w:fldCharType="begin"/>
          </w:r>
          <w:r w:rsidRPr="0010468C">
            <w:rPr>
              <w:rStyle w:val="Numrodepage"/>
              <w:rFonts w:ascii="Arial Narrow" w:hAnsi="Arial Narrow"/>
              <w:b/>
              <w:bCs/>
              <w:color w:val="447DB5"/>
            </w:rPr>
            <w:instrText xml:space="preserve"> PAGE </w:instrText>
          </w:r>
          <w:r w:rsidRPr="0010468C">
            <w:rPr>
              <w:rStyle w:val="Numrodepage"/>
              <w:rFonts w:ascii="Arial Narrow" w:hAnsi="Arial Narrow"/>
              <w:b/>
              <w:bCs/>
              <w:color w:val="447DB5"/>
            </w:rPr>
            <w:fldChar w:fldCharType="separate"/>
          </w:r>
          <w:r w:rsidR="00102014">
            <w:rPr>
              <w:rStyle w:val="Numrodepage"/>
              <w:rFonts w:ascii="Arial Narrow" w:hAnsi="Arial Narrow"/>
              <w:b/>
              <w:bCs/>
              <w:noProof/>
              <w:color w:val="447DB5"/>
            </w:rPr>
            <w:t>13</w:t>
          </w:r>
          <w:r w:rsidRPr="0010468C">
            <w:rPr>
              <w:rStyle w:val="Numrodepage"/>
              <w:rFonts w:ascii="Arial Narrow" w:hAnsi="Arial Narrow"/>
              <w:b/>
              <w:bCs/>
              <w:color w:val="447DB5"/>
            </w:rPr>
            <w:fldChar w:fldCharType="end"/>
          </w:r>
          <w:r>
            <w:rPr>
              <w:rStyle w:val="Numrodepage"/>
              <w:rFonts w:ascii="Arial Narrow" w:hAnsi="Arial Narrow"/>
              <w:b/>
              <w:bCs/>
              <w:color w:val="447DB5"/>
            </w:rPr>
            <w:t xml:space="preserve"> </w:t>
          </w:r>
        </w:p>
      </w:tc>
    </w:tr>
    <w:tr w:rsidR="001809EC" w:rsidRPr="0010468C" w14:paraId="161E9EE2" w14:textId="77777777" w:rsidTr="006C6618">
      <w:trPr>
        <w:trHeight w:hRule="exact" w:val="402"/>
      </w:trPr>
      <w:tc>
        <w:tcPr>
          <w:tcW w:w="226" w:type="dxa"/>
          <w:vAlign w:val="center"/>
        </w:tcPr>
        <w:p w14:paraId="161E9EDF" w14:textId="77777777" w:rsidR="001809EC" w:rsidRPr="0010468C" w:rsidRDefault="001809EC" w:rsidP="006C6618">
          <w:pPr>
            <w:pStyle w:val="En-tte"/>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161E9EE0" w14:textId="77777777" w:rsidR="001809EC" w:rsidRPr="0010468C" w:rsidRDefault="001809EC" w:rsidP="006C6618">
          <w:pPr>
            <w:pStyle w:val="En-tte"/>
            <w:rPr>
              <w:color w:val="447DB5"/>
            </w:rPr>
          </w:pPr>
        </w:p>
      </w:tc>
      <w:tc>
        <w:tcPr>
          <w:tcW w:w="10924" w:type="dxa"/>
          <w:tcBorders>
            <w:top w:val="single" w:sz="12" w:space="0" w:color="1E7FB8"/>
            <w:left w:val="single" w:sz="12" w:space="0" w:color="1E7FB8"/>
          </w:tcBorders>
          <w:shd w:val="clear" w:color="auto" w:fill="auto"/>
          <w:vAlign w:val="center"/>
        </w:tcPr>
        <w:p w14:paraId="161E9EE1" w14:textId="55C512B3" w:rsidR="001809EC" w:rsidRPr="00437A26" w:rsidRDefault="00346E98" w:rsidP="006A5381">
          <w:pPr>
            <w:pStyle w:val="En-tte"/>
            <w:jc w:val="left"/>
            <w:rPr>
              <w:rFonts w:asciiTheme="minorHAnsi" w:hAnsiTheme="minorHAnsi" w:cstheme="minorHAnsi"/>
              <w:noProof/>
              <w:color w:val="993366"/>
              <w:szCs w:val="20"/>
            </w:rPr>
          </w:pPr>
          <w:r w:rsidRPr="00437A26">
            <w:rPr>
              <w:rFonts w:asciiTheme="minorHAnsi" w:hAnsiTheme="minorHAnsi" w:cstheme="minorHAnsi"/>
              <w:color w:val="993366"/>
              <w:szCs w:val="20"/>
            </w:rPr>
            <w:t>Pays/nom de l</w:t>
          </w:r>
          <w:r w:rsidR="00264783" w:rsidRPr="00437A26">
            <w:rPr>
              <w:rFonts w:asciiTheme="minorHAnsi" w:hAnsiTheme="minorHAnsi" w:cstheme="minorHAnsi"/>
              <w:color w:val="993366"/>
              <w:szCs w:val="20"/>
            </w:rPr>
            <w:t>’</w:t>
          </w:r>
          <w:r w:rsidRPr="00437A26">
            <w:rPr>
              <w:rFonts w:asciiTheme="minorHAnsi" w:hAnsiTheme="minorHAnsi" w:cstheme="minorHAnsi"/>
              <w:color w:val="993366"/>
              <w:szCs w:val="20"/>
            </w:rPr>
            <w:t xml:space="preserve">unité </w:t>
          </w:r>
          <w:sdt>
            <w:sdtPr>
              <w:rPr>
                <w:rFonts w:asciiTheme="minorHAnsi" w:hAnsiTheme="minorHAnsi" w:cstheme="minorHAnsi"/>
                <w:noProof/>
                <w:color w:val="993366"/>
                <w:szCs w:val="20"/>
              </w:rPr>
              <w:alias w:val="Catégorie"/>
              <w:tag w:val=""/>
              <w:id w:val="1623343145"/>
              <w:dataBinding w:prefixMappings="xmlns:ns0='http://purl.org/dc/elements/1.1/' xmlns:ns1='http://schemas.openxmlformats.org/package/2006/metadata/core-properties' " w:xpath="/ns1:coreProperties[1]/ns1:category[1]" w:storeItemID="{6C3C8BC8-F283-45AE-878A-BAB7291924A1}"/>
              <w:text/>
            </w:sdtPr>
            <w:sdtEndPr/>
            <w:sdtContent>
              <w:r w:rsidR="00794A4A">
                <w:rPr>
                  <w:rFonts w:asciiTheme="minorHAnsi" w:hAnsiTheme="minorHAnsi" w:cstheme="minorHAnsi"/>
                  <w:noProof/>
                  <w:color w:val="993366"/>
                  <w:szCs w:val="20"/>
                </w:rPr>
                <w:t>ADMINISTRATION</w:t>
              </w:r>
            </w:sdtContent>
          </w:sdt>
        </w:p>
      </w:tc>
    </w:tr>
  </w:tbl>
  <w:p w14:paraId="161E9EE3" w14:textId="603A0786" w:rsidR="001809EC" w:rsidRDefault="00324BFE">
    <w:pPr>
      <w:pStyle w:val="En-tte"/>
    </w:pPr>
    <w:r>
      <w:rPr>
        <w:noProof/>
        <w:lang w:eastAsia="fr-FR"/>
      </w:rPr>
      <w:drawing>
        <wp:anchor distT="0" distB="0" distL="114300" distR="114300" simplePos="0" relativeHeight="251659264" behindDoc="0" locked="0" layoutInCell="1" allowOverlap="0" wp14:anchorId="161E9EF2" wp14:editId="0616FECE">
          <wp:simplePos x="0" y="0"/>
          <wp:positionH relativeFrom="column">
            <wp:posOffset>654685</wp:posOffset>
          </wp:positionH>
          <wp:positionV relativeFrom="paragraph">
            <wp:posOffset>-743585</wp:posOffset>
          </wp:positionV>
          <wp:extent cx="1552575" cy="392430"/>
          <wp:effectExtent l="0" t="0" r="9525" b="762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2575" cy="39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9EE9" w14:textId="4879AA21" w:rsidR="001809EC" w:rsidRDefault="006C47BB" w:rsidP="000B5D22">
    <w:pPr>
      <w:pStyle w:val="En-tte"/>
    </w:pPr>
    <w:r>
      <w:rPr>
        <w:noProof/>
        <w:lang w:eastAsia="fr-FR"/>
      </w:rPr>
      <w:drawing>
        <wp:anchor distT="0" distB="0" distL="114300" distR="114300" simplePos="0" relativeHeight="251657216" behindDoc="0" locked="0" layoutInCell="1" allowOverlap="1" wp14:anchorId="161E9EF4" wp14:editId="3B39C91A">
          <wp:simplePos x="0" y="0"/>
          <wp:positionH relativeFrom="column">
            <wp:posOffset>1828800</wp:posOffset>
          </wp:positionH>
          <wp:positionV relativeFrom="paragraph">
            <wp:posOffset>-193243</wp:posOffset>
          </wp:positionV>
          <wp:extent cx="2959837" cy="74930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59837" cy="749300"/>
                  </a:xfrm>
                  <a:prstGeom prst="rect">
                    <a:avLst/>
                  </a:prstGeom>
                </pic:spPr>
              </pic:pic>
            </a:graphicData>
          </a:graphic>
        </wp:anchor>
      </w:drawing>
    </w:r>
  </w:p>
  <w:p w14:paraId="161E9EEA" w14:textId="76AA60AD" w:rsidR="001809EC" w:rsidRDefault="001809EC" w:rsidP="000B5D22">
    <w:pPr>
      <w:pStyle w:val="En-tte"/>
    </w:pPr>
  </w:p>
  <w:p w14:paraId="161E9EEB" w14:textId="127909CD" w:rsidR="001809EC" w:rsidRDefault="001809EC" w:rsidP="00FB7E1D">
    <w:pPr>
      <w:pStyle w:val="En-tte"/>
      <w:jc w:val="center"/>
    </w:pPr>
  </w:p>
  <w:p w14:paraId="161E9EEC" w14:textId="77777777" w:rsidR="001809EC" w:rsidRDefault="001809EC" w:rsidP="000B5D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946D488"/>
    <w:lvl w:ilvl="0">
      <w:start w:val="1"/>
      <w:numFmt w:val="decimal"/>
      <w:pStyle w:val="Listenumros2"/>
      <w:lvlText w:val="%1."/>
      <w:lvlJc w:val="left"/>
      <w:pPr>
        <w:tabs>
          <w:tab w:val="num" w:pos="643"/>
        </w:tabs>
        <w:ind w:left="643" w:hanging="360"/>
      </w:pPr>
    </w:lvl>
  </w:abstractNum>
  <w:abstractNum w:abstractNumId="1"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C5FE6"/>
    <w:multiLevelType w:val="hybridMultilevel"/>
    <w:tmpl w:val="5CA6E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701059"/>
    <w:multiLevelType w:val="multilevel"/>
    <w:tmpl w:val="CBAAD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856E4"/>
    <w:multiLevelType w:val="hybridMultilevel"/>
    <w:tmpl w:val="6860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E166B"/>
    <w:multiLevelType w:val="multilevel"/>
    <w:tmpl w:val="73D08494"/>
    <w:lvl w:ilvl="0">
      <w:start w:val="1"/>
      <w:numFmt w:val="decimal"/>
      <w:pStyle w:val="Titre1"/>
      <w:lvlText w:val="%1."/>
      <w:lvlJc w:val="left"/>
      <w:pPr>
        <w:tabs>
          <w:tab w:val="num" w:pos="540"/>
        </w:tabs>
        <w:ind w:left="180"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720"/>
        </w:tabs>
        <w:ind w:left="0" w:firstLine="0"/>
      </w:pPr>
      <w:rPr>
        <w:rFonts w:ascii="Arial" w:hAnsi="Arial" w:cs="Times New Roman" w:hint="default"/>
        <w:b/>
        <w:i w:val="0"/>
        <w:sz w:val="24"/>
        <w:szCs w:val="24"/>
      </w:rPr>
    </w:lvl>
    <w:lvl w:ilvl="2">
      <w:start w:val="1"/>
      <w:numFmt w:val="decimal"/>
      <w:pStyle w:val="Titre3"/>
      <w:lvlText w:val="%1.%2.%3"/>
      <w:lvlJc w:val="left"/>
      <w:pPr>
        <w:tabs>
          <w:tab w:val="num" w:pos="1004"/>
        </w:tabs>
        <w:ind w:left="1004" w:hanging="720"/>
      </w:pPr>
      <w:rPr>
        <w:rFonts w:ascii="Helvetica" w:hAnsi="Helvetica" w:cs="Times New Roman" w:hint="default"/>
        <w:sz w:val="22"/>
        <w:szCs w:val="22"/>
      </w:rPr>
    </w:lvl>
    <w:lvl w:ilvl="3">
      <w:start w:val="1"/>
      <w:numFmt w:val="decimal"/>
      <w:pStyle w:val="Titre4"/>
      <w:lvlText w:val="%1.%2.%3.%4"/>
      <w:lvlJc w:val="left"/>
      <w:pPr>
        <w:tabs>
          <w:tab w:val="num" w:pos="1080"/>
        </w:tabs>
        <w:ind w:left="0" w:firstLine="0"/>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 w15:restartNumberingAfterBreak="0">
    <w:nsid w:val="1D0C1A76"/>
    <w:multiLevelType w:val="hybridMultilevel"/>
    <w:tmpl w:val="D3003AE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9" w15:restartNumberingAfterBreak="0">
    <w:nsid w:val="31C349B1"/>
    <w:multiLevelType w:val="hybridMultilevel"/>
    <w:tmpl w:val="C2AE44C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0D611A9"/>
    <w:multiLevelType w:val="multilevel"/>
    <w:tmpl w:val="5EE61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84A7B"/>
    <w:multiLevelType w:val="hybridMultilevel"/>
    <w:tmpl w:val="3230A5A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AEE55A6"/>
    <w:multiLevelType w:val="hybridMultilevel"/>
    <w:tmpl w:val="0E6201D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B536B93"/>
    <w:multiLevelType w:val="hybridMultilevel"/>
    <w:tmpl w:val="704817C6"/>
    <w:lvl w:ilvl="0" w:tplc="0409000D">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5" w15:restartNumberingAfterBreak="0">
    <w:nsid w:val="5E041862"/>
    <w:multiLevelType w:val="hybridMultilevel"/>
    <w:tmpl w:val="34E0E8EA"/>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05854"/>
    <w:multiLevelType w:val="hybridMultilevel"/>
    <w:tmpl w:val="8AFC88C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AB32B65"/>
    <w:multiLevelType w:val="hybridMultilevel"/>
    <w:tmpl w:val="E046A2E8"/>
    <w:lvl w:ilvl="0" w:tplc="0E4600BA">
      <w:start w:val="1"/>
      <w:numFmt w:val="decimal"/>
      <w:lvlText w:val="%1."/>
      <w:lvlJc w:val="left"/>
      <w:pPr>
        <w:ind w:left="36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F0FA4"/>
    <w:multiLevelType w:val="multilevel"/>
    <w:tmpl w:val="A6EE8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86D2D"/>
    <w:multiLevelType w:val="hybridMultilevel"/>
    <w:tmpl w:val="08ECA908"/>
    <w:lvl w:ilvl="0" w:tplc="4790B620">
      <w:start w:val="2"/>
      <w:numFmt w:val="bullet"/>
      <w:lvlText w:val="−"/>
      <w:lvlJc w:val="left"/>
      <w:pPr>
        <w:ind w:left="1287" w:hanging="360"/>
      </w:pPr>
      <w:rPr>
        <w:rFonts w:ascii="Garamond" w:eastAsia="SimSun" w:hAnsi="Garamond"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809000F">
      <w:start w:val="1"/>
      <w:numFmt w:val="decimal"/>
      <w:lvlText w:val="%3."/>
      <w:lvlJc w:val="left"/>
      <w:pPr>
        <w:ind w:left="1778" w:hanging="360"/>
      </w:pPr>
      <w:rPr>
        <w:rFont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F4151B1"/>
    <w:multiLevelType w:val="hybridMultilevel"/>
    <w:tmpl w:val="954041B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E002F9"/>
    <w:multiLevelType w:val="hybridMultilevel"/>
    <w:tmpl w:val="50DC57D8"/>
    <w:lvl w:ilvl="0" w:tplc="13DE67BA">
      <w:start w:val="1"/>
      <w:numFmt w:val="upperRoman"/>
      <w:pStyle w:val="AppendixHeader"/>
      <w:lvlText w:val="Annex %1."/>
      <w:lvlJc w:val="left"/>
      <w:pPr>
        <w:tabs>
          <w:tab w:val="num" w:pos="180"/>
        </w:tabs>
        <w:ind w:left="180" w:hanging="180"/>
      </w:pPr>
      <w:rPr>
        <w:rFonts w:ascii="Arial" w:hAnsi="Arial" w:hint="default"/>
      </w:rPr>
    </w:lvl>
    <w:lvl w:ilvl="1" w:tplc="ADE6ECFC">
      <w:start w:val="1"/>
      <w:numFmt w:val="bullet"/>
      <w:lvlText w:val=""/>
      <w:lvlJc w:val="left"/>
      <w:pPr>
        <w:tabs>
          <w:tab w:val="num" w:pos="1440"/>
        </w:tabs>
        <w:ind w:left="1440" w:hanging="360"/>
      </w:pPr>
      <w:rPr>
        <w:rFonts w:ascii="Wingdings" w:hAnsi="Wingdings" w:hint="default"/>
      </w:rPr>
    </w:lvl>
    <w:lvl w:ilvl="2" w:tplc="3DBEF22E" w:tentative="1">
      <w:start w:val="1"/>
      <w:numFmt w:val="lowerRoman"/>
      <w:lvlText w:val="%3."/>
      <w:lvlJc w:val="right"/>
      <w:pPr>
        <w:tabs>
          <w:tab w:val="num" w:pos="2160"/>
        </w:tabs>
        <w:ind w:left="2160" w:hanging="180"/>
      </w:pPr>
    </w:lvl>
    <w:lvl w:ilvl="3" w:tplc="5FFE0BEA" w:tentative="1">
      <w:start w:val="1"/>
      <w:numFmt w:val="decimal"/>
      <w:lvlText w:val="%4."/>
      <w:lvlJc w:val="left"/>
      <w:pPr>
        <w:tabs>
          <w:tab w:val="num" w:pos="2880"/>
        </w:tabs>
        <w:ind w:left="2880" w:hanging="360"/>
      </w:pPr>
    </w:lvl>
    <w:lvl w:ilvl="4" w:tplc="51968184" w:tentative="1">
      <w:start w:val="1"/>
      <w:numFmt w:val="lowerLetter"/>
      <w:lvlText w:val="%5."/>
      <w:lvlJc w:val="left"/>
      <w:pPr>
        <w:tabs>
          <w:tab w:val="num" w:pos="3600"/>
        </w:tabs>
        <w:ind w:left="3600" w:hanging="360"/>
      </w:pPr>
    </w:lvl>
    <w:lvl w:ilvl="5" w:tplc="14D0E598" w:tentative="1">
      <w:start w:val="1"/>
      <w:numFmt w:val="lowerRoman"/>
      <w:lvlText w:val="%6."/>
      <w:lvlJc w:val="right"/>
      <w:pPr>
        <w:tabs>
          <w:tab w:val="num" w:pos="4320"/>
        </w:tabs>
        <w:ind w:left="4320" w:hanging="180"/>
      </w:pPr>
    </w:lvl>
    <w:lvl w:ilvl="6" w:tplc="A2A4EAC0" w:tentative="1">
      <w:start w:val="1"/>
      <w:numFmt w:val="decimal"/>
      <w:lvlText w:val="%7."/>
      <w:lvlJc w:val="left"/>
      <w:pPr>
        <w:tabs>
          <w:tab w:val="num" w:pos="5040"/>
        </w:tabs>
        <w:ind w:left="5040" w:hanging="360"/>
      </w:pPr>
    </w:lvl>
    <w:lvl w:ilvl="7" w:tplc="4E00D37A" w:tentative="1">
      <w:start w:val="1"/>
      <w:numFmt w:val="lowerLetter"/>
      <w:lvlText w:val="%8."/>
      <w:lvlJc w:val="left"/>
      <w:pPr>
        <w:tabs>
          <w:tab w:val="num" w:pos="5760"/>
        </w:tabs>
        <w:ind w:left="5760" w:hanging="360"/>
      </w:pPr>
    </w:lvl>
    <w:lvl w:ilvl="8" w:tplc="7D5A7734" w:tentative="1">
      <w:start w:val="1"/>
      <w:numFmt w:val="lowerRoman"/>
      <w:lvlText w:val="%9."/>
      <w:lvlJc w:val="right"/>
      <w:pPr>
        <w:tabs>
          <w:tab w:val="num" w:pos="6480"/>
        </w:tabs>
        <w:ind w:left="6480" w:hanging="180"/>
      </w:pPr>
    </w:lvl>
  </w:abstractNum>
  <w:num w:numId="1" w16cid:durableId="342321875">
    <w:abstractNumId w:val="6"/>
  </w:num>
  <w:num w:numId="2" w16cid:durableId="1767727121">
    <w:abstractNumId w:val="22"/>
  </w:num>
  <w:num w:numId="3" w16cid:durableId="1402606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889730">
    <w:abstractNumId w:val="1"/>
  </w:num>
  <w:num w:numId="5" w16cid:durableId="739407978">
    <w:abstractNumId w:val="8"/>
  </w:num>
  <w:num w:numId="6" w16cid:durableId="27992504">
    <w:abstractNumId w:val="0"/>
  </w:num>
  <w:num w:numId="7" w16cid:durableId="399401204">
    <w:abstractNumId w:val="3"/>
  </w:num>
  <w:num w:numId="8" w16cid:durableId="1266040862">
    <w:abstractNumId w:val="20"/>
  </w:num>
  <w:num w:numId="9" w16cid:durableId="780613210">
    <w:abstractNumId w:val="19"/>
  </w:num>
  <w:num w:numId="10" w16cid:durableId="1323512354">
    <w:abstractNumId w:val="17"/>
  </w:num>
  <w:num w:numId="11" w16cid:durableId="1019552176">
    <w:abstractNumId w:val="15"/>
  </w:num>
  <w:num w:numId="12" w16cid:durableId="784663376">
    <w:abstractNumId w:val="21"/>
  </w:num>
  <w:num w:numId="13" w16cid:durableId="778379386">
    <w:abstractNumId w:val="14"/>
  </w:num>
  <w:num w:numId="14" w16cid:durableId="712922841">
    <w:abstractNumId w:val="7"/>
  </w:num>
  <w:num w:numId="15" w16cid:durableId="1942644010">
    <w:abstractNumId w:val="16"/>
  </w:num>
  <w:num w:numId="16" w16cid:durableId="571282102">
    <w:abstractNumId w:val="13"/>
  </w:num>
  <w:num w:numId="17" w16cid:durableId="1912962660">
    <w:abstractNumId w:val="11"/>
  </w:num>
  <w:num w:numId="18" w16cid:durableId="1355498892">
    <w:abstractNumId w:val="9"/>
  </w:num>
  <w:num w:numId="19" w16cid:durableId="53042671">
    <w:abstractNumId w:val="12"/>
  </w:num>
  <w:num w:numId="20" w16cid:durableId="665287317">
    <w:abstractNumId w:val="18"/>
  </w:num>
  <w:num w:numId="21" w16cid:durableId="182787153">
    <w:abstractNumId w:val="10"/>
  </w:num>
  <w:num w:numId="22" w16cid:durableId="1744788769">
    <w:abstractNumId w:val="4"/>
  </w:num>
  <w:num w:numId="23" w16cid:durableId="1502621514">
    <w:abstractNumId w:val="2"/>
  </w:num>
  <w:num w:numId="24" w16cid:durableId="200763347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tvGKd5+X4AkgYCWqOO1AjdQmWQ2aL+svlXFPLsYQaB2utOxmJthwZZG8iL0iMI/257kxQzjzWSebyRZpw0RkXw==" w:salt="HlKwACFnzFleRGEdqkVzMw=="/>
  <w:defaultTabStop w:val="720"/>
  <w:hyphenationZone w:val="425"/>
  <w:evenAndOddHeaders/>
  <w:noPunctuationKerning/>
  <w:characterSpacingControl w:val="doNotCompress"/>
  <w:hdrShapeDefaults>
    <o:shapedefaults v:ext="edit" spidmax="2050">
      <o:colormru v:ext="edit" colors="#e2c681,#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4B15"/>
    <w:rsid w:val="00007574"/>
    <w:rsid w:val="00007E02"/>
    <w:rsid w:val="00012AD9"/>
    <w:rsid w:val="00013AD0"/>
    <w:rsid w:val="000146EC"/>
    <w:rsid w:val="00016CCD"/>
    <w:rsid w:val="00023BA6"/>
    <w:rsid w:val="00023E69"/>
    <w:rsid w:val="000258D8"/>
    <w:rsid w:val="000312C0"/>
    <w:rsid w:val="000332B3"/>
    <w:rsid w:val="00033F39"/>
    <w:rsid w:val="000340B6"/>
    <w:rsid w:val="0003435D"/>
    <w:rsid w:val="0003595A"/>
    <w:rsid w:val="00044D5A"/>
    <w:rsid w:val="000463E6"/>
    <w:rsid w:val="000546B0"/>
    <w:rsid w:val="00054E66"/>
    <w:rsid w:val="00056311"/>
    <w:rsid w:val="00061802"/>
    <w:rsid w:val="00066F06"/>
    <w:rsid w:val="00070B4E"/>
    <w:rsid w:val="00076490"/>
    <w:rsid w:val="0008188C"/>
    <w:rsid w:val="00085098"/>
    <w:rsid w:val="00086811"/>
    <w:rsid w:val="00087727"/>
    <w:rsid w:val="00087BBB"/>
    <w:rsid w:val="00092047"/>
    <w:rsid w:val="00096171"/>
    <w:rsid w:val="00096B5C"/>
    <w:rsid w:val="000A1147"/>
    <w:rsid w:val="000A1182"/>
    <w:rsid w:val="000A227C"/>
    <w:rsid w:val="000A26FB"/>
    <w:rsid w:val="000A273B"/>
    <w:rsid w:val="000A3BAE"/>
    <w:rsid w:val="000A3CC9"/>
    <w:rsid w:val="000B1C2E"/>
    <w:rsid w:val="000B360A"/>
    <w:rsid w:val="000B475B"/>
    <w:rsid w:val="000B5D22"/>
    <w:rsid w:val="000B6C5F"/>
    <w:rsid w:val="000C1117"/>
    <w:rsid w:val="000C289B"/>
    <w:rsid w:val="000C34A8"/>
    <w:rsid w:val="000C37C8"/>
    <w:rsid w:val="000C4625"/>
    <w:rsid w:val="000C4E3D"/>
    <w:rsid w:val="000C69D6"/>
    <w:rsid w:val="000D0F88"/>
    <w:rsid w:val="000D2E6F"/>
    <w:rsid w:val="000D4333"/>
    <w:rsid w:val="000D78F1"/>
    <w:rsid w:val="000E2C5A"/>
    <w:rsid w:val="000E6B8A"/>
    <w:rsid w:val="000E7104"/>
    <w:rsid w:val="000E7647"/>
    <w:rsid w:val="000F3C41"/>
    <w:rsid w:val="000F5BFE"/>
    <w:rsid w:val="00102014"/>
    <w:rsid w:val="00103A89"/>
    <w:rsid w:val="00104380"/>
    <w:rsid w:val="0010468C"/>
    <w:rsid w:val="0010541F"/>
    <w:rsid w:val="00105FCA"/>
    <w:rsid w:val="00106E09"/>
    <w:rsid w:val="0010788F"/>
    <w:rsid w:val="00110C3D"/>
    <w:rsid w:val="00117DCD"/>
    <w:rsid w:val="0012040B"/>
    <w:rsid w:val="00120CB2"/>
    <w:rsid w:val="001215EF"/>
    <w:rsid w:val="00121E50"/>
    <w:rsid w:val="00122C3C"/>
    <w:rsid w:val="001234AB"/>
    <w:rsid w:val="001237C7"/>
    <w:rsid w:val="00123C1F"/>
    <w:rsid w:val="00124C3F"/>
    <w:rsid w:val="001256F1"/>
    <w:rsid w:val="00125FCD"/>
    <w:rsid w:val="00126B57"/>
    <w:rsid w:val="00126DAF"/>
    <w:rsid w:val="001307E0"/>
    <w:rsid w:val="0013550F"/>
    <w:rsid w:val="00135657"/>
    <w:rsid w:val="00136EEB"/>
    <w:rsid w:val="00137190"/>
    <w:rsid w:val="001371C2"/>
    <w:rsid w:val="00141137"/>
    <w:rsid w:val="00141F45"/>
    <w:rsid w:val="00144A5D"/>
    <w:rsid w:val="0014718E"/>
    <w:rsid w:val="00150822"/>
    <w:rsid w:val="00151A80"/>
    <w:rsid w:val="001533D6"/>
    <w:rsid w:val="001536A6"/>
    <w:rsid w:val="00153B00"/>
    <w:rsid w:val="00157EFE"/>
    <w:rsid w:val="00160D22"/>
    <w:rsid w:val="00163811"/>
    <w:rsid w:val="00163CA7"/>
    <w:rsid w:val="00167725"/>
    <w:rsid w:val="0017243C"/>
    <w:rsid w:val="0017677A"/>
    <w:rsid w:val="00176FD0"/>
    <w:rsid w:val="001809EC"/>
    <w:rsid w:val="001814AE"/>
    <w:rsid w:val="00184FF9"/>
    <w:rsid w:val="001879F1"/>
    <w:rsid w:val="00187ABE"/>
    <w:rsid w:val="00191D7E"/>
    <w:rsid w:val="00195AB6"/>
    <w:rsid w:val="001A0568"/>
    <w:rsid w:val="001A1A61"/>
    <w:rsid w:val="001A55D9"/>
    <w:rsid w:val="001A733C"/>
    <w:rsid w:val="001B7D5A"/>
    <w:rsid w:val="001C0DFA"/>
    <w:rsid w:val="001C0E65"/>
    <w:rsid w:val="001C7BF3"/>
    <w:rsid w:val="001D08E3"/>
    <w:rsid w:val="001D15F6"/>
    <w:rsid w:val="001D1CC5"/>
    <w:rsid w:val="001D77ED"/>
    <w:rsid w:val="001E59D0"/>
    <w:rsid w:val="001F205C"/>
    <w:rsid w:val="001F3991"/>
    <w:rsid w:val="001F5283"/>
    <w:rsid w:val="00200128"/>
    <w:rsid w:val="00202CAE"/>
    <w:rsid w:val="00203CE6"/>
    <w:rsid w:val="0020434E"/>
    <w:rsid w:val="0020608B"/>
    <w:rsid w:val="00206AA4"/>
    <w:rsid w:val="002129CC"/>
    <w:rsid w:val="00212F62"/>
    <w:rsid w:val="00213C58"/>
    <w:rsid w:val="00214DF7"/>
    <w:rsid w:val="002151A7"/>
    <w:rsid w:val="00220090"/>
    <w:rsid w:val="002250B1"/>
    <w:rsid w:val="00225A66"/>
    <w:rsid w:val="002267D0"/>
    <w:rsid w:val="002315F0"/>
    <w:rsid w:val="00231D0E"/>
    <w:rsid w:val="00233B52"/>
    <w:rsid w:val="0023549D"/>
    <w:rsid w:val="00235569"/>
    <w:rsid w:val="00236A0C"/>
    <w:rsid w:val="00237007"/>
    <w:rsid w:val="00243ADE"/>
    <w:rsid w:val="0024480E"/>
    <w:rsid w:val="002458AE"/>
    <w:rsid w:val="0024699D"/>
    <w:rsid w:val="0024736A"/>
    <w:rsid w:val="00247DD3"/>
    <w:rsid w:val="002507D3"/>
    <w:rsid w:val="0025139E"/>
    <w:rsid w:val="002522B4"/>
    <w:rsid w:val="00253855"/>
    <w:rsid w:val="00254350"/>
    <w:rsid w:val="0025700E"/>
    <w:rsid w:val="00261888"/>
    <w:rsid w:val="002622C4"/>
    <w:rsid w:val="00263BFC"/>
    <w:rsid w:val="00264783"/>
    <w:rsid w:val="002657A1"/>
    <w:rsid w:val="0026659A"/>
    <w:rsid w:val="002668E2"/>
    <w:rsid w:val="00275085"/>
    <w:rsid w:val="00275110"/>
    <w:rsid w:val="002754F4"/>
    <w:rsid w:val="00275760"/>
    <w:rsid w:val="00276BFE"/>
    <w:rsid w:val="00276C2A"/>
    <w:rsid w:val="002866CD"/>
    <w:rsid w:val="00287AD7"/>
    <w:rsid w:val="0029490D"/>
    <w:rsid w:val="002975EB"/>
    <w:rsid w:val="002977CC"/>
    <w:rsid w:val="002A18B1"/>
    <w:rsid w:val="002A1E2F"/>
    <w:rsid w:val="002A24B9"/>
    <w:rsid w:val="002A2CB9"/>
    <w:rsid w:val="002A2FC5"/>
    <w:rsid w:val="002A3A8A"/>
    <w:rsid w:val="002A74EA"/>
    <w:rsid w:val="002B2521"/>
    <w:rsid w:val="002B748F"/>
    <w:rsid w:val="002C19A6"/>
    <w:rsid w:val="002C1AA6"/>
    <w:rsid w:val="002C29C8"/>
    <w:rsid w:val="002C4C7B"/>
    <w:rsid w:val="002C575A"/>
    <w:rsid w:val="002E062F"/>
    <w:rsid w:val="002E1722"/>
    <w:rsid w:val="002E21D1"/>
    <w:rsid w:val="002E2926"/>
    <w:rsid w:val="002E621E"/>
    <w:rsid w:val="002E6684"/>
    <w:rsid w:val="002E75ED"/>
    <w:rsid w:val="002F0DA5"/>
    <w:rsid w:val="002F2D78"/>
    <w:rsid w:val="002F63F8"/>
    <w:rsid w:val="002F674C"/>
    <w:rsid w:val="003005E9"/>
    <w:rsid w:val="00301561"/>
    <w:rsid w:val="00303BEA"/>
    <w:rsid w:val="003116BB"/>
    <w:rsid w:val="00311E69"/>
    <w:rsid w:val="00311FC8"/>
    <w:rsid w:val="0031202C"/>
    <w:rsid w:val="003139AB"/>
    <w:rsid w:val="00314E4C"/>
    <w:rsid w:val="00315126"/>
    <w:rsid w:val="00317AAA"/>
    <w:rsid w:val="003222FA"/>
    <w:rsid w:val="00322C76"/>
    <w:rsid w:val="00323C81"/>
    <w:rsid w:val="00323DE3"/>
    <w:rsid w:val="00324BFE"/>
    <w:rsid w:val="00326D27"/>
    <w:rsid w:val="0033286A"/>
    <w:rsid w:val="003329E4"/>
    <w:rsid w:val="00332B0B"/>
    <w:rsid w:val="00332F00"/>
    <w:rsid w:val="00332F67"/>
    <w:rsid w:val="00333049"/>
    <w:rsid w:val="00335331"/>
    <w:rsid w:val="00335485"/>
    <w:rsid w:val="00336A01"/>
    <w:rsid w:val="00337D3B"/>
    <w:rsid w:val="00343099"/>
    <w:rsid w:val="003437D8"/>
    <w:rsid w:val="003452DB"/>
    <w:rsid w:val="00346BCC"/>
    <w:rsid w:val="00346E98"/>
    <w:rsid w:val="003478D7"/>
    <w:rsid w:val="003510F6"/>
    <w:rsid w:val="00351387"/>
    <w:rsid w:val="00351390"/>
    <w:rsid w:val="00354528"/>
    <w:rsid w:val="00355B86"/>
    <w:rsid w:val="00361905"/>
    <w:rsid w:val="00363046"/>
    <w:rsid w:val="00365A32"/>
    <w:rsid w:val="00371533"/>
    <w:rsid w:val="00373F63"/>
    <w:rsid w:val="00374874"/>
    <w:rsid w:val="003748A3"/>
    <w:rsid w:val="00375A06"/>
    <w:rsid w:val="00376D9C"/>
    <w:rsid w:val="00377D75"/>
    <w:rsid w:val="00381FBD"/>
    <w:rsid w:val="00382BB1"/>
    <w:rsid w:val="00390520"/>
    <w:rsid w:val="00392D24"/>
    <w:rsid w:val="003936BC"/>
    <w:rsid w:val="0039551B"/>
    <w:rsid w:val="0039636B"/>
    <w:rsid w:val="003971E4"/>
    <w:rsid w:val="003A5524"/>
    <w:rsid w:val="003B0016"/>
    <w:rsid w:val="003B1F1E"/>
    <w:rsid w:val="003B2279"/>
    <w:rsid w:val="003B2D4B"/>
    <w:rsid w:val="003B44EB"/>
    <w:rsid w:val="003B6637"/>
    <w:rsid w:val="003B7DE6"/>
    <w:rsid w:val="003C41AC"/>
    <w:rsid w:val="003C4829"/>
    <w:rsid w:val="003C62C6"/>
    <w:rsid w:val="003C6D9A"/>
    <w:rsid w:val="003C7DF8"/>
    <w:rsid w:val="003C7E26"/>
    <w:rsid w:val="003D2B87"/>
    <w:rsid w:val="003D3EF0"/>
    <w:rsid w:val="003D4028"/>
    <w:rsid w:val="003D4DD9"/>
    <w:rsid w:val="003D59B0"/>
    <w:rsid w:val="003E1E0B"/>
    <w:rsid w:val="003E24B2"/>
    <w:rsid w:val="003F3C44"/>
    <w:rsid w:val="003F6ABD"/>
    <w:rsid w:val="003F7039"/>
    <w:rsid w:val="0040145F"/>
    <w:rsid w:val="004028BA"/>
    <w:rsid w:val="00402D48"/>
    <w:rsid w:val="00407879"/>
    <w:rsid w:val="00407C10"/>
    <w:rsid w:val="00410CA3"/>
    <w:rsid w:val="00410E58"/>
    <w:rsid w:val="004123EC"/>
    <w:rsid w:val="00412E07"/>
    <w:rsid w:val="004173CC"/>
    <w:rsid w:val="004217FD"/>
    <w:rsid w:val="00423603"/>
    <w:rsid w:val="004279F1"/>
    <w:rsid w:val="0043020B"/>
    <w:rsid w:val="00430A0C"/>
    <w:rsid w:val="004329D4"/>
    <w:rsid w:val="00432B99"/>
    <w:rsid w:val="004363E5"/>
    <w:rsid w:val="00437A26"/>
    <w:rsid w:val="0044154C"/>
    <w:rsid w:val="00441D65"/>
    <w:rsid w:val="0044323D"/>
    <w:rsid w:val="004450A6"/>
    <w:rsid w:val="00447C44"/>
    <w:rsid w:val="00447EE5"/>
    <w:rsid w:val="00450629"/>
    <w:rsid w:val="00451459"/>
    <w:rsid w:val="00452466"/>
    <w:rsid w:val="00454F4A"/>
    <w:rsid w:val="004567DF"/>
    <w:rsid w:val="00456D17"/>
    <w:rsid w:val="00457017"/>
    <w:rsid w:val="00457DF4"/>
    <w:rsid w:val="004605E5"/>
    <w:rsid w:val="00461D98"/>
    <w:rsid w:val="00471F19"/>
    <w:rsid w:val="004765EB"/>
    <w:rsid w:val="00482195"/>
    <w:rsid w:val="00492CA0"/>
    <w:rsid w:val="0049620B"/>
    <w:rsid w:val="00497449"/>
    <w:rsid w:val="004A101B"/>
    <w:rsid w:val="004A3E06"/>
    <w:rsid w:val="004A6650"/>
    <w:rsid w:val="004A75E8"/>
    <w:rsid w:val="004B0937"/>
    <w:rsid w:val="004B23A4"/>
    <w:rsid w:val="004B35CE"/>
    <w:rsid w:val="004B52CA"/>
    <w:rsid w:val="004B6F45"/>
    <w:rsid w:val="004B782F"/>
    <w:rsid w:val="004B7EAB"/>
    <w:rsid w:val="004C08A9"/>
    <w:rsid w:val="004C0B9E"/>
    <w:rsid w:val="004C6049"/>
    <w:rsid w:val="004C739F"/>
    <w:rsid w:val="004D152A"/>
    <w:rsid w:val="004D22EF"/>
    <w:rsid w:val="004D51DB"/>
    <w:rsid w:val="004D5287"/>
    <w:rsid w:val="004D5DD7"/>
    <w:rsid w:val="004D7955"/>
    <w:rsid w:val="004E147D"/>
    <w:rsid w:val="004E3DE6"/>
    <w:rsid w:val="004E4B6C"/>
    <w:rsid w:val="004E57BE"/>
    <w:rsid w:val="004E6425"/>
    <w:rsid w:val="004E66AF"/>
    <w:rsid w:val="004E71A6"/>
    <w:rsid w:val="004E7C2E"/>
    <w:rsid w:val="004F0A42"/>
    <w:rsid w:val="004F4243"/>
    <w:rsid w:val="004F5304"/>
    <w:rsid w:val="00500B33"/>
    <w:rsid w:val="00505D43"/>
    <w:rsid w:val="00513790"/>
    <w:rsid w:val="00516383"/>
    <w:rsid w:val="00520F15"/>
    <w:rsid w:val="00520F4F"/>
    <w:rsid w:val="00525A05"/>
    <w:rsid w:val="00534842"/>
    <w:rsid w:val="00540A14"/>
    <w:rsid w:val="00541101"/>
    <w:rsid w:val="00541904"/>
    <w:rsid w:val="00542406"/>
    <w:rsid w:val="00542F0A"/>
    <w:rsid w:val="005438D9"/>
    <w:rsid w:val="005441A0"/>
    <w:rsid w:val="0054563D"/>
    <w:rsid w:val="00546E0C"/>
    <w:rsid w:val="00547CDA"/>
    <w:rsid w:val="00551367"/>
    <w:rsid w:val="00551766"/>
    <w:rsid w:val="0055206C"/>
    <w:rsid w:val="00553F9D"/>
    <w:rsid w:val="00557005"/>
    <w:rsid w:val="00560096"/>
    <w:rsid w:val="00560464"/>
    <w:rsid w:val="00561098"/>
    <w:rsid w:val="00564350"/>
    <w:rsid w:val="00571FE7"/>
    <w:rsid w:val="00574738"/>
    <w:rsid w:val="00575203"/>
    <w:rsid w:val="0057767B"/>
    <w:rsid w:val="00577827"/>
    <w:rsid w:val="00581EFE"/>
    <w:rsid w:val="00582E32"/>
    <w:rsid w:val="00586AA0"/>
    <w:rsid w:val="00590617"/>
    <w:rsid w:val="00591FD3"/>
    <w:rsid w:val="00594AAF"/>
    <w:rsid w:val="005A09EC"/>
    <w:rsid w:val="005A0B8C"/>
    <w:rsid w:val="005A13AE"/>
    <w:rsid w:val="005A1853"/>
    <w:rsid w:val="005A28CF"/>
    <w:rsid w:val="005B00B5"/>
    <w:rsid w:val="005B1200"/>
    <w:rsid w:val="005B120A"/>
    <w:rsid w:val="005B125B"/>
    <w:rsid w:val="005B200B"/>
    <w:rsid w:val="005C1BD2"/>
    <w:rsid w:val="005C5CE3"/>
    <w:rsid w:val="005C65A8"/>
    <w:rsid w:val="005C783F"/>
    <w:rsid w:val="005D183A"/>
    <w:rsid w:val="005D414F"/>
    <w:rsid w:val="005D59CA"/>
    <w:rsid w:val="005D5FE1"/>
    <w:rsid w:val="005D64EF"/>
    <w:rsid w:val="005D688C"/>
    <w:rsid w:val="005D7C60"/>
    <w:rsid w:val="005D7D00"/>
    <w:rsid w:val="005D7E7C"/>
    <w:rsid w:val="005D7FEB"/>
    <w:rsid w:val="005E25D0"/>
    <w:rsid w:val="005E3800"/>
    <w:rsid w:val="005E3B18"/>
    <w:rsid w:val="005E3E39"/>
    <w:rsid w:val="005E6AEB"/>
    <w:rsid w:val="005F0BD6"/>
    <w:rsid w:val="005F22FD"/>
    <w:rsid w:val="005F2708"/>
    <w:rsid w:val="005F3FE5"/>
    <w:rsid w:val="005F5BDD"/>
    <w:rsid w:val="005F5FA4"/>
    <w:rsid w:val="005F684E"/>
    <w:rsid w:val="00600BF6"/>
    <w:rsid w:val="00600E1A"/>
    <w:rsid w:val="00602E6E"/>
    <w:rsid w:val="00605175"/>
    <w:rsid w:val="0061260D"/>
    <w:rsid w:val="00613A6B"/>
    <w:rsid w:val="006157B9"/>
    <w:rsid w:val="006159EB"/>
    <w:rsid w:val="00621F9B"/>
    <w:rsid w:val="00622B85"/>
    <w:rsid w:val="0062520F"/>
    <w:rsid w:val="00625A85"/>
    <w:rsid w:val="00626941"/>
    <w:rsid w:val="00631BFF"/>
    <w:rsid w:val="006348DB"/>
    <w:rsid w:val="006375D0"/>
    <w:rsid w:val="00637C95"/>
    <w:rsid w:val="006417E0"/>
    <w:rsid w:val="00643C22"/>
    <w:rsid w:val="00652BDC"/>
    <w:rsid w:val="00654969"/>
    <w:rsid w:val="00655E46"/>
    <w:rsid w:val="00655EEC"/>
    <w:rsid w:val="006562CB"/>
    <w:rsid w:val="0066359B"/>
    <w:rsid w:val="00665033"/>
    <w:rsid w:val="006667EC"/>
    <w:rsid w:val="0067308D"/>
    <w:rsid w:val="00673A49"/>
    <w:rsid w:val="00675424"/>
    <w:rsid w:val="006775AC"/>
    <w:rsid w:val="00677CC4"/>
    <w:rsid w:val="00682085"/>
    <w:rsid w:val="0068356E"/>
    <w:rsid w:val="0068383C"/>
    <w:rsid w:val="00683E97"/>
    <w:rsid w:val="0068418B"/>
    <w:rsid w:val="006936EC"/>
    <w:rsid w:val="00696562"/>
    <w:rsid w:val="00697FF1"/>
    <w:rsid w:val="006A0EB3"/>
    <w:rsid w:val="006A30A6"/>
    <w:rsid w:val="006A3B25"/>
    <w:rsid w:val="006A5381"/>
    <w:rsid w:val="006A71B5"/>
    <w:rsid w:val="006A7764"/>
    <w:rsid w:val="006B0BE7"/>
    <w:rsid w:val="006B4502"/>
    <w:rsid w:val="006B7B7B"/>
    <w:rsid w:val="006C06DF"/>
    <w:rsid w:val="006C13C0"/>
    <w:rsid w:val="006C270C"/>
    <w:rsid w:val="006C28B5"/>
    <w:rsid w:val="006C47BB"/>
    <w:rsid w:val="006C4E44"/>
    <w:rsid w:val="006C5F82"/>
    <w:rsid w:val="006C6618"/>
    <w:rsid w:val="006C7ACE"/>
    <w:rsid w:val="006D162D"/>
    <w:rsid w:val="006D2464"/>
    <w:rsid w:val="006D4454"/>
    <w:rsid w:val="006D700D"/>
    <w:rsid w:val="006D7C85"/>
    <w:rsid w:val="006E112A"/>
    <w:rsid w:val="006E2D90"/>
    <w:rsid w:val="006E663E"/>
    <w:rsid w:val="006F4EC6"/>
    <w:rsid w:val="006F50A3"/>
    <w:rsid w:val="006F5B70"/>
    <w:rsid w:val="00700B97"/>
    <w:rsid w:val="00700D02"/>
    <w:rsid w:val="00703388"/>
    <w:rsid w:val="00704811"/>
    <w:rsid w:val="00704FA8"/>
    <w:rsid w:val="00705B91"/>
    <w:rsid w:val="0070679E"/>
    <w:rsid w:val="00711ABF"/>
    <w:rsid w:val="00712DAC"/>
    <w:rsid w:val="007138AE"/>
    <w:rsid w:val="0071702B"/>
    <w:rsid w:val="007173DF"/>
    <w:rsid w:val="007177A5"/>
    <w:rsid w:val="00723CE3"/>
    <w:rsid w:val="0073365E"/>
    <w:rsid w:val="00734B32"/>
    <w:rsid w:val="00735EA6"/>
    <w:rsid w:val="00740C9E"/>
    <w:rsid w:val="00741BFA"/>
    <w:rsid w:val="00743205"/>
    <w:rsid w:val="00744651"/>
    <w:rsid w:val="00745075"/>
    <w:rsid w:val="00751C49"/>
    <w:rsid w:val="00754097"/>
    <w:rsid w:val="00754800"/>
    <w:rsid w:val="007605E0"/>
    <w:rsid w:val="00762A31"/>
    <w:rsid w:val="00766BAF"/>
    <w:rsid w:val="00766F9A"/>
    <w:rsid w:val="00770843"/>
    <w:rsid w:val="00770BA9"/>
    <w:rsid w:val="007765AA"/>
    <w:rsid w:val="00776D62"/>
    <w:rsid w:val="00777B9A"/>
    <w:rsid w:val="00777EB2"/>
    <w:rsid w:val="007828A5"/>
    <w:rsid w:val="0078363A"/>
    <w:rsid w:val="00783F38"/>
    <w:rsid w:val="00784B90"/>
    <w:rsid w:val="007873C8"/>
    <w:rsid w:val="00787F3C"/>
    <w:rsid w:val="00792DA4"/>
    <w:rsid w:val="0079366C"/>
    <w:rsid w:val="00793A9D"/>
    <w:rsid w:val="00793B1F"/>
    <w:rsid w:val="00794A4A"/>
    <w:rsid w:val="00796675"/>
    <w:rsid w:val="007972B8"/>
    <w:rsid w:val="007A147C"/>
    <w:rsid w:val="007A2833"/>
    <w:rsid w:val="007A2B84"/>
    <w:rsid w:val="007A37C3"/>
    <w:rsid w:val="007A3978"/>
    <w:rsid w:val="007A501D"/>
    <w:rsid w:val="007A62F7"/>
    <w:rsid w:val="007B182B"/>
    <w:rsid w:val="007B3340"/>
    <w:rsid w:val="007B416B"/>
    <w:rsid w:val="007C457E"/>
    <w:rsid w:val="007D1993"/>
    <w:rsid w:val="007E004C"/>
    <w:rsid w:val="007E00E6"/>
    <w:rsid w:val="007E5564"/>
    <w:rsid w:val="007E62E9"/>
    <w:rsid w:val="007E6D58"/>
    <w:rsid w:val="007E785C"/>
    <w:rsid w:val="007F2EE5"/>
    <w:rsid w:val="008013AD"/>
    <w:rsid w:val="00801998"/>
    <w:rsid w:val="00805C62"/>
    <w:rsid w:val="00824528"/>
    <w:rsid w:val="0082500A"/>
    <w:rsid w:val="00827F24"/>
    <w:rsid w:val="00830F96"/>
    <w:rsid w:val="00843808"/>
    <w:rsid w:val="00843A23"/>
    <w:rsid w:val="00845744"/>
    <w:rsid w:val="008460BA"/>
    <w:rsid w:val="00847E24"/>
    <w:rsid w:val="00847F04"/>
    <w:rsid w:val="008526D5"/>
    <w:rsid w:val="0085642D"/>
    <w:rsid w:val="00856AAD"/>
    <w:rsid w:val="008613CA"/>
    <w:rsid w:val="00861A5E"/>
    <w:rsid w:val="00862F6A"/>
    <w:rsid w:val="00867BB2"/>
    <w:rsid w:val="008713E3"/>
    <w:rsid w:val="008720BD"/>
    <w:rsid w:val="0087245E"/>
    <w:rsid w:val="008724C8"/>
    <w:rsid w:val="00873D52"/>
    <w:rsid w:val="00874146"/>
    <w:rsid w:val="00880A8E"/>
    <w:rsid w:val="00881522"/>
    <w:rsid w:val="008821D9"/>
    <w:rsid w:val="008906D9"/>
    <w:rsid w:val="00897011"/>
    <w:rsid w:val="008A10A8"/>
    <w:rsid w:val="008A5FED"/>
    <w:rsid w:val="008A7B51"/>
    <w:rsid w:val="008A7D45"/>
    <w:rsid w:val="008A7FB0"/>
    <w:rsid w:val="008B20AF"/>
    <w:rsid w:val="008B2657"/>
    <w:rsid w:val="008B7701"/>
    <w:rsid w:val="008C1691"/>
    <w:rsid w:val="008C7F80"/>
    <w:rsid w:val="008D4DA6"/>
    <w:rsid w:val="008D5F5A"/>
    <w:rsid w:val="008D7219"/>
    <w:rsid w:val="008D74E7"/>
    <w:rsid w:val="008E309F"/>
    <w:rsid w:val="008E4E44"/>
    <w:rsid w:val="008F3D25"/>
    <w:rsid w:val="009015D7"/>
    <w:rsid w:val="00901CF3"/>
    <w:rsid w:val="00903DA7"/>
    <w:rsid w:val="009059C1"/>
    <w:rsid w:val="0090679C"/>
    <w:rsid w:val="009119EC"/>
    <w:rsid w:val="00914823"/>
    <w:rsid w:val="00914D97"/>
    <w:rsid w:val="00914E2C"/>
    <w:rsid w:val="00921477"/>
    <w:rsid w:val="009238D4"/>
    <w:rsid w:val="0092410F"/>
    <w:rsid w:val="009251B4"/>
    <w:rsid w:val="00927A9B"/>
    <w:rsid w:val="009314DA"/>
    <w:rsid w:val="00932EA3"/>
    <w:rsid w:val="0093378A"/>
    <w:rsid w:val="009352D8"/>
    <w:rsid w:val="0093562D"/>
    <w:rsid w:val="00936BE5"/>
    <w:rsid w:val="009375A8"/>
    <w:rsid w:val="009378A9"/>
    <w:rsid w:val="00942D23"/>
    <w:rsid w:val="0094380F"/>
    <w:rsid w:val="0094577D"/>
    <w:rsid w:val="00950629"/>
    <w:rsid w:val="0095267E"/>
    <w:rsid w:val="00953756"/>
    <w:rsid w:val="009543CA"/>
    <w:rsid w:val="00955031"/>
    <w:rsid w:val="00956A4A"/>
    <w:rsid w:val="00956DE6"/>
    <w:rsid w:val="00962239"/>
    <w:rsid w:val="00962A66"/>
    <w:rsid w:val="00970BE6"/>
    <w:rsid w:val="00971B18"/>
    <w:rsid w:val="00972E5E"/>
    <w:rsid w:val="009741C6"/>
    <w:rsid w:val="009756C4"/>
    <w:rsid w:val="00981438"/>
    <w:rsid w:val="00981C33"/>
    <w:rsid w:val="009839CF"/>
    <w:rsid w:val="00983E83"/>
    <w:rsid w:val="009872B5"/>
    <w:rsid w:val="0099055F"/>
    <w:rsid w:val="00991C1B"/>
    <w:rsid w:val="0099332A"/>
    <w:rsid w:val="009A0805"/>
    <w:rsid w:val="009A1287"/>
    <w:rsid w:val="009A3F5C"/>
    <w:rsid w:val="009A6362"/>
    <w:rsid w:val="009A7364"/>
    <w:rsid w:val="009A766E"/>
    <w:rsid w:val="009B193D"/>
    <w:rsid w:val="009B1BBB"/>
    <w:rsid w:val="009B2100"/>
    <w:rsid w:val="009B3192"/>
    <w:rsid w:val="009C1C4B"/>
    <w:rsid w:val="009C2BF2"/>
    <w:rsid w:val="009C2C9D"/>
    <w:rsid w:val="009C73D9"/>
    <w:rsid w:val="009D027B"/>
    <w:rsid w:val="009D17A9"/>
    <w:rsid w:val="009D2F06"/>
    <w:rsid w:val="009D5418"/>
    <w:rsid w:val="009E0A2D"/>
    <w:rsid w:val="009E38E6"/>
    <w:rsid w:val="009E5A61"/>
    <w:rsid w:val="009E614A"/>
    <w:rsid w:val="009E65FA"/>
    <w:rsid w:val="009E6810"/>
    <w:rsid w:val="009F0CE8"/>
    <w:rsid w:val="009F6219"/>
    <w:rsid w:val="00A0021A"/>
    <w:rsid w:val="00A0564A"/>
    <w:rsid w:val="00A122B5"/>
    <w:rsid w:val="00A12C49"/>
    <w:rsid w:val="00A12CE3"/>
    <w:rsid w:val="00A13F43"/>
    <w:rsid w:val="00A15D8F"/>
    <w:rsid w:val="00A20CF1"/>
    <w:rsid w:val="00A20DE3"/>
    <w:rsid w:val="00A26E7A"/>
    <w:rsid w:val="00A2740B"/>
    <w:rsid w:val="00A33055"/>
    <w:rsid w:val="00A34CD7"/>
    <w:rsid w:val="00A36F06"/>
    <w:rsid w:val="00A40E49"/>
    <w:rsid w:val="00A41F60"/>
    <w:rsid w:val="00A45B21"/>
    <w:rsid w:val="00A471A2"/>
    <w:rsid w:val="00A51CE6"/>
    <w:rsid w:val="00A52EC9"/>
    <w:rsid w:val="00A53F47"/>
    <w:rsid w:val="00A5446D"/>
    <w:rsid w:val="00A573A6"/>
    <w:rsid w:val="00A57C0E"/>
    <w:rsid w:val="00A61DC8"/>
    <w:rsid w:val="00A62353"/>
    <w:rsid w:val="00A62480"/>
    <w:rsid w:val="00A657CC"/>
    <w:rsid w:val="00A7223B"/>
    <w:rsid w:val="00A728CE"/>
    <w:rsid w:val="00A734AD"/>
    <w:rsid w:val="00A767C9"/>
    <w:rsid w:val="00A80422"/>
    <w:rsid w:val="00A80573"/>
    <w:rsid w:val="00A81122"/>
    <w:rsid w:val="00A81C39"/>
    <w:rsid w:val="00A85EFA"/>
    <w:rsid w:val="00A87436"/>
    <w:rsid w:val="00A87D7C"/>
    <w:rsid w:val="00A91851"/>
    <w:rsid w:val="00A923BB"/>
    <w:rsid w:val="00A94D74"/>
    <w:rsid w:val="00A9525A"/>
    <w:rsid w:val="00A96F8C"/>
    <w:rsid w:val="00AA1273"/>
    <w:rsid w:val="00AA42E0"/>
    <w:rsid w:val="00AA64C6"/>
    <w:rsid w:val="00AB078E"/>
    <w:rsid w:val="00AB0BF7"/>
    <w:rsid w:val="00AB3041"/>
    <w:rsid w:val="00AB537D"/>
    <w:rsid w:val="00AB6A97"/>
    <w:rsid w:val="00AC3DC0"/>
    <w:rsid w:val="00AC42AC"/>
    <w:rsid w:val="00AC6828"/>
    <w:rsid w:val="00AD2235"/>
    <w:rsid w:val="00AD5511"/>
    <w:rsid w:val="00AD5BAE"/>
    <w:rsid w:val="00AD6124"/>
    <w:rsid w:val="00AD6D66"/>
    <w:rsid w:val="00AD70B2"/>
    <w:rsid w:val="00AE1C23"/>
    <w:rsid w:val="00AE2168"/>
    <w:rsid w:val="00AE3C01"/>
    <w:rsid w:val="00AF121E"/>
    <w:rsid w:val="00AF33E9"/>
    <w:rsid w:val="00B00593"/>
    <w:rsid w:val="00B00841"/>
    <w:rsid w:val="00B053C3"/>
    <w:rsid w:val="00B10778"/>
    <w:rsid w:val="00B1682B"/>
    <w:rsid w:val="00B20CEE"/>
    <w:rsid w:val="00B2170C"/>
    <w:rsid w:val="00B22409"/>
    <w:rsid w:val="00B300A2"/>
    <w:rsid w:val="00B353AC"/>
    <w:rsid w:val="00B35DE4"/>
    <w:rsid w:val="00B4626D"/>
    <w:rsid w:val="00B468B1"/>
    <w:rsid w:val="00B4736E"/>
    <w:rsid w:val="00B50C6F"/>
    <w:rsid w:val="00B521C1"/>
    <w:rsid w:val="00B527B1"/>
    <w:rsid w:val="00B561D5"/>
    <w:rsid w:val="00B56D16"/>
    <w:rsid w:val="00B61614"/>
    <w:rsid w:val="00B61B82"/>
    <w:rsid w:val="00B6271E"/>
    <w:rsid w:val="00B6451B"/>
    <w:rsid w:val="00B652B5"/>
    <w:rsid w:val="00B70179"/>
    <w:rsid w:val="00B70989"/>
    <w:rsid w:val="00B72F49"/>
    <w:rsid w:val="00B73DC3"/>
    <w:rsid w:val="00B76B0A"/>
    <w:rsid w:val="00B809F8"/>
    <w:rsid w:val="00B855C6"/>
    <w:rsid w:val="00B8561D"/>
    <w:rsid w:val="00B86A2D"/>
    <w:rsid w:val="00B871BF"/>
    <w:rsid w:val="00B934D2"/>
    <w:rsid w:val="00BA23C8"/>
    <w:rsid w:val="00BA326E"/>
    <w:rsid w:val="00BA50D9"/>
    <w:rsid w:val="00BA5A1C"/>
    <w:rsid w:val="00BA5DCD"/>
    <w:rsid w:val="00BA6258"/>
    <w:rsid w:val="00BB07E0"/>
    <w:rsid w:val="00BB0CC8"/>
    <w:rsid w:val="00BB0F2A"/>
    <w:rsid w:val="00BB1076"/>
    <w:rsid w:val="00BB1558"/>
    <w:rsid w:val="00BB27F9"/>
    <w:rsid w:val="00BB4A7A"/>
    <w:rsid w:val="00BC10E7"/>
    <w:rsid w:val="00BC4751"/>
    <w:rsid w:val="00BC5603"/>
    <w:rsid w:val="00BC7155"/>
    <w:rsid w:val="00BD13F3"/>
    <w:rsid w:val="00BD24E9"/>
    <w:rsid w:val="00BD744C"/>
    <w:rsid w:val="00BE1101"/>
    <w:rsid w:val="00BE110B"/>
    <w:rsid w:val="00BE6521"/>
    <w:rsid w:val="00BF1DD1"/>
    <w:rsid w:val="00BF5F6B"/>
    <w:rsid w:val="00BF6544"/>
    <w:rsid w:val="00C03327"/>
    <w:rsid w:val="00C04E6C"/>
    <w:rsid w:val="00C06822"/>
    <w:rsid w:val="00C1064B"/>
    <w:rsid w:val="00C1402C"/>
    <w:rsid w:val="00C14406"/>
    <w:rsid w:val="00C1530B"/>
    <w:rsid w:val="00C15CD9"/>
    <w:rsid w:val="00C15DEE"/>
    <w:rsid w:val="00C16580"/>
    <w:rsid w:val="00C17166"/>
    <w:rsid w:val="00C2272F"/>
    <w:rsid w:val="00C26ABB"/>
    <w:rsid w:val="00C31007"/>
    <w:rsid w:val="00C3368F"/>
    <w:rsid w:val="00C42D5E"/>
    <w:rsid w:val="00C5046F"/>
    <w:rsid w:val="00C50599"/>
    <w:rsid w:val="00C50BAC"/>
    <w:rsid w:val="00C5148A"/>
    <w:rsid w:val="00C5262B"/>
    <w:rsid w:val="00C577FF"/>
    <w:rsid w:val="00C61D42"/>
    <w:rsid w:val="00C64D52"/>
    <w:rsid w:val="00C65854"/>
    <w:rsid w:val="00C65F62"/>
    <w:rsid w:val="00C7096B"/>
    <w:rsid w:val="00C723BA"/>
    <w:rsid w:val="00C73473"/>
    <w:rsid w:val="00C74241"/>
    <w:rsid w:val="00C77AF4"/>
    <w:rsid w:val="00C82868"/>
    <w:rsid w:val="00C8765F"/>
    <w:rsid w:val="00C87880"/>
    <w:rsid w:val="00C901E1"/>
    <w:rsid w:val="00C90D31"/>
    <w:rsid w:val="00C9175D"/>
    <w:rsid w:val="00C92C81"/>
    <w:rsid w:val="00C94C00"/>
    <w:rsid w:val="00C964DC"/>
    <w:rsid w:val="00C96DFA"/>
    <w:rsid w:val="00C97671"/>
    <w:rsid w:val="00CA1552"/>
    <w:rsid w:val="00CA3DAD"/>
    <w:rsid w:val="00CA724F"/>
    <w:rsid w:val="00CA7D34"/>
    <w:rsid w:val="00CB2245"/>
    <w:rsid w:val="00CB24DB"/>
    <w:rsid w:val="00CB2B89"/>
    <w:rsid w:val="00CB3AC9"/>
    <w:rsid w:val="00CC1CE8"/>
    <w:rsid w:val="00CC2670"/>
    <w:rsid w:val="00CC3919"/>
    <w:rsid w:val="00CC3A6A"/>
    <w:rsid w:val="00CD01CA"/>
    <w:rsid w:val="00CD106C"/>
    <w:rsid w:val="00CD1998"/>
    <w:rsid w:val="00CD2D97"/>
    <w:rsid w:val="00CD3660"/>
    <w:rsid w:val="00CD41DB"/>
    <w:rsid w:val="00CD6DAA"/>
    <w:rsid w:val="00CE243C"/>
    <w:rsid w:val="00CE3826"/>
    <w:rsid w:val="00CF0F0E"/>
    <w:rsid w:val="00CF21EB"/>
    <w:rsid w:val="00CF491F"/>
    <w:rsid w:val="00CF592C"/>
    <w:rsid w:val="00CF5F75"/>
    <w:rsid w:val="00CF7A2B"/>
    <w:rsid w:val="00CF7D38"/>
    <w:rsid w:val="00D00084"/>
    <w:rsid w:val="00D000DC"/>
    <w:rsid w:val="00D012A1"/>
    <w:rsid w:val="00D0244C"/>
    <w:rsid w:val="00D03D78"/>
    <w:rsid w:val="00D045A9"/>
    <w:rsid w:val="00D05D82"/>
    <w:rsid w:val="00D07F13"/>
    <w:rsid w:val="00D10908"/>
    <w:rsid w:val="00D15A4B"/>
    <w:rsid w:val="00D15C45"/>
    <w:rsid w:val="00D16718"/>
    <w:rsid w:val="00D20105"/>
    <w:rsid w:val="00D22635"/>
    <w:rsid w:val="00D24228"/>
    <w:rsid w:val="00D24F1F"/>
    <w:rsid w:val="00D26B82"/>
    <w:rsid w:val="00D32A9A"/>
    <w:rsid w:val="00D35CF0"/>
    <w:rsid w:val="00D409FA"/>
    <w:rsid w:val="00D40CFD"/>
    <w:rsid w:val="00D41BDA"/>
    <w:rsid w:val="00D424E9"/>
    <w:rsid w:val="00D4374A"/>
    <w:rsid w:val="00D47371"/>
    <w:rsid w:val="00D52F06"/>
    <w:rsid w:val="00D550F0"/>
    <w:rsid w:val="00D56EBD"/>
    <w:rsid w:val="00D5708A"/>
    <w:rsid w:val="00D57386"/>
    <w:rsid w:val="00D60565"/>
    <w:rsid w:val="00D60E6E"/>
    <w:rsid w:val="00D611F0"/>
    <w:rsid w:val="00D64EA4"/>
    <w:rsid w:val="00D65E37"/>
    <w:rsid w:val="00D67476"/>
    <w:rsid w:val="00D70799"/>
    <w:rsid w:val="00D71E5D"/>
    <w:rsid w:val="00D73FDB"/>
    <w:rsid w:val="00D74470"/>
    <w:rsid w:val="00D74CAB"/>
    <w:rsid w:val="00D80015"/>
    <w:rsid w:val="00D80448"/>
    <w:rsid w:val="00D81053"/>
    <w:rsid w:val="00D81905"/>
    <w:rsid w:val="00D86357"/>
    <w:rsid w:val="00D86E8E"/>
    <w:rsid w:val="00D87709"/>
    <w:rsid w:val="00D91B4E"/>
    <w:rsid w:val="00D93A37"/>
    <w:rsid w:val="00D93DB1"/>
    <w:rsid w:val="00D95998"/>
    <w:rsid w:val="00D977B5"/>
    <w:rsid w:val="00DA27E4"/>
    <w:rsid w:val="00DA295D"/>
    <w:rsid w:val="00DA4194"/>
    <w:rsid w:val="00DA6C6D"/>
    <w:rsid w:val="00DA79EE"/>
    <w:rsid w:val="00DA7E6A"/>
    <w:rsid w:val="00DB336D"/>
    <w:rsid w:val="00DB5140"/>
    <w:rsid w:val="00DB51D8"/>
    <w:rsid w:val="00DB61EA"/>
    <w:rsid w:val="00DB72D5"/>
    <w:rsid w:val="00DC47E0"/>
    <w:rsid w:val="00DC4EC1"/>
    <w:rsid w:val="00DC6997"/>
    <w:rsid w:val="00DC717D"/>
    <w:rsid w:val="00DD0175"/>
    <w:rsid w:val="00DD04FD"/>
    <w:rsid w:val="00DD14E7"/>
    <w:rsid w:val="00DD3443"/>
    <w:rsid w:val="00DD6CAA"/>
    <w:rsid w:val="00DD70CE"/>
    <w:rsid w:val="00DE27D2"/>
    <w:rsid w:val="00DE491B"/>
    <w:rsid w:val="00DE4C50"/>
    <w:rsid w:val="00DE4CCB"/>
    <w:rsid w:val="00DE5D3B"/>
    <w:rsid w:val="00DE7E7E"/>
    <w:rsid w:val="00DF0585"/>
    <w:rsid w:val="00DF246A"/>
    <w:rsid w:val="00DF2CD4"/>
    <w:rsid w:val="00DF356B"/>
    <w:rsid w:val="00DF7DC9"/>
    <w:rsid w:val="00DF7EB0"/>
    <w:rsid w:val="00E01537"/>
    <w:rsid w:val="00E01FDE"/>
    <w:rsid w:val="00E05EC6"/>
    <w:rsid w:val="00E06858"/>
    <w:rsid w:val="00E077CC"/>
    <w:rsid w:val="00E117BA"/>
    <w:rsid w:val="00E1224E"/>
    <w:rsid w:val="00E12A99"/>
    <w:rsid w:val="00E14146"/>
    <w:rsid w:val="00E160A7"/>
    <w:rsid w:val="00E20784"/>
    <w:rsid w:val="00E21423"/>
    <w:rsid w:val="00E22176"/>
    <w:rsid w:val="00E22D3F"/>
    <w:rsid w:val="00E2711D"/>
    <w:rsid w:val="00E27259"/>
    <w:rsid w:val="00E3135D"/>
    <w:rsid w:val="00E317DE"/>
    <w:rsid w:val="00E3373B"/>
    <w:rsid w:val="00E36496"/>
    <w:rsid w:val="00E4360E"/>
    <w:rsid w:val="00E45086"/>
    <w:rsid w:val="00E46116"/>
    <w:rsid w:val="00E47165"/>
    <w:rsid w:val="00E52137"/>
    <w:rsid w:val="00E524AF"/>
    <w:rsid w:val="00E53605"/>
    <w:rsid w:val="00E572EF"/>
    <w:rsid w:val="00E60BF5"/>
    <w:rsid w:val="00E62E05"/>
    <w:rsid w:val="00E710F9"/>
    <w:rsid w:val="00E74B3B"/>
    <w:rsid w:val="00E76398"/>
    <w:rsid w:val="00E80D04"/>
    <w:rsid w:val="00E810CB"/>
    <w:rsid w:val="00E8121D"/>
    <w:rsid w:val="00E82103"/>
    <w:rsid w:val="00E83D68"/>
    <w:rsid w:val="00E8713D"/>
    <w:rsid w:val="00E90CE7"/>
    <w:rsid w:val="00E9356C"/>
    <w:rsid w:val="00E971B7"/>
    <w:rsid w:val="00EA1C7C"/>
    <w:rsid w:val="00EA2DB1"/>
    <w:rsid w:val="00EB3974"/>
    <w:rsid w:val="00EB4653"/>
    <w:rsid w:val="00EC13AF"/>
    <w:rsid w:val="00EC2267"/>
    <w:rsid w:val="00ED1DE4"/>
    <w:rsid w:val="00ED347A"/>
    <w:rsid w:val="00ED6323"/>
    <w:rsid w:val="00EE14CD"/>
    <w:rsid w:val="00EE2C2F"/>
    <w:rsid w:val="00EF54EC"/>
    <w:rsid w:val="00EF5A4C"/>
    <w:rsid w:val="00F00AD1"/>
    <w:rsid w:val="00F0146C"/>
    <w:rsid w:val="00F022DD"/>
    <w:rsid w:val="00F03298"/>
    <w:rsid w:val="00F04B0A"/>
    <w:rsid w:val="00F11599"/>
    <w:rsid w:val="00F11CA5"/>
    <w:rsid w:val="00F12469"/>
    <w:rsid w:val="00F13E4C"/>
    <w:rsid w:val="00F17D63"/>
    <w:rsid w:val="00F20447"/>
    <w:rsid w:val="00F20EC0"/>
    <w:rsid w:val="00F2565B"/>
    <w:rsid w:val="00F34C41"/>
    <w:rsid w:val="00F35A0E"/>
    <w:rsid w:val="00F407C2"/>
    <w:rsid w:val="00F421BF"/>
    <w:rsid w:val="00F4258B"/>
    <w:rsid w:val="00F432F5"/>
    <w:rsid w:val="00F43C42"/>
    <w:rsid w:val="00F50222"/>
    <w:rsid w:val="00F535C9"/>
    <w:rsid w:val="00F57AD1"/>
    <w:rsid w:val="00F60AE1"/>
    <w:rsid w:val="00F611A5"/>
    <w:rsid w:val="00F61A60"/>
    <w:rsid w:val="00F64C45"/>
    <w:rsid w:val="00F6599E"/>
    <w:rsid w:val="00F7471F"/>
    <w:rsid w:val="00F755A1"/>
    <w:rsid w:val="00F8084D"/>
    <w:rsid w:val="00F833F9"/>
    <w:rsid w:val="00F84A7C"/>
    <w:rsid w:val="00F85061"/>
    <w:rsid w:val="00F86175"/>
    <w:rsid w:val="00F86C53"/>
    <w:rsid w:val="00F8762B"/>
    <w:rsid w:val="00F922B6"/>
    <w:rsid w:val="00F929A8"/>
    <w:rsid w:val="00FA0881"/>
    <w:rsid w:val="00FA1AD4"/>
    <w:rsid w:val="00FA212B"/>
    <w:rsid w:val="00FA496B"/>
    <w:rsid w:val="00FA639F"/>
    <w:rsid w:val="00FA7CE6"/>
    <w:rsid w:val="00FB0F57"/>
    <w:rsid w:val="00FB112A"/>
    <w:rsid w:val="00FB190B"/>
    <w:rsid w:val="00FB5B70"/>
    <w:rsid w:val="00FB6058"/>
    <w:rsid w:val="00FB7E1D"/>
    <w:rsid w:val="00FC009D"/>
    <w:rsid w:val="00FC1A2C"/>
    <w:rsid w:val="00FC328D"/>
    <w:rsid w:val="00FD04BA"/>
    <w:rsid w:val="00FD37C3"/>
    <w:rsid w:val="00FD3A30"/>
    <w:rsid w:val="00FD41DC"/>
    <w:rsid w:val="00FD51BF"/>
    <w:rsid w:val="00FD6F87"/>
    <w:rsid w:val="00FD7DC4"/>
    <w:rsid w:val="00FE2E1C"/>
    <w:rsid w:val="00FE58D2"/>
    <w:rsid w:val="00FF0050"/>
    <w:rsid w:val="00FF0522"/>
    <w:rsid w:val="00FF0CC5"/>
    <w:rsid w:val="00FF2384"/>
    <w:rsid w:val="00FF6D97"/>
    <w:rsid w:val="00FF7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161E9DB8"/>
  <w15:docId w15:val="{7F0D38A9-C2FD-460F-9ECE-08634180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D9C"/>
    <w:pPr>
      <w:jc w:val="both"/>
    </w:pPr>
    <w:rPr>
      <w:rFonts w:ascii="Arial" w:hAnsi="Arial"/>
      <w:szCs w:val="24"/>
      <w:lang w:eastAsia="en-US"/>
    </w:rPr>
  </w:style>
  <w:style w:type="paragraph" w:styleId="Titre1">
    <w:name w:val="heading 1"/>
    <w:aliases w:val="Chapter Headline,Attribute Heading 1,h1,Heading Lvl 1,Heading,H1,rp_Heading 1,Bold 18,(Alt+1),min1,L1,Section,(Alt+1)1,(Alt+1)2,(Alt+1)3,(Alt+1)4,(Alt+1)5,(Alt+1)6,(Alt+1)7,(Alt+1)8,(Alt+1)9,(Alt+1)10,(Alt+1)11,(Alt+1)21,(Alt+1)31,(Alt+1)41"/>
    <w:basedOn w:val="Normal"/>
    <w:next w:val="Normal"/>
    <w:qFormat/>
    <w:rsid w:val="00C1064B"/>
    <w:pPr>
      <w:pageBreakBefore/>
      <w:numPr>
        <w:numId w:val="3"/>
      </w:numPr>
      <w:tabs>
        <w:tab w:val="left" w:pos="851"/>
      </w:tabs>
      <w:spacing w:before="240" w:after="240"/>
      <w:outlineLvl w:val="0"/>
    </w:pPr>
    <w:rPr>
      <w:rFonts w:ascii="Arial (W1)" w:eastAsia="SimSun" w:hAnsi="Arial (W1)" w:cs="Times New (W1)"/>
      <w:b/>
      <w:caps/>
      <w:color w:val="1E7FB8"/>
      <w:sz w:val="26"/>
      <w:szCs w:val="26"/>
    </w:rPr>
  </w:style>
  <w:style w:type="paragraph" w:styleId="Titre2">
    <w:name w:val="heading 2"/>
    <w:basedOn w:val="Normal"/>
    <w:next w:val="Normal"/>
    <w:qFormat/>
    <w:rsid w:val="00C1064B"/>
    <w:pPr>
      <w:pBdr>
        <w:top w:val="single" w:sz="4" w:space="1" w:color="1E7FB8"/>
      </w:pBdr>
      <w:tabs>
        <w:tab w:val="left" w:pos="851"/>
      </w:tabs>
      <w:spacing w:before="120" w:after="120"/>
      <w:outlineLvl w:val="1"/>
    </w:pPr>
    <w:rPr>
      <w:rFonts w:ascii="Arial (W1)" w:hAnsi="Arial (W1)" w:cs="Times New (W1)"/>
      <w:b/>
      <w:color w:val="1E7FB8"/>
      <w:sz w:val="24"/>
    </w:rPr>
  </w:style>
  <w:style w:type="paragraph" w:styleId="Titre3">
    <w:name w:val="heading 3"/>
    <w:basedOn w:val="Normal"/>
    <w:next w:val="Retraitnormal"/>
    <w:link w:val="Titre3Car"/>
    <w:qFormat/>
    <w:rsid w:val="00C1064B"/>
    <w:pPr>
      <w:numPr>
        <w:ilvl w:val="2"/>
        <w:numId w:val="3"/>
      </w:numPr>
      <w:tabs>
        <w:tab w:val="left" w:pos="851"/>
      </w:tabs>
      <w:spacing w:after="120"/>
      <w:outlineLvl w:val="2"/>
    </w:pPr>
    <w:rPr>
      <w:rFonts w:ascii="Arial (W1)" w:hAnsi="Arial (W1)" w:cs="Times New (W1)"/>
      <w:b/>
      <w:color w:val="1E7FB8"/>
      <w:sz w:val="22"/>
      <w:szCs w:val="22"/>
    </w:rPr>
  </w:style>
  <w:style w:type="paragraph" w:styleId="Titre4">
    <w:name w:val="heading 4"/>
    <w:basedOn w:val="Normal"/>
    <w:link w:val="Titre4Car"/>
    <w:qFormat/>
    <w:rsid w:val="00C1064B"/>
    <w:pPr>
      <w:numPr>
        <w:ilvl w:val="3"/>
        <w:numId w:val="3"/>
      </w:numPr>
      <w:tabs>
        <w:tab w:val="clear" w:pos="1080"/>
        <w:tab w:val="left" w:pos="851"/>
      </w:tabs>
      <w:spacing w:after="120"/>
      <w:outlineLvl w:val="3"/>
    </w:pPr>
    <w:rPr>
      <w:rFonts w:ascii="Arial (W1)" w:hAnsi="Arial (W1)" w:cs="Times New (W1)"/>
      <w:b/>
      <w:color w:val="1E7FB8"/>
      <w:szCs w:val="20"/>
      <w:u w:val="single"/>
    </w:rPr>
  </w:style>
  <w:style w:type="paragraph" w:styleId="Titre5">
    <w:name w:val="heading 5"/>
    <w:basedOn w:val="Normal"/>
    <w:next w:val="Normal"/>
    <w:qFormat/>
    <w:rsid w:val="00C50BAC"/>
    <w:pPr>
      <w:numPr>
        <w:ilvl w:val="4"/>
        <w:numId w:val="3"/>
      </w:numPr>
      <w:spacing w:before="240" w:after="60"/>
      <w:outlineLvl w:val="4"/>
    </w:pPr>
    <w:rPr>
      <w:sz w:val="22"/>
      <w:szCs w:val="20"/>
    </w:rPr>
  </w:style>
  <w:style w:type="paragraph" w:styleId="Titre6">
    <w:name w:val="heading 6"/>
    <w:basedOn w:val="Normal"/>
    <w:next w:val="Normal"/>
    <w:qFormat/>
    <w:rsid w:val="00C50BAC"/>
    <w:pPr>
      <w:numPr>
        <w:ilvl w:val="5"/>
        <w:numId w:val="3"/>
      </w:numPr>
      <w:spacing w:before="240" w:after="60"/>
      <w:outlineLvl w:val="5"/>
    </w:pPr>
    <w:rPr>
      <w:i/>
      <w:sz w:val="22"/>
      <w:szCs w:val="20"/>
    </w:rPr>
  </w:style>
  <w:style w:type="paragraph" w:styleId="Titre7">
    <w:name w:val="heading 7"/>
    <w:basedOn w:val="Normal"/>
    <w:next w:val="Normal"/>
    <w:qFormat/>
    <w:rsid w:val="00C50BAC"/>
    <w:pPr>
      <w:numPr>
        <w:ilvl w:val="6"/>
        <w:numId w:val="3"/>
      </w:numPr>
      <w:spacing w:before="240" w:after="60"/>
      <w:outlineLvl w:val="6"/>
    </w:pPr>
    <w:rPr>
      <w:szCs w:val="20"/>
    </w:rPr>
  </w:style>
  <w:style w:type="paragraph" w:styleId="Titre8">
    <w:name w:val="heading 8"/>
    <w:basedOn w:val="Normal"/>
    <w:next w:val="Normal"/>
    <w:qFormat/>
    <w:rsid w:val="00C50BAC"/>
    <w:pPr>
      <w:numPr>
        <w:ilvl w:val="7"/>
        <w:numId w:val="3"/>
      </w:numPr>
      <w:spacing w:before="240" w:after="60"/>
      <w:outlineLvl w:val="7"/>
    </w:pPr>
    <w:rPr>
      <w:i/>
      <w:szCs w:val="20"/>
    </w:rPr>
  </w:style>
  <w:style w:type="paragraph" w:styleId="Titre9">
    <w:name w:val="heading 9"/>
    <w:basedOn w:val="Normal"/>
    <w:next w:val="Normal"/>
    <w:qFormat/>
    <w:rsid w:val="00C50BAC"/>
    <w:pPr>
      <w:numPr>
        <w:ilvl w:val="8"/>
        <w:numId w:val="3"/>
      </w:numPr>
      <w:spacing w:before="240" w:after="60"/>
      <w:outlineLvl w:val="8"/>
    </w:pPr>
    <w:rPr>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06858"/>
    <w:pPr>
      <w:tabs>
        <w:tab w:val="center" w:pos="4320"/>
        <w:tab w:val="right" w:pos="8640"/>
      </w:tabs>
    </w:pPr>
  </w:style>
  <w:style w:type="paragraph" w:styleId="Pieddepage">
    <w:name w:val="footer"/>
    <w:basedOn w:val="Normal"/>
    <w:link w:val="PieddepageCar"/>
    <w:rsid w:val="00E06858"/>
    <w:pPr>
      <w:tabs>
        <w:tab w:val="center" w:pos="4320"/>
        <w:tab w:val="right" w:pos="8640"/>
      </w:tabs>
    </w:pPr>
  </w:style>
  <w:style w:type="table" w:styleId="Grilledutableau">
    <w:name w:val="Table Grid"/>
    <w:basedOn w:val="TableauNormal"/>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66BAF"/>
  </w:style>
  <w:style w:type="paragraph" w:styleId="Retraitnormal">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M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M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M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M4">
    <w:name w:val="toc 4"/>
    <w:basedOn w:val="Normal"/>
    <w:next w:val="Normal"/>
    <w:uiPriority w:val="39"/>
    <w:rsid w:val="006C28B5"/>
    <w:pPr>
      <w:tabs>
        <w:tab w:val="right" w:leader="dot" w:pos="9044"/>
      </w:tabs>
      <w:ind w:left="851" w:right="720"/>
    </w:pPr>
    <w:rPr>
      <w:szCs w:val="20"/>
    </w:rPr>
  </w:style>
  <w:style w:type="paragraph" w:styleId="TM5">
    <w:name w:val="toc 5"/>
    <w:basedOn w:val="Normal"/>
    <w:next w:val="TM2"/>
    <w:uiPriority w:val="39"/>
    <w:rsid w:val="006C28B5"/>
    <w:pPr>
      <w:tabs>
        <w:tab w:val="right" w:pos="9356"/>
      </w:tabs>
      <w:spacing w:before="120"/>
      <w:ind w:left="567" w:hanging="567"/>
    </w:pPr>
    <w:rPr>
      <w:noProof/>
      <w:szCs w:val="20"/>
    </w:rPr>
  </w:style>
  <w:style w:type="paragraph" w:styleId="TM6">
    <w:name w:val="toc 6"/>
    <w:basedOn w:val="Normal"/>
    <w:next w:val="Normal"/>
    <w:uiPriority w:val="39"/>
    <w:rsid w:val="006C28B5"/>
    <w:pPr>
      <w:tabs>
        <w:tab w:val="right" w:leader="dot" w:pos="9180"/>
      </w:tabs>
      <w:ind w:left="1000"/>
    </w:pPr>
    <w:rPr>
      <w:szCs w:val="20"/>
    </w:rPr>
  </w:style>
  <w:style w:type="paragraph" w:styleId="TM7">
    <w:name w:val="toc 7"/>
    <w:basedOn w:val="Normal"/>
    <w:next w:val="Normal"/>
    <w:uiPriority w:val="39"/>
    <w:rsid w:val="006C28B5"/>
    <w:pPr>
      <w:tabs>
        <w:tab w:val="right" w:leader="dot" w:pos="9180"/>
      </w:tabs>
      <w:ind w:left="1200"/>
    </w:pPr>
    <w:rPr>
      <w:szCs w:val="20"/>
    </w:rPr>
  </w:style>
  <w:style w:type="paragraph" w:styleId="TM8">
    <w:name w:val="toc 8"/>
    <w:basedOn w:val="Normal"/>
    <w:next w:val="Normal"/>
    <w:uiPriority w:val="39"/>
    <w:rsid w:val="006C28B5"/>
    <w:pPr>
      <w:tabs>
        <w:tab w:val="right" w:leader="dot" w:pos="9180"/>
      </w:tabs>
      <w:ind w:left="1400"/>
    </w:pPr>
    <w:rPr>
      <w:szCs w:val="20"/>
    </w:rPr>
  </w:style>
  <w:style w:type="paragraph" w:styleId="TM9">
    <w:name w:val="toc 9"/>
    <w:basedOn w:val="Normal"/>
    <w:next w:val="Normal"/>
    <w:uiPriority w:val="39"/>
    <w:rsid w:val="006C28B5"/>
    <w:pPr>
      <w:tabs>
        <w:tab w:val="right" w:leader="dot" w:pos="9180"/>
      </w:tabs>
      <w:ind w:left="1600"/>
    </w:pPr>
    <w:rPr>
      <w:szCs w:val="20"/>
    </w:rPr>
  </w:style>
  <w:style w:type="paragraph" w:customStyle="1" w:styleId="TabellentextKlein">
    <w:name w:val="TabellentextKlein"/>
    <w:basedOn w:val="Normal"/>
    <w:rsid w:val="00D977B5"/>
    <w:pPr>
      <w:spacing w:before="40" w:line="250" w:lineRule="auto"/>
    </w:pPr>
    <w:rPr>
      <w:sz w:val="16"/>
      <w:szCs w:val="20"/>
    </w:rPr>
  </w:style>
  <w:style w:type="paragraph" w:styleId="Tabledesillustrations">
    <w:name w:val="table of figures"/>
    <w:basedOn w:val="Normal"/>
    <w:next w:val="Normal"/>
    <w:semiHidden/>
    <w:rsid w:val="00E2711D"/>
    <w:pPr>
      <w:ind w:left="400" w:hanging="400"/>
    </w:pPr>
    <w:rPr>
      <w:rFonts w:ascii="Arial (W1)" w:hAnsi="Arial (W1)" w:cs="Times New (W1)"/>
      <w:color w:val="1E7FB8"/>
      <w:szCs w:val="20"/>
    </w:rPr>
  </w:style>
  <w:style w:type="character" w:styleId="Lienhypertexte">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rPr>
  </w:style>
  <w:style w:type="paragraph" w:styleId="Lgende">
    <w:name w:val="caption"/>
    <w:basedOn w:val="Normal"/>
    <w:next w:val="Normal"/>
    <w:link w:val="LgendeCar"/>
    <w:qFormat/>
    <w:rsid w:val="008E4E44"/>
    <w:pPr>
      <w:spacing w:before="120"/>
      <w:jc w:val="center"/>
    </w:pPr>
    <w:rPr>
      <w:rFonts w:ascii="Arial (W1)" w:hAnsi="Arial (W1)" w:cs="Times New (W1)"/>
      <w:b/>
      <w:bCs/>
      <w:color w:val="1E7FB8"/>
      <w:sz w:val="18"/>
      <w:szCs w:val="20"/>
    </w:rPr>
  </w:style>
  <w:style w:type="paragraph" w:styleId="Notedebasdepage">
    <w:name w:val="footnote text"/>
    <w:basedOn w:val="Normal"/>
    <w:semiHidden/>
    <w:rsid w:val="00104380"/>
    <w:rPr>
      <w:rFonts w:ascii="Arial (W1)" w:hAnsi="Arial (W1)" w:cs="Times New (W1)"/>
      <w:sz w:val="16"/>
      <w:szCs w:val="20"/>
    </w:rPr>
  </w:style>
  <w:style w:type="paragraph" w:customStyle="1" w:styleId="AppendixHeader">
    <w:name w:val="AppendixHeader"/>
    <w:basedOn w:val="Titre1"/>
    <w:rsid w:val="00332F00"/>
    <w:pPr>
      <w:numPr>
        <w:numId w:val="2"/>
      </w:numPr>
    </w:pPr>
  </w:style>
  <w:style w:type="paragraph" w:customStyle="1" w:styleId="Bullet">
    <w:name w:val="Bullet"/>
    <w:basedOn w:val="Normal"/>
    <w:link w:val="BulletCharChar"/>
    <w:rsid w:val="00B61614"/>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eastAsia="zh-CN"/>
    </w:rPr>
  </w:style>
  <w:style w:type="character" w:customStyle="1" w:styleId="BulletCharChar">
    <w:name w:val="Bullet Char Char"/>
    <w:link w:val="Bullet"/>
    <w:rsid w:val="00B61614"/>
    <w:rPr>
      <w:rFonts w:ascii="Garamond" w:hAnsi="Garamond"/>
      <w:sz w:val="24"/>
      <w:szCs w:val="22"/>
    </w:rPr>
  </w:style>
  <w:style w:type="paragraph" w:styleId="Corpsdetexte">
    <w:name w:val="Body Text"/>
    <w:basedOn w:val="Normal"/>
    <w:link w:val="CorpsdetexteCar"/>
    <w:rsid w:val="00141137"/>
    <w:pPr>
      <w:keepLines/>
      <w:widowControl w:val="0"/>
      <w:spacing w:after="120" w:line="240" w:lineRule="atLeast"/>
      <w:ind w:left="720"/>
      <w:jc w:val="left"/>
    </w:pPr>
    <w:rPr>
      <w:rFonts w:ascii="Times New Roman" w:hAnsi="Times New Roman"/>
      <w:szCs w:val="20"/>
    </w:rPr>
  </w:style>
  <w:style w:type="paragraph" w:customStyle="1" w:styleId="InfoBlue">
    <w:name w:val="InfoBlue"/>
    <w:basedOn w:val="Normal"/>
    <w:next w:val="Corpsdetexte"/>
    <w:rsid w:val="00141137"/>
    <w:pPr>
      <w:widowControl w:val="0"/>
      <w:spacing w:after="120" w:line="240" w:lineRule="atLeast"/>
      <w:ind w:left="720"/>
      <w:jc w:val="left"/>
    </w:pPr>
    <w:rPr>
      <w:rFonts w:ascii="Times New Roman" w:hAnsi="Times New Roman"/>
      <w:i/>
      <w:iCs/>
      <w:color w:val="0000FF"/>
      <w:szCs w:val="20"/>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rPr>
  </w:style>
  <w:style w:type="paragraph" w:styleId="Corpsdetexte3">
    <w:name w:val="Body Text 3"/>
    <w:basedOn w:val="Normal"/>
    <w:rsid w:val="00141137"/>
    <w:pPr>
      <w:spacing w:after="120"/>
    </w:pPr>
    <w:rPr>
      <w:sz w:val="16"/>
      <w:szCs w:val="16"/>
    </w:rPr>
  </w:style>
  <w:style w:type="character" w:styleId="Marquedecommentaire">
    <w:name w:val="annotation reference"/>
    <w:semiHidden/>
    <w:rsid w:val="00141137"/>
    <w:rPr>
      <w:sz w:val="16"/>
      <w:szCs w:val="16"/>
    </w:rPr>
  </w:style>
  <w:style w:type="paragraph" w:styleId="Commentaire">
    <w:name w:val="annotation text"/>
    <w:basedOn w:val="Normal"/>
    <w:link w:val="CommentaireCar"/>
    <w:uiPriority w:val="99"/>
    <w:semiHidden/>
    <w:rsid w:val="00141137"/>
    <w:rPr>
      <w:rFonts w:ascii="Comic Sans MS" w:hAnsi="Comic Sans MS" w:cs="Times New (W1)"/>
      <w:szCs w:val="20"/>
    </w:rPr>
  </w:style>
  <w:style w:type="paragraph" w:styleId="Objetducommentaire">
    <w:name w:val="annotation subject"/>
    <w:basedOn w:val="Commentaire"/>
    <w:next w:val="Commentaire"/>
    <w:semiHidden/>
    <w:rsid w:val="00141137"/>
    <w:rPr>
      <w:b/>
      <w:bCs/>
    </w:rPr>
  </w:style>
  <w:style w:type="paragraph" w:styleId="Textedebulles">
    <w:name w:val="Balloon Text"/>
    <w:basedOn w:val="Normal"/>
    <w:semiHidden/>
    <w:rsid w:val="00141137"/>
    <w:rPr>
      <w:rFonts w:ascii="Tahoma" w:hAnsi="Tahoma" w:cs="Tahoma"/>
      <w:sz w:val="16"/>
      <w:szCs w:val="16"/>
    </w:rPr>
  </w:style>
  <w:style w:type="character" w:customStyle="1" w:styleId="Titre3Car">
    <w:name w:val="Titre 3 Car"/>
    <w:link w:val="Titre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Titre1"/>
    <w:rsid w:val="00141137"/>
    <w:pPr>
      <w:numPr>
        <w:numId w:val="0"/>
      </w:numPr>
      <w:tabs>
        <w:tab w:val="num" w:pos="360"/>
      </w:tabs>
      <w:spacing w:after="0"/>
    </w:pPr>
    <w:rPr>
      <w:rFonts w:ascii="Arial" w:hAnsi="Arial" w:cs="Arial"/>
      <w:color w:val="447DB5"/>
    </w:rPr>
  </w:style>
  <w:style w:type="paragraph" w:customStyle="1" w:styleId="AnnexH2">
    <w:name w:val="AnnexH2"/>
    <w:basedOn w:val="Titre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Titre2"/>
    <w:rsid w:val="00141137"/>
    <w:pPr>
      <w:numPr>
        <w:ilvl w:val="1"/>
        <w:numId w:val="1"/>
      </w:numPr>
      <w:pBdr>
        <w:top w:val="single" w:sz="4" w:space="1" w:color="447DB5"/>
      </w:pBdr>
      <w:spacing w:after="0"/>
    </w:pPr>
    <w:rPr>
      <w:rFonts w:ascii="Arial" w:hAnsi="Arial" w:cs="Arial"/>
      <w:color w:val="447DB5"/>
    </w:rPr>
  </w:style>
  <w:style w:type="character" w:styleId="Lienhypertextesuivivisit">
    <w:name w:val="FollowedHyperlink"/>
    <w:rsid w:val="00141137"/>
    <w:rPr>
      <w:color w:val="606420"/>
      <w:u w:val="single"/>
    </w:rPr>
  </w:style>
  <w:style w:type="paragraph" w:styleId="Titre">
    <w:name w:val="Title"/>
    <w:basedOn w:val="Normal"/>
    <w:next w:val="Normal"/>
    <w:link w:val="TitreCar"/>
    <w:qFormat/>
    <w:rsid w:val="00141137"/>
    <w:pPr>
      <w:widowControl w:val="0"/>
      <w:jc w:val="center"/>
    </w:pPr>
    <w:rPr>
      <w:rFonts w:cs="Arial"/>
      <w:b/>
      <w:bCs/>
      <w:sz w:val="36"/>
      <w:szCs w:val="36"/>
    </w:rPr>
  </w:style>
  <w:style w:type="character" w:customStyle="1" w:styleId="TitreCar">
    <w:name w:val="Titre Car"/>
    <w:link w:val="Titre"/>
    <w:rsid w:val="00141137"/>
    <w:rPr>
      <w:rFonts w:ascii="Arial" w:hAnsi="Arial" w:cs="Arial"/>
      <w:b/>
      <w:bCs/>
      <w:sz w:val="36"/>
      <w:szCs w:val="36"/>
      <w:lang w:val="fr-FR" w:eastAsia="en-US" w:bidi="ar-SA"/>
    </w:rPr>
  </w:style>
  <w:style w:type="character" w:styleId="Appelnotedebasdep">
    <w:name w:val="footnote reference"/>
    <w:semiHidden/>
    <w:rsid w:val="00141137"/>
    <w:rPr>
      <w:vertAlign w:val="superscript"/>
    </w:rPr>
  </w:style>
  <w:style w:type="paragraph" w:customStyle="1" w:styleId="Figure">
    <w:name w:val="Figure"/>
    <w:basedOn w:val="TM2"/>
    <w:rsid w:val="00141137"/>
    <w:pPr>
      <w:widowControl w:val="0"/>
      <w:numPr>
        <w:numId w:val="5"/>
      </w:numPr>
      <w:tabs>
        <w:tab w:val="clear" w:pos="9356"/>
        <w:tab w:val="left" w:pos="1080"/>
        <w:tab w:val="right" w:leader="dot" w:pos="8820"/>
      </w:tabs>
      <w:spacing w:beforeLines="40" w:before="96" w:afterLines="40" w:after="96" w:line="240" w:lineRule="atLeast"/>
      <w:jc w:val="lowKashida"/>
    </w:pPr>
    <w:rPr>
      <w:rFonts w:cs="Times New Roman"/>
      <w:b w:val="0"/>
      <w:color w:val="auto"/>
    </w:rPr>
  </w:style>
  <w:style w:type="paragraph" w:customStyle="1" w:styleId="ChapterNumber">
    <w:name w:val="ChapterNumber"/>
    <w:rsid w:val="00141137"/>
    <w:pPr>
      <w:tabs>
        <w:tab w:val="left" w:pos="-720"/>
      </w:tabs>
      <w:suppressAutoHyphens/>
    </w:pPr>
    <w:rPr>
      <w:rFonts w:ascii="CG Times" w:eastAsia="SimSun" w:hAnsi="CG Times"/>
      <w:sz w:val="22"/>
      <w:szCs w:val="22"/>
    </w:rPr>
  </w:style>
  <w:style w:type="paragraph" w:styleId="Corpsdetexte2">
    <w:name w:val="Body Text 2"/>
    <w:basedOn w:val="Normal"/>
    <w:rsid w:val="00141137"/>
    <w:rPr>
      <w:rFonts w:ascii="Times New Roman" w:hAnsi="Times New Roman"/>
      <w:sz w:val="24"/>
      <w:lang w:eastAsia="zh-CN"/>
    </w:rPr>
  </w:style>
  <w:style w:type="table" w:styleId="Grilledetableau1">
    <w:name w:val="Table Grid 1"/>
    <w:aliases w:val="EMS Req"/>
    <w:basedOn w:val="Tableau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Grilledutableau"/>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eastAsia="zh-CN"/>
    </w:rPr>
  </w:style>
  <w:style w:type="paragraph" w:customStyle="1" w:styleId="StyleHeading2DarkBlueJustified">
    <w:name w:val="Style Heading 2 + Dark Blue Justified"/>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eastAsia="zh-CN"/>
    </w:rPr>
  </w:style>
  <w:style w:type="paragraph" w:customStyle="1" w:styleId="StyleHeading210ptDarkBlueJustified1">
    <w:name w:val="Style Heading 2 + 10 pt Dark Blue Justified1"/>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eastAsia="zh-CN"/>
    </w:rPr>
  </w:style>
  <w:style w:type="paragraph" w:styleId="Retraitcorpsdetexte">
    <w:name w:val="Body Text Indent"/>
    <w:basedOn w:val="Normal"/>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Titre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Titre4Car">
    <w:name w:val="Titre 4 Car"/>
    <w:link w:val="Titre4"/>
    <w:rsid w:val="00141137"/>
    <w:rPr>
      <w:rFonts w:ascii="Arial (W1)" w:hAnsi="Arial (W1)" w:cs="Times New (W1)"/>
      <w:b/>
      <w:color w:val="1E7FB8"/>
      <w:u w:val="single"/>
      <w:lang w:eastAsia="en-US"/>
    </w:rPr>
  </w:style>
  <w:style w:type="table" w:styleId="Tableaucontemporain">
    <w:name w:val="Table Contemporary"/>
    <w:basedOn w:val="Tableau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enumros2">
    <w:name w:val="List Number 2"/>
    <w:basedOn w:val="Normal"/>
    <w:rsid w:val="00141137"/>
    <w:pPr>
      <w:widowControl w:val="0"/>
      <w:numPr>
        <w:numId w:val="6"/>
      </w:numPr>
      <w:spacing w:before="60" w:after="60" w:line="240" w:lineRule="atLeast"/>
      <w:jc w:val="left"/>
    </w:pPr>
    <w:rPr>
      <w:rFonts w:ascii="Times New Roman" w:hAnsi="Times New Roman" w:cs="Times New (W1)"/>
      <w:szCs w:val="20"/>
    </w:rPr>
  </w:style>
  <w:style w:type="numbering" w:styleId="111111">
    <w:name w:val="Outline List 2"/>
    <w:basedOn w:val="Aucuneliste"/>
    <w:rsid w:val="00141137"/>
    <w:pPr>
      <w:numPr>
        <w:numId w:val="7"/>
      </w:numPr>
    </w:pPr>
  </w:style>
  <w:style w:type="paragraph" w:customStyle="1" w:styleId="StyleCaptionArial">
    <w:name w:val="Style Caption + Arial"/>
    <w:basedOn w:val="Lgende"/>
    <w:link w:val="StyleCaptionArialChar"/>
    <w:rsid w:val="00141137"/>
    <w:rPr>
      <w:rFonts w:ascii="Arial" w:hAnsi="Arial"/>
    </w:rPr>
  </w:style>
  <w:style w:type="character" w:customStyle="1" w:styleId="LgendeCar">
    <w:name w:val="Légende Car"/>
    <w:link w:val="Lgende"/>
    <w:rsid w:val="00141137"/>
    <w:rPr>
      <w:rFonts w:ascii="Arial (W1)" w:hAnsi="Arial (W1)" w:cs="Times New (W1)"/>
      <w:b/>
      <w:bCs/>
      <w:color w:val="1E7FB8"/>
      <w:sz w:val="18"/>
      <w:lang w:val="fr-FR"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fr-FR" w:eastAsia="en-US" w:bidi="ar-SA"/>
    </w:rPr>
  </w:style>
  <w:style w:type="paragraph" w:customStyle="1" w:styleId="StyleHeading2JustifyLowBefore12ptAfter12ptTop">
    <w:name w:val="Style Heading 2 + Justify Low Before:  12 pt After:  12 pt Top: ..."/>
    <w:basedOn w:val="Titre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rPr>
  </w:style>
  <w:style w:type="paragraph" w:customStyle="1" w:styleId="StyleHeading1ChapterHeadlineAttributeHeading1h1HeadingLvl">
    <w:name w:val="Style Heading 1Chapter HeadlineAttribute Heading 1h1Heading Lvl..."/>
    <w:basedOn w:val="Titre1"/>
    <w:rsid w:val="00033F39"/>
    <w:pPr>
      <w:spacing w:line="240" w:lineRule="atLeast"/>
      <w:jc w:val="lowKashida"/>
    </w:pPr>
  </w:style>
  <w:style w:type="paragraph" w:styleId="Rvision">
    <w:name w:val="Revision"/>
    <w:hidden/>
    <w:uiPriority w:val="99"/>
    <w:semiHidden/>
    <w:rsid w:val="00D56EBD"/>
    <w:rPr>
      <w:rFonts w:ascii="Arial" w:hAnsi="Arial"/>
      <w:szCs w:val="24"/>
      <w:lang w:eastAsia="en-US"/>
    </w:rPr>
  </w:style>
  <w:style w:type="paragraph" w:styleId="Explorateurdedocuments">
    <w:name w:val="Document Map"/>
    <w:basedOn w:val="Normal"/>
    <w:semiHidden/>
    <w:rsid w:val="004B52CA"/>
    <w:pPr>
      <w:shd w:val="clear" w:color="auto" w:fill="000080"/>
    </w:pPr>
    <w:rPr>
      <w:rFonts w:ascii="Tahoma" w:hAnsi="Tahoma" w:cs="Tahoma"/>
      <w:szCs w:val="20"/>
    </w:rPr>
  </w:style>
  <w:style w:type="paragraph" w:styleId="Date">
    <w:name w:val="Date"/>
    <w:basedOn w:val="Normal"/>
    <w:next w:val="Normal"/>
    <w:rsid w:val="00551367"/>
  </w:style>
  <w:style w:type="paragraph" w:styleId="NormalWeb">
    <w:name w:val="Normal (Web)"/>
    <w:basedOn w:val="Normal"/>
    <w:uiPriority w:val="99"/>
    <w:unhideWhenUsed/>
    <w:rsid w:val="00D71E5D"/>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4D7955"/>
    <w:pPr>
      <w:autoSpaceDE w:val="0"/>
      <w:autoSpaceDN w:val="0"/>
      <w:adjustRightInd w:val="0"/>
    </w:pPr>
    <w:rPr>
      <w:rFonts w:ascii="Arial" w:hAnsi="Arial" w:cs="Arial"/>
      <w:color w:val="000000"/>
      <w:sz w:val="24"/>
      <w:szCs w:val="24"/>
    </w:rPr>
  </w:style>
  <w:style w:type="paragraph" w:styleId="Paragraphedeliste">
    <w:name w:val="List Paragraph"/>
    <w:aliases w:val="Heading 2_sj,Paragraph,List Paragraph1,References,Paragraphe de liste1,Liste couleur - Accent 11,Liste couleur - Accent 111,Bullets,List Bullet1,Bioforce zListePuce"/>
    <w:basedOn w:val="Normal"/>
    <w:link w:val="ParagraphedelisteCar"/>
    <w:uiPriority w:val="34"/>
    <w:qFormat/>
    <w:rsid w:val="00BE6521"/>
    <w:pPr>
      <w:ind w:left="720"/>
    </w:pPr>
  </w:style>
  <w:style w:type="character" w:styleId="Textedelespacerserv">
    <w:name w:val="Placeholder Text"/>
    <w:basedOn w:val="Policepardfaut"/>
    <w:uiPriority w:val="99"/>
    <w:semiHidden/>
    <w:rsid w:val="00F13E4C"/>
    <w:rPr>
      <w:color w:val="808080"/>
    </w:rPr>
  </w:style>
  <w:style w:type="paragraph" w:styleId="Retraitcorpsdetexte2">
    <w:name w:val="Body Text Indent 2"/>
    <w:basedOn w:val="Normal"/>
    <w:link w:val="Retraitcorpsdetexte2Car"/>
    <w:rsid w:val="00A573A6"/>
    <w:pPr>
      <w:spacing w:after="120" w:line="480" w:lineRule="auto"/>
      <w:ind w:left="283"/>
      <w:jc w:val="left"/>
    </w:pPr>
    <w:rPr>
      <w:rFonts w:ascii="Times New Roman" w:hAnsi="Times New Roman"/>
      <w:sz w:val="24"/>
    </w:rPr>
  </w:style>
  <w:style w:type="character" w:customStyle="1" w:styleId="Retraitcorpsdetexte2Car">
    <w:name w:val="Retrait corps de texte 2 Car"/>
    <w:basedOn w:val="Policepardfaut"/>
    <w:link w:val="Retraitcorpsdetexte2"/>
    <w:rsid w:val="00A573A6"/>
    <w:rPr>
      <w:sz w:val="24"/>
      <w:szCs w:val="24"/>
      <w:lang w:val="fr-FR" w:eastAsia="en-US"/>
    </w:rPr>
  </w:style>
  <w:style w:type="character" w:customStyle="1" w:styleId="Style1">
    <w:name w:val="Style1"/>
    <w:basedOn w:val="Policepardfaut"/>
    <w:uiPriority w:val="1"/>
    <w:rsid w:val="005F684E"/>
    <w:rPr>
      <w:rFonts w:ascii="Aharoni" w:hAnsi="Aharoni"/>
      <w:color w:val="FF0000"/>
      <w:sz w:val="32"/>
    </w:rPr>
  </w:style>
  <w:style w:type="character" w:customStyle="1" w:styleId="Style2">
    <w:name w:val="Style2"/>
    <w:basedOn w:val="Policepardfaut"/>
    <w:uiPriority w:val="1"/>
    <w:rsid w:val="005F684E"/>
    <w:rPr>
      <w:rFonts w:ascii="Aharoni" w:hAnsi="Aharoni"/>
      <w:color w:val="1F497D" w:themeColor="text2"/>
      <w:sz w:val="40"/>
    </w:rPr>
  </w:style>
  <w:style w:type="character" w:customStyle="1" w:styleId="Style3">
    <w:name w:val="Style3"/>
    <w:basedOn w:val="Policepardfaut"/>
    <w:uiPriority w:val="1"/>
    <w:qFormat/>
    <w:rsid w:val="003116BB"/>
    <w:rPr>
      <w:rFonts w:ascii="Arial" w:hAnsi="Arial"/>
      <w:b/>
      <w:color w:val="1F497D" w:themeColor="text2"/>
      <w:sz w:val="24"/>
    </w:rPr>
  </w:style>
  <w:style w:type="character" w:customStyle="1" w:styleId="En-tteCar">
    <w:name w:val="En-tête Car"/>
    <w:basedOn w:val="Policepardfaut"/>
    <w:link w:val="En-tte"/>
    <w:uiPriority w:val="99"/>
    <w:rsid w:val="00D80448"/>
    <w:rPr>
      <w:rFonts w:ascii="Arial" w:hAnsi="Arial"/>
      <w:szCs w:val="24"/>
      <w:lang w:val="fr-FR" w:eastAsia="en-US"/>
    </w:rPr>
  </w:style>
  <w:style w:type="character" w:customStyle="1" w:styleId="CorpsdetexteCar">
    <w:name w:val="Corps de texte Car"/>
    <w:basedOn w:val="Policepardfaut"/>
    <w:link w:val="Corpsdetexte"/>
    <w:rsid w:val="008A7D45"/>
    <w:rPr>
      <w:lang w:eastAsia="en-US"/>
    </w:rPr>
  </w:style>
  <w:style w:type="character" w:customStyle="1" w:styleId="CommentaireCar">
    <w:name w:val="Commentaire Car"/>
    <w:basedOn w:val="Policepardfaut"/>
    <w:link w:val="Commentaire"/>
    <w:uiPriority w:val="99"/>
    <w:semiHidden/>
    <w:rsid w:val="008A7D45"/>
    <w:rPr>
      <w:rFonts w:ascii="Comic Sans MS" w:hAnsi="Comic Sans MS" w:cs="Times New (W1)"/>
      <w:lang w:eastAsia="en-US"/>
    </w:rPr>
  </w:style>
  <w:style w:type="character" w:customStyle="1" w:styleId="PieddepageCar">
    <w:name w:val="Pied de page Car"/>
    <w:basedOn w:val="Policepardfaut"/>
    <w:link w:val="Pieddepage"/>
    <w:rsid w:val="00581EFE"/>
    <w:rPr>
      <w:rFonts w:ascii="Arial" w:hAnsi="Arial"/>
      <w:szCs w:val="24"/>
      <w:lang w:val="fr-FR" w:eastAsia="en-US"/>
    </w:rPr>
  </w:style>
  <w:style w:type="character" w:customStyle="1" w:styleId="UnresolvedMention1">
    <w:name w:val="Unresolved Mention1"/>
    <w:basedOn w:val="Policepardfaut"/>
    <w:uiPriority w:val="99"/>
    <w:semiHidden/>
    <w:unhideWhenUsed/>
    <w:rsid w:val="00591FD3"/>
    <w:rPr>
      <w:color w:val="808080"/>
      <w:shd w:val="clear" w:color="auto" w:fill="E6E6E6"/>
    </w:rPr>
  </w:style>
  <w:style w:type="character" w:customStyle="1" w:styleId="UnresolvedMention2">
    <w:name w:val="Unresolved Mention2"/>
    <w:basedOn w:val="Policepardfaut"/>
    <w:uiPriority w:val="99"/>
    <w:semiHidden/>
    <w:unhideWhenUsed/>
    <w:rsid w:val="00F022DD"/>
    <w:rPr>
      <w:color w:val="605E5C"/>
      <w:shd w:val="clear" w:color="auto" w:fill="E1DFDD"/>
    </w:rPr>
  </w:style>
  <w:style w:type="character" w:customStyle="1" w:styleId="ParagraphedelisteCar">
    <w:name w:val="Paragraphe de liste Car"/>
    <w:aliases w:val="Heading 2_sj Car,Paragraph Car,List Paragraph1 Car,References Car,Paragraphe de liste1 Car,Liste couleur - Accent 11 Car,Liste couleur - Accent 111 Car,Bullets Car,List Bullet1 Car,Bioforce zListePuce Car"/>
    <w:link w:val="Paragraphedeliste"/>
    <w:uiPriority w:val="34"/>
    <w:locked/>
    <w:rsid w:val="00336A01"/>
    <w:rPr>
      <w:rFonts w:ascii="Arial" w:hAnsi="Arial"/>
      <w:szCs w:val="24"/>
      <w:lang w:eastAsia="en-US"/>
    </w:rPr>
  </w:style>
  <w:style w:type="character" w:styleId="lev">
    <w:name w:val="Strong"/>
    <w:basedOn w:val="Policepardfaut"/>
    <w:uiPriority w:val="22"/>
    <w:qFormat/>
    <w:rsid w:val="00181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743">
      <w:bodyDiv w:val="1"/>
      <w:marLeft w:val="0"/>
      <w:marRight w:val="0"/>
      <w:marTop w:val="0"/>
      <w:marBottom w:val="0"/>
      <w:divBdr>
        <w:top w:val="none" w:sz="0" w:space="0" w:color="auto"/>
        <w:left w:val="none" w:sz="0" w:space="0" w:color="auto"/>
        <w:bottom w:val="none" w:sz="0" w:space="0" w:color="auto"/>
        <w:right w:val="none" w:sz="0" w:space="0" w:color="auto"/>
      </w:divBdr>
    </w:div>
    <w:div w:id="89157227">
      <w:bodyDiv w:val="1"/>
      <w:marLeft w:val="0"/>
      <w:marRight w:val="0"/>
      <w:marTop w:val="0"/>
      <w:marBottom w:val="0"/>
      <w:divBdr>
        <w:top w:val="none" w:sz="0" w:space="0" w:color="auto"/>
        <w:left w:val="none" w:sz="0" w:space="0" w:color="auto"/>
        <w:bottom w:val="none" w:sz="0" w:space="0" w:color="auto"/>
        <w:right w:val="none" w:sz="0" w:space="0" w:color="auto"/>
      </w:divBdr>
    </w:div>
    <w:div w:id="285040236">
      <w:bodyDiv w:val="1"/>
      <w:marLeft w:val="0"/>
      <w:marRight w:val="0"/>
      <w:marTop w:val="0"/>
      <w:marBottom w:val="0"/>
      <w:divBdr>
        <w:top w:val="none" w:sz="0" w:space="0" w:color="auto"/>
        <w:left w:val="none" w:sz="0" w:space="0" w:color="auto"/>
        <w:bottom w:val="none" w:sz="0" w:space="0" w:color="auto"/>
        <w:right w:val="none" w:sz="0" w:space="0" w:color="auto"/>
      </w:divBdr>
    </w:div>
    <w:div w:id="356195655">
      <w:bodyDiv w:val="1"/>
      <w:marLeft w:val="0"/>
      <w:marRight w:val="0"/>
      <w:marTop w:val="0"/>
      <w:marBottom w:val="0"/>
      <w:divBdr>
        <w:top w:val="none" w:sz="0" w:space="0" w:color="auto"/>
        <w:left w:val="none" w:sz="0" w:space="0" w:color="auto"/>
        <w:bottom w:val="none" w:sz="0" w:space="0" w:color="auto"/>
        <w:right w:val="none" w:sz="0" w:space="0" w:color="auto"/>
      </w:divBdr>
    </w:div>
    <w:div w:id="980383332">
      <w:bodyDiv w:val="1"/>
      <w:marLeft w:val="0"/>
      <w:marRight w:val="0"/>
      <w:marTop w:val="0"/>
      <w:marBottom w:val="0"/>
      <w:divBdr>
        <w:top w:val="none" w:sz="0" w:space="0" w:color="auto"/>
        <w:left w:val="none" w:sz="0" w:space="0" w:color="auto"/>
        <w:bottom w:val="none" w:sz="0" w:space="0" w:color="auto"/>
        <w:right w:val="none" w:sz="0" w:space="0" w:color="auto"/>
      </w:divBdr>
    </w:div>
    <w:div w:id="997928295">
      <w:bodyDiv w:val="1"/>
      <w:marLeft w:val="0"/>
      <w:marRight w:val="0"/>
      <w:marTop w:val="0"/>
      <w:marBottom w:val="0"/>
      <w:divBdr>
        <w:top w:val="none" w:sz="0" w:space="0" w:color="auto"/>
        <w:left w:val="none" w:sz="0" w:space="0" w:color="auto"/>
        <w:bottom w:val="none" w:sz="0" w:space="0" w:color="auto"/>
        <w:right w:val="none" w:sz="0" w:space="0" w:color="auto"/>
      </w:divBdr>
    </w:div>
    <w:div w:id="1032922897">
      <w:bodyDiv w:val="1"/>
      <w:marLeft w:val="0"/>
      <w:marRight w:val="0"/>
      <w:marTop w:val="0"/>
      <w:marBottom w:val="0"/>
      <w:divBdr>
        <w:top w:val="none" w:sz="0" w:space="0" w:color="auto"/>
        <w:left w:val="none" w:sz="0" w:space="0" w:color="auto"/>
        <w:bottom w:val="none" w:sz="0" w:space="0" w:color="auto"/>
        <w:right w:val="none" w:sz="0" w:space="0" w:color="auto"/>
      </w:divBdr>
    </w:div>
    <w:div w:id="1087000316">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2416">
      <w:bodyDiv w:val="1"/>
      <w:marLeft w:val="0"/>
      <w:marRight w:val="0"/>
      <w:marTop w:val="0"/>
      <w:marBottom w:val="0"/>
      <w:divBdr>
        <w:top w:val="none" w:sz="0" w:space="0" w:color="auto"/>
        <w:left w:val="none" w:sz="0" w:space="0" w:color="auto"/>
        <w:bottom w:val="none" w:sz="0" w:space="0" w:color="auto"/>
        <w:right w:val="none" w:sz="0" w:space="0" w:color="auto"/>
      </w:divBdr>
    </w:div>
    <w:div w:id="152312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ho.int/about/finances-accountability/procurement/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ho.int/about/ethics/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who.int/about/finances-accountability/procurement/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ho.int/about/finances-accountability/procurement/e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3E78D60B9B45E786BED0CAE2349795"/>
        <w:category>
          <w:name w:val="General"/>
          <w:gallery w:val="placeholder"/>
        </w:category>
        <w:types>
          <w:type w:val="bbPlcHdr"/>
        </w:types>
        <w:behaviors>
          <w:behavior w:val="content"/>
        </w:behaviors>
        <w:guid w:val="{2CD223B8-C017-46F1-9104-48FE58D3F3A6}"/>
      </w:docPartPr>
      <w:docPartBody>
        <w:p w:rsidR="001376A6" w:rsidRDefault="006C5FE6">
          <w:r w:rsidRPr="009B447A">
            <w:rPr>
              <w:rStyle w:val="Textedelespacerserv"/>
            </w:rPr>
            <w:t>[Abstract]</w:t>
          </w:r>
        </w:p>
      </w:docPartBody>
    </w:docPart>
    <w:docPart>
      <w:docPartPr>
        <w:name w:val="5875637C16A24ADC884F7DA9A0C05377"/>
        <w:category>
          <w:name w:val="General"/>
          <w:gallery w:val="placeholder"/>
        </w:category>
        <w:types>
          <w:type w:val="bbPlcHdr"/>
        </w:types>
        <w:behaviors>
          <w:behavior w:val="content"/>
        </w:behaviors>
        <w:guid w:val="{1D3D6F92-9590-40B9-AF31-5B77BAF39F6F}"/>
      </w:docPartPr>
      <w:docPartBody>
        <w:p w:rsidR="001376A6" w:rsidRDefault="006C5FE6">
          <w:r w:rsidRPr="009B447A">
            <w:rPr>
              <w:rStyle w:val="Textedelespacerserv"/>
            </w:rPr>
            <w:t>[Category]</w:t>
          </w:r>
        </w:p>
      </w:docPartBody>
    </w:docPart>
    <w:docPart>
      <w:docPartPr>
        <w:name w:val="56CF7FB19780417F93A6FB3FD498BA79"/>
        <w:category>
          <w:name w:val="General"/>
          <w:gallery w:val="placeholder"/>
        </w:category>
        <w:types>
          <w:type w:val="bbPlcHdr"/>
        </w:types>
        <w:behaviors>
          <w:behavior w:val="content"/>
        </w:behaviors>
        <w:guid w:val="{0FE6691C-F73A-4D52-91C4-5318973F24C8}"/>
      </w:docPartPr>
      <w:docPartBody>
        <w:p w:rsidR="005E7DCC" w:rsidRDefault="00290116" w:rsidP="00290116">
          <w:pPr>
            <w:pStyle w:val="56CF7FB19780417F93A6FB3FD498BA79"/>
          </w:pPr>
          <w:r w:rsidRPr="009B447A">
            <w:rPr>
              <w:rStyle w:val="Textedelespacerserv"/>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3A87" w:usb1="00000000" w:usb2="00000000" w:usb3="00000000" w:csb0="000001FF" w:csb1="00000000"/>
  </w:font>
  <w:font w:name="Times New (W1)">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E6"/>
    <w:rsid w:val="000139C8"/>
    <w:rsid w:val="000818D0"/>
    <w:rsid w:val="000B5E2F"/>
    <w:rsid w:val="001376A6"/>
    <w:rsid w:val="001A3BD1"/>
    <w:rsid w:val="001A5A6E"/>
    <w:rsid w:val="001C0D68"/>
    <w:rsid w:val="00290116"/>
    <w:rsid w:val="002D455D"/>
    <w:rsid w:val="003329E4"/>
    <w:rsid w:val="003701D7"/>
    <w:rsid w:val="004511D4"/>
    <w:rsid w:val="004A5985"/>
    <w:rsid w:val="005451D0"/>
    <w:rsid w:val="005C783F"/>
    <w:rsid w:val="005E7DCC"/>
    <w:rsid w:val="005F0940"/>
    <w:rsid w:val="006C5FE6"/>
    <w:rsid w:val="007034A8"/>
    <w:rsid w:val="00782720"/>
    <w:rsid w:val="0084042C"/>
    <w:rsid w:val="00872780"/>
    <w:rsid w:val="008D5674"/>
    <w:rsid w:val="00917EEB"/>
    <w:rsid w:val="00974885"/>
    <w:rsid w:val="00AF6DDE"/>
    <w:rsid w:val="00B05EAD"/>
    <w:rsid w:val="00B1155D"/>
    <w:rsid w:val="00B81244"/>
    <w:rsid w:val="00BB15DB"/>
    <w:rsid w:val="00C4229B"/>
    <w:rsid w:val="00CB582D"/>
    <w:rsid w:val="00CB69E7"/>
    <w:rsid w:val="00D062FE"/>
    <w:rsid w:val="00D1759C"/>
    <w:rsid w:val="00D60565"/>
    <w:rsid w:val="00DA327E"/>
    <w:rsid w:val="00E63121"/>
    <w:rsid w:val="00EC107B"/>
    <w:rsid w:val="00F14653"/>
    <w:rsid w:val="00F925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0116"/>
    <w:rPr>
      <w:color w:val="808080"/>
    </w:rPr>
  </w:style>
  <w:style w:type="paragraph" w:customStyle="1" w:styleId="56CF7FB19780417F93A6FB3FD498BA79">
    <w:name w:val="56CF7FB19780417F93A6FB3FD498BA79"/>
    <w:rsid w:val="0029011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DD/MM/YYYY</PublishDate>
  <Abstract>RFP/MLI/2025/005</Abstract>
  <CompanyAddress>Enter Location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890;#VI.1.3 Procurement process</eM_PolicyRef_SC>
    <Track_x0020_this_x0020_content xmlns="4d6ed7a4-92f4-44a7-b26a-261450baff90">
      <UserInfo>
        <DisplayName>i:0e.t|who staff|pacquetete@who.int</DisplayName>
        <AccountId>262</AccountId>
        <AccountType/>
      </UserInfo>
    </Track_x0020_this_x0020_content>
    <eM_SectionIDs_SC xmlns="c42180c4-457d-4cd2-985a-4d4a2011628f" xsi:nil="true"/>
    <eM_RelCont_Title_SC xmlns="c42180c4-457d-4cd2-985a-4d4a2011628f">3. Formulaire Appel d'Offres Services (RFP) Valeur inférieur ou égale (- de USD 50,000)</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18</eM_RelContCat_SC>
    <eM_PolicyIDs_SC xmlns="c42180c4-457d-4cd2-985a-4d4a2011628f">890;#52464920-fe9c-4700-b656-1ad1644bccfb</eM_PolicyIDs_SC>
  </documentManagement>
</p:properties>
</file>

<file path=customXml/item3.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1" ma:contentTypeDescription="" ma:contentTypeScope="" ma:versionID="54e00fe7348ec733262f90b9ed30c0e7">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d442d995b7e407412712f888db2042ab"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125F5A-B700-4E79-AABA-F90B1A62F8D0}">
  <ds:schemaRefs>
    <ds:schemaRef ds:uri="http://schemas.microsoft.com/office/2006/metadata/properties"/>
    <ds:schemaRef ds:uri="http://schemas.microsoft.com/office/infopath/2007/PartnerControls"/>
    <ds:schemaRef ds:uri="c42180c4-457d-4cd2-985a-4d4a2011628f"/>
    <ds:schemaRef ds:uri="http://schemas.microsoft.com/sharepoint/v4"/>
    <ds:schemaRef ds:uri="4d6ed7a4-92f4-44a7-b26a-261450baff90"/>
  </ds:schemaRefs>
</ds:datastoreItem>
</file>

<file path=customXml/itemProps3.xml><?xml version="1.0" encoding="utf-8"?>
<ds:datastoreItem xmlns:ds="http://schemas.openxmlformats.org/officeDocument/2006/customXml" ds:itemID="{9F2DCE24-C840-4913-9B70-8D66C3E39256}">
  <ds:schemaRefs>
    <ds:schemaRef ds:uri="http://schemas.microsoft.com/sharepoint/events"/>
  </ds:schemaRefs>
</ds:datastoreItem>
</file>

<file path=customXml/itemProps4.xml><?xml version="1.0" encoding="utf-8"?>
<ds:datastoreItem xmlns:ds="http://schemas.openxmlformats.org/officeDocument/2006/customXml" ds:itemID="{B16993C1-403F-4E2B-A723-5F9FE5784D4A}">
  <ds:schemaRefs>
    <ds:schemaRef ds:uri="http://schemas.microsoft.com/sharepoint/v3/contenttype/forms"/>
  </ds:schemaRefs>
</ds:datastoreItem>
</file>

<file path=customXml/itemProps5.xml><?xml version="1.0" encoding="utf-8"?>
<ds:datastoreItem xmlns:ds="http://schemas.openxmlformats.org/officeDocument/2006/customXml" ds:itemID="{3B11C10B-6616-4D29-9BE8-615E7DF39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897B86-261A-41A3-BB7D-DCC3611A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5646</Words>
  <Characters>32002</Characters>
  <Application>Microsoft Office Word</Application>
  <DocSecurity>12</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RFP template</vt:lpstr>
      <vt:lpstr>RFP template</vt:lpstr>
    </vt:vector>
  </TitlesOfParts>
  <Company>WHO</Company>
  <LinksUpToDate>false</LinksUpToDate>
  <CharactersWithSpaces>37573</CharactersWithSpaces>
  <SharedDoc>false</SharedDoc>
  <HLinks>
    <vt:vector size="624" baseType="variant">
      <vt:variant>
        <vt:i4>2359313</vt:i4>
      </vt:variant>
      <vt:variant>
        <vt:i4>624</vt:i4>
      </vt:variant>
      <vt:variant>
        <vt:i4>0</vt:i4>
      </vt:variant>
      <vt:variant>
        <vt:i4>5</vt:i4>
      </vt:variant>
      <vt:variant>
        <vt:lpwstr>https://www.un.org/Depts/ptd/sites/www.un.org.Depts.ptd/files/files/attachment/page/2014/February 2014/conduct_english.pdf</vt:lpwstr>
      </vt:variant>
      <vt:variant>
        <vt:lpwstr/>
      </vt: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JORDA, Francois Marcel P.</dc:creator>
  <cp:keywords>Enter time 00:00</cp:keywords>
  <dc:description>00:00</dc:description>
  <cp:lastModifiedBy>Gabriella Silva Pereira</cp:lastModifiedBy>
  <cp:revision>2</cp:revision>
  <cp:lastPrinted>2017-04-06T15:20:00Z</cp:lastPrinted>
  <dcterms:created xsi:type="dcterms:W3CDTF">2025-07-14T16:50:00Z</dcterms:created>
  <dcterms:modified xsi:type="dcterms:W3CDTF">2025-07-14T16:50:00Z</dcterms:modified>
  <cp:category>ADMINISTRATION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0x01010021ECE0852094104CBB719AE51388AE8B008FFFB9B31732464E9BDDCCDF48D9AC1B</vt:lpwstr>
  </property>
</Properties>
</file>