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3408" w14:textId="2F11CED2" w:rsidR="00C46885" w:rsidRDefault="00000000">
      <w:r>
        <w:pict w14:anchorId="577C8B66">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2263"/>
        <w:gridCol w:w="2496"/>
        <w:gridCol w:w="1899"/>
        <w:gridCol w:w="2584"/>
      </w:tblGrid>
      <w:tr w:rsidR="0039048D" w:rsidRPr="0039048D" w14:paraId="2AAD14DA" w14:textId="77777777" w:rsidTr="005B6EFE">
        <w:trPr>
          <w:trHeight w:val="266"/>
        </w:trPr>
        <w:tc>
          <w:tcPr>
            <w:tcW w:w="2263" w:type="dxa"/>
          </w:tcPr>
          <w:p w14:paraId="2809EAE7" w14:textId="77777777" w:rsidR="00C46885" w:rsidRDefault="001F22DF">
            <w:pPr>
              <w:tabs>
                <w:tab w:val="right" w:pos="2302"/>
              </w:tabs>
              <w:rPr>
                <w:rFonts w:asciiTheme="minorHAnsi" w:hAnsiTheme="minorHAnsi"/>
                <w:sz w:val="22"/>
                <w:szCs w:val="22"/>
              </w:rPr>
            </w:pPr>
            <w:r w:rsidRPr="0039048D">
              <w:rPr>
                <w:rFonts w:asciiTheme="minorHAnsi" w:hAnsiTheme="minorHAnsi"/>
                <w:sz w:val="22"/>
                <w:szCs w:val="22"/>
              </w:rPr>
              <w:t>Titre</w:t>
            </w:r>
            <w:r w:rsidRPr="0039048D">
              <w:rPr>
                <w:rFonts w:asciiTheme="minorHAnsi" w:hAnsiTheme="minorHAnsi"/>
                <w:sz w:val="22"/>
                <w:szCs w:val="22"/>
              </w:rPr>
              <w:tab/>
            </w:r>
          </w:p>
        </w:tc>
        <w:tc>
          <w:tcPr>
            <w:tcW w:w="2496" w:type="dxa"/>
          </w:tcPr>
          <w:p w14:paraId="1F856B26" w14:textId="5F09C2E4" w:rsidR="00C46885" w:rsidRDefault="005B6EFE">
            <w:pPr>
              <w:rPr>
                <w:rFonts w:asciiTheme="minorHAnsi" w:hAnsiTheme="minorHAnsi"/>
                <w:sz w:val="22"/>
                <w:szCs w:val="22"/>
              </w:rPr>
            </w:pPr>
            <w:r>
              <w:rPr>
                <w:rFonts w:asciiTheme="minorHAnsi" w:hAnsiTheme="minorHAnsi"/>
                <w:sz w:val="22"/>
                <w:szCs w:val="22"/>
              </w:rPr>
              <w:t>Demande de Cotation</w:t>
            </w:r>
          </w:p>
        </w:tc>
        <w:tc>
          <w:tcPr>
            <w:tcW w:w="1899" w:type="dxa"/>
          </w:tcPr>
          <w:p w14:paraId="5C6C525E" w14:textId="77777777" w:rsidR="00C46885" w:rsidRDefault="001F22DF">
            <w:pPr>
              <w:rPr>
                <w:rFonts w:asciiTheme="minorHAnsi" w:hAnsiTheme="minorHAnsi"/>
                <w:sz w:val="22"/>
                <w:szCs w:val="22"/>
              </w:rPr>
            </w:pPr>
            <w:r w:rsidRPr="0039048D">
              <w:rPr>
                <w:rFonts w:asciiTheme="minorHAnsi" w:hAnsiTheme="minorHAnsi"/>
                <w:sz w:val="22"/>
                <w:szCs w:val="22"/>
              </w:rPr>
              <w:t>RFQ Ref. Non.</w:t>
            </w:r>
          </w:p>
        </w:tc>
        <w:tc>
          <w:tcPr>
            <w:tcW w:w="2584" w:type="dxa"/>
          </w:tcPr>
          <w:p w14:paraId="42A0B784" w14:textId="7DD9BC65" w:rsidR="00C46885" w:rsidRDefault="00000000">
            <w:pPr>
              <w:rPr>
                <w:rFonts w:asciiTheme="minorHAnsi" w:hAnsiTheme="minorHAnsi"/>
                <w:sz w:val="22"/>
                <w:szCs w:val="22"/>
              </w:rPr>
            </w:pPr>
            <w:sdt>
              <w:sdtPr>
                <w:rPr>
                  <w:rFonts w:asciiTheme="minorHAnsi" w:hAnsiTheme="minorHAnsi" w:cs="Arial"/>
                  <w:b/>
                  <w:color w:val="447DB5"/>
                  <w:sz w:val="22"/>
                  <w:szCs w:val="22"/>
                </w:rPr>
                <w:alias w:val="Bid Reference"/>
                <w:tag w:val="Bid Reference"/>
                <w:id w:val="255796004"/>
                <w:placeholder>
                  <w:docPart w:val="CA2E6EA202EA4126AF1BDBDE18415C76"/>
                </w:placeholder>
                <w:dataBinding w:prefixMappings="xmlns:ns0='http://schemas.microsoft.com/office/2006/coverPageProps' " w:xpath="/ns0:CoverPageProperties[1]/ns0:Abstract[1]" w:storeItemID="{55AF091B-3C7A-41E3-B477-F2FDAA23CFDA}"/>
                <w:text/>
              </w:sdtPr>
              <w:sdtContent>
                <w:r w:rsidR="005A5EE5">
                  <w:rPr>
                    <w:rFonts w:asciiTheme="minorHAnsi" w:hAnsiTheme="minorHAnsi" w:cs="Arial"/>
                    <w:b/>
                    <w:color w:val="447DB5"/>
                    <w:sz w:val="22"/>
                    <w:szCs w:val="22"/>
                  </w:rPr>
                  <w:t>RFQ/MLI/202</w:t>
                </w:r>
                <w:r w:rsidR="006A1D76">
                  <w:rPr>
                    <w:rFonts w:asciiTheme="minorHAnsi" w:hAnsiTheme="minorHAnsi" w:cs="Arial"/>
                    <w:b/>
                    <w:color w:val="447DB5"/>
                    <w:sz w:val="22"/>
                    <w:szCs w:val="22"/>
                  </w:rPr>
                  <w:t>4</w:t>
                </w:r>
                <w:r w:rsidR="005A5EE5">
                  <w:rPr>
                    <w:rFonts w:asciiTheme="minorHAnsi" w:hAnsiTheme="minorHAnsi" w:cs="Arial"/>
                    <w:b/>
                    <w:color w:val="447DB5"/>
                    <w:sz w:val="22"/>
                    <w:szCs w:val="22"/>
                  </w:rPr>
                  <w:t>/00</w:t>
                </w:r>
                <w:r w:rsidR="009B12CE">
                  <w:rPr>
                    <w:rFonts w:asciiTheme="minorHAnsi" w:hAnsiTheme="minorHAnsi" w:cs="Arial"/>
                    <w:b/>
                    <w:color w:val="447DB5"/>
                    <w:sz w:val="22"/>
                    <w:szCs w:val="22"/>
                  </w:rPr>
                  <w:t>2</w:t>
                </w:r>
              </w:sdtContent>
            </w:sdt>
          </w:p>
        </w:tc>
      </w:tr>
      <w:tr w:rsidR="0039048D" w:rsidRPr="00FF5953" w14:paraId="236CBC99" w14:textId="77777777" w:rsidTr="005B6EFE">
        <w:trPr>
          <w:trHeight w:val="266"/>
        </w:trPr>
        <w:tc>
          <w:tcPr>
            <w:tcW w:w="2263" w:type="dxa"/>
          </w:tcPr>
          <w:p w14:paraId="4D05B720" w14:textId="77777777" w:rsidR="00C46885" w:rsidRDefault="001F22DF">
            <w:pPr>
              <w:rPr>
                <w:rFonts w:asciiTheme="minorHAnsi" w:hAnsiTheme="minorHAnsi"/>
                <w:sz w:val="22"/>
                <w:szCs w:val="22"/>
              </w:rPr>
            </w:pPr>
            <w:r w:rsidRPr="0039048D">
              <w:rPr>
                <w:rFonts w:asciiTheme="minorHAnsi" w:hAnsiTheme="minorHAnsi"/>
                <w:sz w:val="22"/>
                <w:szCs w:val="22"/>
              </w:rPr>
              <w:t>Date de publication</w:t>
            </w:r>
          </w:p>
        </w:tc>
        <w:tc>
          <w:tcPr>
            <w:tcW w:w="2496" w:type="dxa"/>
          </w:tcPr>
          <w:p w14:paraId="6F4F2ED9" w14:textId="2EE3CC94" w:rsidR="00C46885" w:rsidRDefault="002F19E8">
            <w:pPr>
              <w:rPr>
                <w:rFonts w:asciiTheme="minorHAnsi" w:hAnsiTheme="minorHAnsi"/>
                <w:sz w:val="22"/>
                <w:szCs w:val="22"/>
              </w:rPr>
            </w:pPr>
            <w:r>
              <w:rPr>
                <w:rFonts w:asciiTheme="minorHAnsi" w:hAnsiTheme="minorHAnsi"/>
                <w:sz w:val="22"/>
                <w:szCs w:val="22"/>
              </w:rPr>
              <w:t>08</w:t>
            </w:r>
            <w:r w:rsidR="005A5EE5">
              <w:rPr>
                <w:rFonts w:asciiTheme="minorHAnsi" w:hAnsiTheme="minorHAnsi"/>
                <w:sz w:val="22"/>
                <w:szCs w:val="22"/>
              </w:rPr>
              <w:t>.</w:t>
            </w:r>
            <w:r w:rsidR="00231B4E">
              <w:rPr>
                <w:rFonts w:asciiTheme="minorHAnsi" w:hAnsiTheme="minorHAnsi"/>
                <w:sz w:val="22"/>
                <w:szCs w:val="22"/>
              </w:rPr>
              <w:t>0</w:t>
            </w:r>
            <w:r>
              <w:rPr>
                <w:rFonts w:asciiTheme="minorHAnsi" w:hAnsiTheme="minorHAnsi"/>
                <w:sz w:val="22"/>
                <w:szCs w:val="22"/>
              </w:rPr>
              <w:t>4</w:t>
            </w:r>
            <w:r w:rsidR="005A5EE5">
              <w:rPr>
                <w:rFonts w:asciiTheme="minorHAnsi" w:hAnsiTheme="minorHAnsi"/>
                <w:sz w:val="22"/>
                <w:szCs w:val="22"/>
              </w:rPr>
              <w:t>.202</w:t>
            </w:r>
            <w:r w:rsidR="006A1D76">
              <w:rPr>
                <w:rFonts w:asciiTheme="minorHAnsi" w:hAnsiTheme="minorHAnsi"/>
                <w:sz w:val="22"/>
                <w:szCs w:val="22"/>
              </w:rPr>
              <w:t>4</w:t>
            </w:r>
          </w:p>
        </w:tc>
        <w:tc>
          <w:tcPr>
            <w:tcW w:w="1899" w:type="dxa"/>
          </w:tcPr>
          <w:p w14:paraId="4BC52E12" w14:textId="77777777" w:rsidR="00C46885" w:rsidRPr="00FF5953" w:rsidRDefault="001F22DF">
            <w:pPr>
              <w:rPr>
                <w:rFonts w:asciiTheme="minorHAnsi" w:hAnsiTheme="minorHAnsi"/>
                <w:sz w:val="22"/>
                <w:szCs w:val="22"/>
                <w:lang w:val="fr-FR"/>
              </w:rPr>
            </w:pPr>
            <w:r w:rsidRPr="00FF5953">
              <w:rPr>
                <w:rFonts w:asciiTheme="minorHAnsi" w:hAnsiTheme="minorHAnsi"/>
                <w:sz w:val="22"/>
                <w:szCs w:val="22"/>
                <w:lang w:val="fr-FR"/>
              </w:rPr>
              <w:t>Date et heure de clôture</w:t>
            </w:r>
          </w:p>
        </w:tc>
        <w:tc>
          <w:tcPr>
            <w:tcW w:w="2584" w:type="dxa"/>
            <w:shd w:val="clear" w:color="auto" w:fill="auto"/>
          </w:tcPr>
          <w:p w14:paraId="66855076" w14:textId="41A2A7BC" w:rsidR="00C46885" w:rsidRPr="00FF5953" w:rsidRDefault="00722928">
            <w:pPr>
              <w:rPr>
                <w:rFonts w:asciiTheme="minorHAnsi" w:hAnsiTheme="minorHAnsi"/>
                <w:sz w:val="22"/>
                <w:szCs w:val="22"/>
                <w:lang w:val="fr-FR"/>
              </w:rPr>
            </w:pPr>
            <w:r>
              <w:rPr>
                <w:rFonts w:asciiTheme="minorHAnsi" w:hAnsiTheme="minorHAnsi"/>
                <w:color w:val="FF0000"/>
                <w:sz w:val="22"/>
                <w:szCs w:val="22"/>
                <w:lang w:val="fr-FR"/>
              </w:rPr>
              <w:t>25</w:t>
            </w:r>
            <w:r w:rsidR="005A5EE5" w:rsidRPr="005A5EE5">
              <w:rPr>
                <w:rFonts w:asciiTheme="minorHAnsi" w:hAnsiTheme="minorHAnsi"/>
                <w:color w:val="FF0000"/>
                <w:sz w:val="22"/>
                <w:szCs w:val="22"/>
                <w:lang w:val="fr-FR"/>
              </w:rPr>
              <w:t>.0</w:t>
            </w:r>
            <w:r w:rsidR="007A4C9D">
              <w:rPr>
                <w:rFonts w:asciiTheme="minorHAnsi" w:hAnsiTheme="minorHAnsi"/>
                <w:color w:val="FF0000"/>
                <w:sz w:val="22"/>
                <w:szCs w:val="22"/>
                <w:lang w:val="fr-FR"/>
              </w:rPr>
              <w:t>4</w:t>
            </w:r>
            <w:r w:rsidR="005A5EE5" w:rsidRPr="005A5EE5">
              <w:rPr>
                <w:rFonts w:asciiTheme="minorHAnsi" w:hAnsiTheme="minorHAnsi"/>
                <w:color w:val="FF0000"/>
                <w:sz w:val="22"/>
                <w:szCs w:val="22"/>
                <w:lang w:val="fr-FR"/>
              </w:rPr>
              <w:t>.202</w:t>
            </w:r>
            <w:r w:rsidR="006A1D76">
              <w:rPr>
                <w:rFonts w:asciiTheme="minorHAnsi" w:hAnsiTheme="minorHAnsi"/>
                <w:color w:val="FF0000"/>
                <w:sz w:val="22"/>
                <w:szCs w:val="22"/>
                <w:lang w:val="fr-FR"/>
              </w:rPr>
              <w:t>4</w:t>
            </w:r>
            <w:r w:rsidR="005A5EE5" w:rsidRPr="005A5EE5">
              <w:rPr>
                <w:rFonts w:asciiTheme="minorHAnsi" w:hAnsiTheme="minorHAnsi"/>
                <w:color w:val="FF0000"/>
                <w:sz w:val="22"/>
                <w:szCs w:val="22"/>
                <w:lang w:val="fr-FR"/>
              </w:rPr>
              <w:t xml:space="preserve"> / 1</w:t>
            </w:r>
            <w:r w:rsidR="005D0F74">
              <w:rPr>
                <w:rFonts w:asciiTheme="minorHAnsi" w:hAnsiTheme="minorHAnsi"/>
                <w:color w:val="FF0000"/>
                <w:sz w:val="22"/>
                <w:szCs w:val="22"/>
                <w:lang w:val="fr-FR"/>
              </w:rPr>
              <w:t>1</w:t>
            </w:r>
            <w:r w:rsidR="005A5EE5" w:rsidRPr="005A5EE5">
              <w:rPr>
                <w:rFonts w:asciiTheme="minorHAnsi" w:hAnsiTheme="minorHAnsi"/>
                <w:color w:val="FF0000"/>
                <w:sz w:val="22"/>
                <w:szCs w:val="22"/>
                <w:lang w:val="fr-FR"/>
              </w:rPr>
              <w:t>H00 GMT</w:t>
            </w:r>
          </w:p>
        </w:tc>
      </w:tr>
      <w:tr w:rsidR="003F0F33" w:rsidRPr="00094A85" w14:paraId="6392B042" w14:textId="77777777" w:rsidTr="005B6EFE">
        <w:trPr>
          <w:trHeight w:val="266"/>
        </w:trPr>
        <w:tc>
          <w:tcPr>
            <w:tcW w:w="2263" w:type="dxa"/>
          </w:tcPr>
          <w:p w14:paraId="1D8C0B7B" w14:textId="77777777" w:rsidR="00C46885" w:rsidRDefault="001F22DF">
            <w:pPr>
              <w:rPr>
                <w:rFonts w:asciiTheme="minorHAnsi" w:hAnsiTheme="minorHAnsi"/>
                <w:sz w:val="22"/>
                <w:szCs w:val="22"/>
              </w:rPr>
            </w:pPr>
            <w:r w:rsidRPr="0039048D">
              <w:rPr>
                <w:rFonts w:asciiTheme="minorHAnsi" w:hAnsiTheme="minorHAnsi"/>
                <w:sz w:val="22"/>
                <w:szCs w:val="22"/>
              </w:rPr>
              <w:t>Contact</w:t>
            </w:r>
          </w:p>
        </w:tc>
        <w:tc>
          <w:tcPr>
            <w:tcW w:w="6979" w:type="dxa"/>
            <w:gridSpan w:val="3"/>
          </w:tcPr>
          <w:p w14:paraId="20A1359E" w14:textId="186ADC94" w:rsidR="00C46885" w:rsidRPr="00A50F9B" w:rsidRDefault="00D47FFD">
            <w:pPr>
              <w:rPr>
                <w:rFonts w:asciiTheme="minorHAnsi" w:hAnsiTheme="minorHAnsi"/>
                <w:sz w:val="22"/>
                <w:szCs w:val="22"/>
              </w:rPr>
            </w:pPr>
            <w:r w:rsidRPr="00D47FFD">
              <w:rPr>
                <w:rFonts w:asciiTheme="minorHAnsi" w:hAnsiTheme="minorHAnsi"/>
                <w:sz w:val="22"/>
                <w:szCs w:val="22"/>
              </w:rPr>
              <w:t>procurementunitwhomali@who.int</w:t>
            </w:r>
          </w:p>
        </w:tc>
      </w:tr>
    </w:tbl>
    <w:p w14:paraId="0D80C738" w14:textId="77777777" w:rsidR="003F0F33" w:rsidRPr="00A50F9B" w:rsidRDefault="003F0F33" w:rsidP="00476A45">
      <w:pPr>
        <w:pStyle w:val="Title"/>
        <w:ind w:left="180" w:right="180"/>
        <w:jc w:val="both"/>
        <w:rPr>
          <w:rFonts w:asciiTheme="minorHAnsi" w:hAnsiTheme="minorHAnsi" w:cs="Calibri"/>
          <w:u w:val="none"/>
        </w:rPr>
      </w:pPr>
    </w:p>
    <w:p w14:paraId="206770C2" w14:textId="77777777" w:rsidR="003F0F33" w:rsidRPr="00A50F9B" w:rsidRDefault="003F0F33" w:rsidP="00476A45">
      <w:pPr>
        <w:pStyle w:val="Title"/>
        <w:ind w:left="180" w:right="180"/>
        <w:jc w:val="both"/>
        <w:rPr>
          <w:rFonts w:asciiTheme="minorHAnsi" w:hAnsiTheme="minorHAnsi" w:cs="Calibri"/>
          <w:u w:val="none"/>
        </w:rPr>
      </w:pPr>
    </w:p>
    <w:p w14:paraId="3B5D8BE8" w14:textId="77777777" w:rsidR="003F0F33" w:rsidRPr="00A50F9B" w:rsidRDefault="003F0F33" w:rsidP="00476A45">
      <w:pPr>
        <w:pStyle w:val="Title"/>
        <w:ind w:left="180" w:right="180"/>
        <w:jc w:val="both"/>
        <w:rPr>
          <w:rFonts w:asciiTheme="minorHAnsi" w:hAnsiTheme="minorHAnsi" w:cs="Calibri"/>
          <w:u w:val="none"/>
        </w:rPr>
      </w:pPr>
    </w:p>
    <w:p w14:paraId="0ECD1D6C" w14:textId="77777777" w:rsidR="003F0F33" w:rsidRPr="00A50F9B" w:rsidRDefault="003F0F33" w:rsidP="00476A45">
      <w:pPr>
        <w:pStyle w:val="Title"/>
        <w:ind w:left="180" w:right="180"/>
        <w:jc w:val="both"/>
        <w:rPr>
          <w:rFonts w:asciiTheme="minorHAnsi" w:hAnsiTheme="minorHAnsi" w:cs="Calibri"/>
          <w:u w:val="none"/>
        </w:rPr>
      </w:pPr>
    </w:p>
    <w:p w14:paraId="6DEE7F6A" w14:textId="77777777" w:rsidR="003F0F33" w:rsidRPr="00A50F9B" w:rsidRDefault="003F0F33" w:rsidP="00476A45">
      <w:pPr>
        <w:pStyle w:val="Title"/>
        <w:ind w:left="180" w:right="180"/>
        <w:jc w:val="both"/>
        <w:rPr>
          <w:rFonts w:asciiTheme="minorHAnsi" w:hAnsiTheme="minorHAnsi" w:cs="Calibri"/>
          <w:u w:val="none"/>
        </w:rPr>
      </w:pPr>
    </w:p>
    <w:p w14:paraId="719AF4C6" w14:textId="08CF3CF5" w:rsidR="003F0F33" w:rsidRDefault="003F0F33" w:rsidP="003F0F33">
      <w:pPr>
        <w:tabs>
          <w:tab w:val="left" w:pos="4320"/>
        </w:tabs>
        <w:ind w:left="567"/>
        <w:rPr>
          <w:rFonts w:asciiTheme="minorHAnsi" w:hAnsiTheme="minorHAnsi" w:cstheme="minorBidi"/>
          <w:b/>
          <w:bCs/>
          <w:sz w:val="22"/>
          <w:szCs w:val="22"/>
        </w:rPr>
      </w:pPr>
    </w:p>
    <w:p w14:paraId="116246D1" w14:textId="69785A2F" w:rsidR="004878B3" w:rsidRPr="004878B3" w:rsidRDefault="004878B3" w:rsidP="003F0F33">
      <w:pPr>
        <w:tabs>
          <w:tab w:val="left" w:pos="4320"/>
        </w:tabs>
        <w:ind w:left="567"/>
        <w:rPr>
          <w:rFonts w:asciiTheme="minorHAnsi" w:hAnsiTheme="minorHAnsi" w:cstheme="minorBidi"/>
          <w:b/>
          <w:bCs/>
          <w:sz w:val="22"/>
          <w:szCs w:val="22"/>
          <w:lang w:val="fr-FR"/>
        </w:rPr>
      </w:pPr>
      <w:r>
        <w:rPr>
          <w:rFonts w:asciiTheme="minorHAnsi" w:hAnsiTheme="minorHAnsi" w:cstheme="minorBidi"/>
          <w:b/>
          <w:bCs/>
          <w:sz w:val="22"/>
          <w:szCs w:val="22"/>
          <w:lang w:val="fr-FR"/>
        </w:rPr>
        <w:t xml:space="preserve">MATERIELS INFORMATIQUE ET </w:t>
      </w:r>
      <w:r w:rsidRPr="00BC1EED">
        <w:rPr>
          <w:rFonts w:asciiTheme="minorHAnsi" w:hAnsiTheme="minorHAnsi" w:cstheme="minorBidi"/>
          <w:b/>
          <w:bCs/>
          <w:sz w:val="22"/>
          <w:szCs w:val="22"/>
          <w:lang w:val="fr-FR"/>
        </w:rPr>
        <w:t>EQUIPEMENTS</w:t>
      </w:r>
      <w:r>
        <w:rPr>
          <w:rFonts w:asciiTheme="minorHAnsi" w:hAnsiTheme="minorHAnsi" w:cstheme="minorBidi"/>
          <w:b/>
          <w:bCs/>
          <w:sz w:val="22"/>
          <w:szCs w:val="22"/>
          <w:lang w:val="fr-FR"/>
        </w:rPr>
        <w:t xml:space="preserve"> DE BUREAU</w:t>
      </w:r>
    </w:p>
    <w:p w14:paraId="60AD4617" w14:textId="77777777" w:rsidR="00C46885" w:rsidRPr="002A2C8C" w:rsidRDefault="001F22DF">
      <w:pPr>
        <w:ind w:left="567"/>
        <w:rPr>
          <w:rFonts w:asciiTheme="minorHAnsi" w:hAnsiTheme="minorHAnsi" w:cs="Arial"/>
          <w:b/>
          <w:bCs/>
          <w:sz w:val="22"/>
          <w:szCs w:val="22"/>
          <w:lang w:val="fr-FR"/>
        </w:rPr>
      </w:pPr>
      <w:r w:rsidRPr="002A2C8C">
        <w:rPr>
          <w:rFonts w:asciiTheme="minorHAnsi" w:hAnsiTheme="minorHAnsi" w:cs="Arial"/>
          <w:b/>
          <w:bCs/>
          <w:sz w:val="22"/>
          <w:szCs w:val="22"/>
          <w:lang w:val="fr-FR"/>
        </w:rPr>
        <w:t>1. Exigences</w:t>
      </w:r>
    </w:p>
    <w:p w14:paraId="7266CB6D" w14:textId="77777777" w:rsidR="00A04176" w:rsidRPr="002A2C8C" w:rsidRDefault="00A04176" w:rsidP="003F0F33">
      <w:pPr>
        <w:tabs>
          <w:tab w:val="left" w:pos="4320"/>
        </w:tabs>
        <w:ind w:left="567"/>
        <w:rPr>
          <w:rFonts w:asciiTheme="minorHAnsi" w:hAnsiTheme="minorHAnsi" w:cstheme="minorBidi"/>
          <w:b/>
          <w:bCs/>
          <w:sz w:val="22"/>
          <w:szCs w:val="22"/>
          <w:lang w:val="fr-FR"/>
        </w:rPr>
      </w:pPr>
    </w:p>
    <w:p w14:paraId="6C970417" w14:textId="0F4F83C6" w:rsidR="00C46885" w:rsidRPr="00FF5953" w:rsidRDefault="001F22DF">
      <w:pPr>
        <w:tabs>
          <w:tab w:val="left" w:pos="4320"/>
        </w:tabs>
        <w:ind w:left="567"/>
        <w:rPr>
          <w:rFonts w:asciiTheme="minorHAnsi" w:hAnsiTheme="minorHAnsi" w:cstheme="minorBidi"/>
          <w:b/>
          <w:bCs/>
          <w:sz w:val="22"/>
          <w:szCs w:val="22"/>
          <w:lang w:val="fr-FR"/>
        </w:rPr>
      </w:pPr>
      <w:r w:rsidRPr="00FF5953">
        <w:rPr>
          <w:rFonts w:asciiTheme="minorHAnsi" w:hAnsiTheme="minorHAnsi" w:cstheme="minorBidi"/>
          <w:b/>
          <w:bCs/>
          <w:sz w:val="22"/>
          <w:szCs w:val="22"/>
          <w:lang w:val="fr-FR"/>
        </w:rPr>
        <w:t xml:space="preserve">L'Organisation mondiale de la santé (OMS) recherche des offres pour </w:t>
      </w:r>
      <w:permStart w:id="1227560896" w:edGrp="everyone"/>
      <w:r w:rsidR="00BC1EED">
        <w:rPr>
          <w:rFonts w:asciiTheme="minorHAnsi" w:hAnsiTheme="minorHAnsi" w:cstheme="minorBidi"/>
          <w:b/>
          <w:bCs/>
          <w:sz w:val="22"/>
          <w:szCs w:val="22"/>
          <w:lang w:val="fr-FR"/>
        </w:rPr>
        <w:t>des</w:t>
      </w:r>
      <w:r w:rsidR="00086305">
        <w:rPr>
          <w:rFonts w:asciiTheme="minorHAnsi" w:hAnsiTheme="minorHAnsi" w:cstheme="minorBidi"/>
          <w:b/>
          <w:bCs/>
          <w:sz w:val="22"/>
          <w:szCs w:val="22"/>
          <w:lang w:val="fr-FR"/>
        </w:rPr>
        <w:t xml:space="preserve"> matériels informatique et </w:t>
      </w:r>
      <w:r w:rsidR="00BC1EED" w:rsidRPr="00BC1EED">
        <w:rPr>
          <w:rFonts w:asciiTheme="minorHAnsi" w:hAnsiTheme="minorHAnsi" w:cstheme="minorBidi"/>
          <w:b/>
          <w:bCs/>
          <w:sz w:val="22"/>
          <w:szCs w:val="22"/>
          <w:lang w:val="fr-FR"/>
        </w:rPr>
        <w:t>équipements</w:t>
      </w:r>
      <w:r w:rsidR="00765956">
        <w:rPr>
          <w:rFonts w:asciiTheme="minorHAnsi" w:hAnsiTheme="minorHAnsi" w:cstheme="minorBidi"/>
          <w:b/>
          <w:bCs/>
          <w:sz w:val="22"/>
          <w:szCs w:val="22"/>
          <w:lang w:val="fr-FR"/>
        </w:rPr>
        <w:t xml:space="preserve"> de bureau</w:t>
      </w:r>
      <w:r w:rsidRPr="00FF5953">
        <w:rPr>
          <w:rFonts w:asciiTheme="minorHAnsi" w:hAnsiTheme="minorHAnsi" w:cstheme="minorBidi"/>
          <w:b/>
          <w:bCs/>
          <w:sz w:val="22"/>
          <w:szCs w:val="22"/>
          <w:lang w:val="fr-FR"/>
        </w:rPr>
        <w:t>.</w:t>
      </w:r>
      <w:permEnd w:id="1227560896"/>
      <w:r w:rsidRPr="00FF5953">
        <w:rPr>
          <w:rFonts w:asciiTheme="minorHAnsi" w:hAnsiTheme="minorHAnsi" w:cstheme="minorBidi"/>
          <w:b/>
          <w:bCs/>
          <w:sz w:val="22"/>
          <w:szCs w:val="22"/>
          <w:lang w:val="fr-FR"/>
        </w:rPr>
        <w:t xml:space="preserve"> Votre</w:t>
      </w:r>
      <w:permStart w:id="1490501908" w:edGrp="everyone"/>
      <w:r w:rsidR="00787241">
        <w:rPr>
          <w:rFonts w:asciiTheme="minorHAnsi" w:hAnsiTheme="minorHAnsi" w:cstheme="minorBidi"/>
          <w:b/>
          <w:bCs/>
          <w:sz w:val="22"/>
          <w:szCs w:val="22"/>
          <w:lang w:val="fr-FR"/>
        </w:rPr>
        <w:t xml:space="preserve"> </w:t>
      </w:r>
      <w:r w:rsidRPr="00FF5953">
        <w:rPr>
          <w:rFonts w:asciiTheme="minorHAnsi" w:hAnsiTheme="minorHAnsi" w:cstheme="minorBidi"/>
          <w:b/>
          <w:bCs/>
          <w:sz w:val="22"/>
          <w:szCs w:val="22"/>
          <w:lang w:val="fr-FR"/>
        </w:rPr>
        <w:t xml:space="preserve">société est </w:t>
      </w:r>
      <w:permEnd w:id="1490501908"/>
      <w:r w:rsidRPr="00FF5953">
        <w:rPr>
          <w:rFonts w:asciiTheme="minorHAnsi" w:hAnsiTheme="minorHAnsi" w:cstheme="minorBidi"/>
          <w:b/>
          <w:bCs/>
          <w:sz w:val="22"/>
          <w:szCs w:val="22"/>
          <w:lang w:val="fr-FR"/>
        </w:rPr>
        <w:t>invitée à soumettre une proposition pour</w:t>
      </w:r>
      <w:permStart w:id="1093298651" w:edGrp="everyone"/>
      <w:r w:rsidRPr="00FF5953">
        <w:rPr>
          <w:rFonts w:asciiTheme="minorHAnsi" w:hAnsiTheme="minorHAnsi" w:cstheme="minorBidi"/>
          <w:b/>
          <w:bCs/>
          <w:sz w:val="22"/>
          <w:szCs w:val="22"/>
          <w:lang w:val="fr-FR"/>
        </w:rPr>
        <w:t xml:space="preserve"> les biens énumérés ci-dessous en</w:t>
      </w:r>
      <w:permEnd w:id="1093298651"/>
      <w:r w:rsidRPr="00FF5953">
        <w:rPr>
          <w:rFonts w:asciiTheme="minorHAnsi" w:hAnsiTheme="minorHAnsi" w:cstheme="minorBidi"/>
          <w:b/>
          <w:bCs/>
          <w:sz w:val="22"/>
          <w:szCs w:val="22"/>
          <w:lang w:val="fr-FR"/>
        </w:rPr>
        <w:t xml:space="preserve"> réponse à cette </w:t>
      </w:r>
      <w:r w:rsidRPr="00FF5953">
        <w:rPr>
          <w:rFonts w:asciiTheme="minorHAnsi" w:hAnsiTheme="minorHAnsi" w:cs="Arial"/>
          <w:b/>
          <w:bCs/>
          <w:sz w:val="22"/>
          <w:szCs w:val="22"/>
          <w:lang w:val="fr-FR"/>
        </w:rPr>
        <w:t>demande de cotation (RFQ)</w:t>
      </w:r>
      <w:r w:rsidRPr="00FF5953">
        <w:rPr>
          <w:rFonts w:asciiTheme="minorHAnsi" w:hAnsiTheme="minorHAnsi" w:cstheme="minorBidi"/>
          <w:b/>
          <w:bCs/>
          <w:sz w:val="22"/>
          <w:szCs w:val="22"/>
          <w:lang w:val="fr-FR"/>
        </w:rPr>
        <w:t xml:space="preserve">. </w:t>
      </w:r>
    </w:p>
    <w:p w14:paraId="7884CAFB" w14:textId="3D4C3D14" w:rsidR="00C46885" w:rsidRPr="00FF5953" w:rsidRDefault="001F22DF">
      <w:pPr>
        <w:pStyle w:val="ListParagraph"/>
        <w:numPr>
          <w:ilvl w:val="0"/>
          <w:numId w:val="12"/>
        </w:numPr>
        <w:rPr>
          <w:rFonts w:asciiTheme="minorHAnsi" w:hAnsiTheme="minorHAnsi" w:cs="Arial"/>
          <w:sz w:val="22"/>
          <w:szCs w:val="22"/>
          <w:lang w:val="fr-FR"/>
        </w:rPr>
      </w:pPr>
      <w:r w:rsidRPr="00FF5953">
        <w:rPr>
          <w:rFonts w:asciiTheme="minorHAnsi" w:hAnsiTheme="minorHAnsi" w:cs="Arial"/>
          <w:sz w:val="22"/>
          <w:szCs w:val="22"/>
          <w:lang w:val="fr-FR"/>
        </w:rPr>
        <w:t xml:space="preserve">Votre offre doit être </w:t>
      </w:r>
      <w:r w:rsidR="00AA59CC" w:rsidRPr="00AA59CC">
        <w:rPr>
          <w:rFonts w:asciiTheme="minorHAnsi" w:hAnsiTheme="minorHAnsi" w:cs="Arial"/>
          <w:sz w:val="22"/>
          <w:szCs w:val="22"/>
          <w:u w:val="single"/>
          <w:lang w:val="fr-FR"/>
        </w:rPr>
        <w:t>en hors taxes</w:t>
      </w:r>
      <w:r w:rsidR="00AA59CC">
        <w:rPr>
          <w:rFonts w:asciiTheme="minorHAnsi" w:hAnsiTheme="minorHAnsi" w:cs="Arial"/>
          <w:sz w:val="22"/>
          <w:szCs w:val="22"/>
          <w:lang w:val="fr-FR"/>
        </w:rPr>
        <w:t xml:space="preserve"> et </w:t>
      </w:r>
      <w:r w:rsidRPr="00FF5953">
        <w:rPr>
          <w:rFonts w:asciiTheme="minorHAnsi" w:hAnsiTheme="minorHAnsi" w:cs="Arial"/>
          <w:sz w:val="22"/>
          <w:szCs w:val="22"/>
          <w:lang w:val="fr-FR"/>
        </w:rPr>
        <w:t xml:space="preserve">conforme </w:t>
      </w:r>
      <w:r w:rsidR="0039048D" w:rsidRPr="00FF5953">
        <w:rPr>
          <w:rFonts w:asciiTheme="minorHAnsi" w:hAnsiTheme="minorHAnsi" w:cs="Arial"/>
          <w:sz w:val="22"/>
          <w:szCs w:val="22"/>
          <w:lang w:val="fr-FR"/>
        </w:rPr>
        <w:t xml:space="preserve">aux </w:t>
      </w:r>
      <w:r w:rsidRPr="00AA59CC">
        <w:rPr>
          <w:rFonts w:asciiTheme="minorHAnsi" w:hAnsiTheme="minorHAnsi" w:cs="Arial"/>
          <w:sz w:val="22"/>
          <w:szCs w:val="22"/>
          <w:u w:val="single"/>
          <w:lang w:val="fr-FR"/>
        </w:rPr>
        <w:t>spécifications décrites</w:t>
      </w:r>
      <w:r w:rsidRPr="00FF5953">
        <w:rPr>
          <w:rFonts w:asciiTheme="minorHAnsi" w:hAnsiTheme="minorHAnsi" w:cs="Arial"/>
          <w:sz w:val="22"/>
          <w:szCs w:val="22"/>
          <w:lang w:val="fr-FR"/>
        </w:rPr>
        <w:t xml:space="preserve"> ci-dessous.</w:t>
      </w:r>
      <w:r w:rsidR="00AE0583">
        <w:rPr>
          <w:rFonts w:asciiTheme="minorHAnsi" w:hAnsiTheme="minorHAnsi" w:cs="Arial"/>
          <w:sz w:val="22"/>
          <w:szCs w:val="22"/>
          <w:lang w:val="fr-FR"/>
        </w:rPr>
        <w:t xml:space="preserve"> L’offre doit porter </w:t>
      </w:r>
      <w:r w:rsidR="009B733B">
        <w:rPr>
          <w:rFonts w:asciiTheme="minorHAnsi" w:hAnsiTheme="minorHAnsi" w:cs="Arial"/>
          <w:sz w:val="22"/>
          <w:szCs w:val="22"/>
          <w:lang w:val="fr-FR"/>
        </w:rPr>
        <w:t>votre entête officiel</w:t>
      </w:r>
      <w:r w:rsidR="00AE0583">
        <w:rPr>
          <w:rFonts w:asciiTheme="minorHAnsi" w:hAnsiTheme="minorHAnsi" w:cs="Arial"/>
          <w:sz w:val="22"/>
          <w:szCs w:val="22"/>
          <w:lang w:val="fr-FR"/>
        </w:rPr>
        <w:t>,</w:t>
      </w:r>
      <w:r w:rsidR="009B733B">
        <w:rPr>
          <w:rFonts w:asciiTheme="minorHAnsi" w:hAnsiTheme="minorHAnsi" w:cs="Arial"/>
          <w:sz w:val="22"/>
          <w:szCs w:val="22"/>
          <w:lang w:val="fr-FR"/>
        </w:rPr>
        <w:t xml:space="preserve"> en</w:t>
      </w:r>
      <w:r w:rsidR="00AE0583">
        <w:rPr>
          <w:rFonts w:asciiTheme="minorHAnsi" w:hAnsiTheme="minorHAnsi" w:cs="Arial"/>
          <w:sz w:val="22"/>
          <w:szCs w:val="22"/>
          <w:lang w:val="fr-FR"/>
        </w:rPr>
        <w:t xml:space="preserve"> identifiant clairement votre entreprise.</w:t>
      </w:r>
    </w:p>
    <w:p w14:paraId="196BFD4A" w14:textId="77777777" w:rsidR="00C46885" w:rsidRPr="00FF5953" w:rsidRDefault="001F22DF">
      <w:pPr>
        <w:pStyle w:val="ListParagraph"/>
        <w:numPr>
          <w:ilvl w:val="0"/>
          <w:numId w:val="12"/>
        </w:numPr>
        <w:tabs>
          <w:tab w:val="left" w:pos="6990"/>
        </w:tabs>
        <w:rPr>
          <w:rFonts w:asciiTheme="minorHAnsi" w:hAnsiTheme="minorHAnsi" w:cstheme="minorBidi"/>
          <w:sz w:val="22"/>
          <w:szCs w:val="22"/>
          <w:lang w:val="fr-FR"/>
        </w:rPr>
      </w:pPr>
      <w:r w:rsidRPr="00FF5953">
        <w:rPr>
          <w:rFonts w:asciiTheme="minorHAnsi" w:hAnsiTheme="minorHAnsi" w:cs="Arial"/>
          <w:sz w:val="22"/>
          <w:szCs w:val="22"/>
          <w:lang w:val="fr-FR"/>
        </w:rPr>
        <w:t>Les variations par rapport aux spécifications initiales doivent être indiquées avec précision.</w:t>
      </w:r>
      <w:r w:rsidRPr="00FF5953">
        <w:rPr>
          <w:rFonts w:asciiTheme="minorHAnsi" w:hAnsiTheme="minorHAnsi" w:cs="Arial"/>
          <w:sz w:val="22"/>
          <w:szCs w:val="22"/>
          <w:lang w:val="fr-FR"/>
        </w:rPr>
        <w:tab/>
      </w:r>
    </w:p>
    <w:p w14:paraId="5EE0CE55" w14:textId="77777777" w:rsidR="00C46885" w:rsidRPr="00FF5953" w:rsidRDefault="001F22DF">
      <w:pPr>
        <w:pStyle w:val="ListParagraph"/>
        <w:numPr>
          <w:ilvl w:val="0"/>
          <w:numId w:val="12"/>
        </w:numPr>
        <w:rPr>
          <w:rFonts w:asciiTheme="minorHAnsi" w:hAnsiTheme="minorHAnsi" w:cstheme="minorBidi"/>
          <w:sz w:val="22"/>
          <w:szCs w:val="22"/>
          <w:lang w:val="fr-FR"/>
        </w:rPr>
      </w:pPr>
      <w:r w:rsidRPr="00FF5953">
        <w:rPr>
          <w:rFonts w:asciiTheme="minorHAnsi" w:hAnsiTheme="minorHAnsi" w:cs="Arial"/>
          <w:sz w:val="22"/>
          <w:szCs w:val="22"/>
          <w:lang w:val="fr-FR"/>
        </w:rPr>
        <w:t>Veuillez lire attentivement et respecter tous les points, faute de quoi votre offre pourrait être disqualifiée.</w:t>
      </w:r>
    </w:p>
    <w:p w14:paraId="71587389" w14:textId="77777777" w:rsidR="003F0F33" w:rsidRPr="00FF5953" w:rsidRDefault="003F0F33" w:rsidP="00D678A5">
      <w:pPr>
        <w:rPr>
          <w:rFonts w:asciiTheme="minorHAnsi" w:hAnsiTheme="minorHAnsi" w:cs="Arial"/>
          <w:sz w:val="22"/>
          <w:szCs w:val="22"/>
          <w:lang w:val="fr-FR"/>
        </w:rPr>
      </w:pPr>
      <w:bookmarkStart w:id="0" w:name="_Toc191446292"/>
      <w:bookmarkStart w:id="1" w:name="_Toc347388347"/>
    </w:p>
    <w:bookmarkEnd w:id="0"/>
    <w:bookmarkEnd w:id="1"/>
    <w:p w14:paraId="695534BF" w14:textId="61B0F75B" w:rsidR="00C46885" w:rsidRPr="00FF5953" w:rsidRDefault="001F22DF">
      <w:pPr>
        <w:autoSpaceDE w:val="0"/>
        <w:autoSpaceDN w:val="0"/>
        <w:adjustRightInd w:val="0"/>
        <w:ind w:left="567"/>
        <w:rPr>
          <w:rFonts w:asciiTheme="minorHAnsi" w:hAnsiTheme="minorHAnsi" w:cs="Arial"/>
          <w:b/>
          <w:bCs/>
          <w:sz w:val="22"/>
          <w:szCs w:val="22"/>
          <w:lang w:val="fr-FR"/>
        </w:rPr>
      </w:pPr>
      <w:r w:rsidRPr="00FF5953">
        <w:rPr>
          <w:rFonts w:asciiTheme="minorHAnsi" w:hAnsiTheme="minorHAnsi" w:cs="Arial"/>
          <w:b/>
          <w:bCs/>
          <w:sz w:val="22"/>
          <w:szCs w:val="22"/>
          <w:lang w:val="fr-FR"/>
        </w:rPr>
        <w:t>2. Proposition</w:t>
      </w:r>
      <w:r w:rsidR="002D4423">
        <w:rPr>
          <w:rFonts w:asciiTheme="minorHAnsi" w:hAnsiTheme="minorHAnsi" w:cs="Arial"/>
          <w:b/>
          <w:bCs/>
          <w:sz w:val="22"/>
          <w:szCs w:val="22"/>
          <w:lang w:val="fr-FR"/>
        </w:rPr>
        <w:t xml:space="preserve"> </w:t>
      </w:r>
    </w:p>
    <w:p w14:paraId="04D56579" w14:textId="77777777" w:rsidR="003F0F33" w:rsidRPr="00FF5953" w:rsidRDefault="003F0F33" w:rsidP="003F0F33">
      <w:pPr>
        <w:autoSpaceDE w:val="0"/>
        <w:autoSpaceDN w:val="0"/>
        <w:adjustRightInd w:val="0"/>
        <w:ind w:left="567"/>
        <w:rPr>
          <w:rFonts w:asciiTheme="minorHAnsi" w:hAnsiTheme="minorHAnsi" w:cs="Arial"/>
          <w:b/>
          <w:bCs/>
          <w:sz w:val="22"/>
          <w:szCs w:val="22"/>
          <w:lang w:val="fr-FR"/>
        </w:rPr>
      </w:pPr>
    </w:p>
    <w:p w14:paraId="09A27D85" w14:textId="27E80FC6" w:rsidR="00C46885" w:rsidRPr="00FF5953" w:rsidRDefault="001F22DF">
      <w:pPr>
        <w:autoSpaceDE w:val="0"/>
        <w:autoSpaceDN w:val="0"/>
        <w:adjustRightInd w:val="0"/>
        <w:ind w:left="567"/>
        <w:rPr>
          <w:rFonts w:asciiTheme="minorHAnsi" w:hAnsiTheme="minorHAnsi" w:cs="Arial"/>
          <w:sz w:val="22"/>
          <w:szCs w:val="22"/>
          <w:lang w:val="fr-FR"/>
        </w:rPr>
      </w:pPr>
      <w:r w:rsidRPr="00FF5953">
        <w:rPr>
          <w:rFonts w:asciiTheme="minorHAnsi" w:hAnsiTheme="minorHAnsi" w:cs="Arial"/>
          <w:sz w:val="22"/>
          <w:szCs w:val="22"/>
          <w:u w:val="single"/>
          <w:lang w:val="fr-FR"/>
        </w:rPr>
        <w:t>Votre c</w:t>
      </w:r>
      <w:r w:rsidR="00315E94">
        <w:rPr>
          <w:rFonts w:asciiTheme="minorHAnsi" w:hAnsiTheme="minorHAnsi" w:cs="Arial"/>
          <w:sz w:val="22"/>
          <w:szCs w:val="22"/>
          <w:u w:val="single"/>
          <w:lang w:val="fr-FR"/>
        </w:rPr>
        <w:t>o</w:t>
      </w:r>
      <w:r w:rsidRPr="00FF5953">
        <w:rPr>
          <w:rFonts w:asciiTheme="minorHAnsi" w:hAnsiTheme="minorHAnsi" w:cs="Arial"/>
          <w:sz w:val="22"/>
          <w:szCs w:val="22"/>
          <w:u w:val="single"/>
          <w:lang w:val="fr-FR"/>
        </w:rPr>
        <w:t xml:space="preserve">tation doit </w:t>
      </w:r>
      <w:r w:rsidR="007445F8" w:rsidRPr="00FF5953">
        <w:rPr>
          <w:rFonts w:asciiTheme="minorHAnsi" w:hAnsiTheme="minorHAnsi" w:cs="Arial"/>
          <w:sz w:val="22"/>
          <w:szCs w:val="22"/>
          <w:u w:val="single"/>
          <w:lang w:val="fr-FR"/>
        </w:rPr>
        <w:t xml:space="preserve">contenir et </w:t>
      </w:r>
      <w:r w:rsidRPr="00FF5953">
        <w:rPr>
          <w:rFonts w:asciiTheme="minorHAnsi" w:hAnsiTheme="minorHAnsi" w:cs="Arial"/>
          <w:sz w:val="22"/>
          <w:szCs w:val="22"/>
          <w:u w:val="single"/>
          <w:lang w:val="fr-FR"/>
        </w:rPr>
        <w:t xml:space="preserve">préciser </w:t>
      </w:r>
      <w:r w:rsidRPr="00FF5953">
        <w:rPr>
          <w:rFonts w:asciiTheme="minorHAnsi" w:hAnsiTheme="minorHAnsi" w:cs="Arial"/>
          <w:sz w:val="22"/>
          <w:szCs w:val="22"/>
          <w:lang w:val="fr-FR"/>
        </w:rPr>
        <w:t>:</w:t>
      </w:r>
    </w:p>
    <w:p w14:paraId="39B61163" w14:textId="77777777" w:rsidR="00C46885" w:rsidRPr="00FF5953" w:rsidRDefault="001F22DF">
      <w:pPr>
        <w:pStyle w:val="ListParagraph"/>
        <w:numPr>
          <w:ilvl w:val="0"/>
          <w:numId w:val="13"/>
        </w:numPr>
        <w:autoSpaceDE w:val="0"/>
        <w:autoSpaceDN w:val="0"/>
        <w:adjustRightInd w:val="0"/>
        <w:rPr>
          <w:rFonts w:asciiTheme="minorHAnsi" w:hAnsiTheme="minorHAnsi" w:cs="Arial"/>
          <w:sz w:val="22"/>
          <w:szCs w:val="22"/>
          <w:lang w:val="fr-FR"/>
        </w:rPr>
      </w:pPr>
      <w:r w:rsidRPr="00FF5953">
        <w:rPr>
          <w:rFonts w:asciiTheme="minorHAnsi" w:hAnsiTheme="minorHAnsi" w:cs="Arial"/>
          <w:sz w:val="22"/>
          <w:szCs w:val="22"/>
          <w:lang w:val="fr-FR"/>
        </w:rPr>
        <w:t>Acceptation des conditions générales d'achat de l'OMS (ci-jointes)</w:t>
      </w:r>
    </w:p>
    <w:p w14:paraId="18C5D40A" w14:textId="77777777" w:rsidR="00C46885" w:rsidRPr="00FF5953" w:rsidRDefault="001F22DF">
      <w:pPr>
        <w:pStyle w:val="ListParagraph"/>
        <w:numPr>
          <w:ilvl w:val="0"/>
          <w:numId w:val="13"/>
        </w:numPr>
        <w:autoSpaceDE w:val="0"/>
        <w:autoSpaceDN w:val="0"/>
        <w:adjustRightInd w:val="0"/>
        <w:rPr>
          <w:rFonts w:asciiTheme="minorHAnsi" w:hAnsiTheme="minorHAnsi" w:cs="Arial"/>
          <w:sz w:val="22"/>
          <w:szCs w:val="22"/>
          <w:lang w:val="fr-FR"/>
        </w:rPr>
      </w:pPr>
      <w:r w:rsidRPr="00FF5953">
        <w:rPr>
          <w:rFonts w:asciiTheme="minorHAnsi" w:hAnsiTheme="minorHAnsi" w:cs="Arial"/>
          <w:sz w:val="22"/>
          <w:szCs w:val="22"/>
          <w:lang w:val="fr-FR"/>
        </w:rPr>
        <w:t xml:space="preserve">Formulaire d'auto-déclaration </w:t>
      </w:r>
      <w:r w:rsidR="006313CF" w:rsidRPr="00FF5953">
        <w:rPr>
          <w:rFonts w:asciiTheme="minorHAnsi" w:hAnsiTheme="minorHAnsi" w:cs="Arial"/>
          <w:sz w:val="22"/>
          <w:szCs w:val="22"/>
          <w:lang w:val="fr-FR"/>
        </w:rPr>
        <w:t>(ci-joint)</w:t>
      </w:r>
    </w:p>
    <w:p w14:paraId="78644BA3" w14:textId="77777777" w:rsidR="00C46885" w:rsidRPr="00FF5953" w:rsidRDefault="001F22DF">
      <w:pPr>
        <w:pStyle w:val="ListParagraph"/>
        <w:numPr>
          <w:ilvl w:val="0"/>
          <w:numId w:val="13"/>
        </w:numPr>
        <w:autoSpaceDE w:val="0"/>
        <w:autoSpaceDN w:val="0"/>
        <w:adjustRightInd w:val="0"/>
        <w:rPr>
          <w:rFonts w:asciiTheme="minorHAnsi" w:hAnsiTheme="minorHAnsi" w:cs="Arial"/>
          <w:sz w:val="22"/>
          <w:szCs w:val="22"/>
          <w:lang w:val="fr-FR"/>
        </w:rPr>
      </w:pPr>
      <w:r w:rsidRPr="00FF5953">
        <w:rPr>
          <w:rFonts w:asciiTheme="minorHAnsi" w:hAnsiTheme="minorHAnsi" w:cs="Arial"/>
          <w:sz w:val="22"/>
          <w:szCs w:val="22"/>
          <w:lang w:val="fr-FR"/>
        </w:rPr>
        <w:t>Prix nets valables pour un minimum de [trois mois] à compter de la date de l'offre.</w:t>
      </w:r>
    </w:p>
    <w:p w14:paraId="3AB69B69" w14:textId="11401216" w:rsidR="00C46885" w:rsidRPr="00FF5953" w:rsidRDefault="001F22DF">
      <w:pPr>
        <w:pStyle w:val="ListParagraph"/>
        <w:numPr>
          <w:ilvl w:val="0"/>
          <w:numId w:val="13"/>
        </w:numPr>
        <w:autoSpaceDE w:val="0"/>
        <w:autoSpaceDN w:val="0"/>
        <w:adjustRightInd w:val="0"/>
        <w:rPr>
          <w:rFonts w:asciiTheme="minorHAnsi" w:hAnsiTheme="minorHAnsi" w:cs="Arial"/>
          <w:sz w:val="22"/>
          <w:szCs w:val="22"/>
          <w:lang w:val="fr-FR"/>
        </w:rPr>
      </w:pPr>
      <w:r w:rsidRPr="00FF5953">
        <w:rPr>
          <w:rFonts w:asciiTheme="minorHAnsi" w:hAnsiTheme="minorHAnsi" w:cs="Arial"/>
          <w:sz w:val="22"/>
          <w:szCs w:val="22"/>
          <w:lang w:val="fr-FR"/>
        </w:rPr>
        <w:t>Délai de livraison</w:t>
      </w:r>
      <w:r w:rsidR="00315E94">
        <w:rPr>
          <w:rFonts w:asciiTheme="minorHAnsi" w:hAnsiTheme="minorHAnsi" w:cs="Arial"/>
          <w:sz w:val="22"/>
          <w:szCs w:val="22"/>
          <w:lang w:val="fr-FR"/>
        </w:rPr>
        <w:t>.</w:t>
      </w:r>
    </w:p>
    <w:p w14:paraId="3EF206B5" w14:textId="7EE8CB97" w:rsidR="003F0F33" w:rsidRDefault="001F22DF" w:rsidP="00603D95">
      <w:pPr>
        <w:pStyle w:val="ListParagraph"/>
        <w:numPr>
          <w:ilvl w:val="0"/>
          <w:numId w:val="13"/>
        </w:numPr>
        <w:autoSpaceDE w:val="0"/>
        <w:autoSpaceDN w:val="0"/>
        <w:adjustRightInd w:val="0"/>
        <w:rPr>
          <w:rFonts w:asciiTheme="minorHAnsi" w:hAnsiTheme="minorHAnsi" w:cs="Arial"/>
          <w:sz w:val="22"/>
          <w:szCs w:val="22"/>
          <w:lang w:val="fr-FR"/>
        </w:rPr>
      </w:pPr>
      <w:r w:rsidRPr="00315E94">
        <w:rPr>
          <w:rFonts w:asciiTheme="minorHAnsi" w:hAnsiTheme="minorHAnsi" w:cs="Arial"/>
          <w:sz w:val="22"/>
          <w:szCs w:val="22"/>
          <w:lang w:val="fr-FR"/>
        </w:rPr>
        <w:t>Coût(s) unitaire(s)</w:t>
      </w:r>
      <w:r w:rsidR="00315E94" w:rsidRPr="00315E94">
        <w:rPr>
          <w:rFonts w:asciiTheme="minorHAnsi" w:hAnsiTheme="minorHAnsi" w:cs="Arial"/>
          <w:sz w:val="22"/>
          <w:szCs w:val="22"/>
          <w:lang w:val="fr-FR"/>
        </w:rPr>
        <w:t xml:space="preserve"> et le montant total par article</w:t>
      </w:r>
      <w:bookmarkStart w:id="2" w:name="_Toc108259892"/>
      <w:bookmarkStart w:id="3" w:name="_Toc122240163"/>
      <w:bookmarkStart w:id="4" w:name="_Toc122246472"/>
      <w:bookmarkStart w:id="5" w:name="_Toc191446315"/>
      <w:r w:rsidR="00315E94">
        <w:rPr>
          <w:rFonts w:asciiTheme="minorHAnsi" w:hAnsiTheme="minorHAnsi" w:cs="Arial"/>
          <w:sz w:val="22"/>
          <w:szCs w:val="22"/>
          <w:lang w:val="fr-FR"/>
        </w:rPr>
        <w:t>.</w:t>
      </w:r>
    </w:p>
    <w:p w14:paraId="43D751BF" w14:textId="77777777" w:rsidR="00315E94" w:rsidRPr="00315E94" w:rsidRDefault="00315E94" w:rsidP="00315E94">
      <w:pPr>
        <w:pStyle w:val="ListParagraph"/>
        <w:autoSpaceDE w:val="0"/>
        <w:autoSpaceDN w:val="0"/>
        <w:adjustRightInd w:val="0"/>
        <w:ind w:left="1287"/>
        <w:rPr>
          <w:rFonts w:asciiTheme="minorHAnsi" w:hAnsiTheme="minorHAnsi" w:cs="Arial"/>
          <w:sz w:val="22"/>
          <w:szCs w:val="22"/>
          <w:lang w:val="fr-FR"/>
        </w:rPr>
      </w:pPr>
    </w:p>
    <w:bookmarkEnd w:id="2"/>
    <w:bookmarkEnd w:id="3"/>
    <w:bookmarkEnd w:id="4"/>
    <w:bookmarkEnd w:id="5"/>
    <w:p w14:paraId="65F813A9" w14:textId="625ED864" w:rsidR="00C46885" w:rsidRDefault="001F22DF">
      <w:pPr>
        <w:ind w:left="567"/>
        <w:rPr>
          <w:rFonts w:asciiTheme="minorHAnsi" w:hAnsiTheme="minorHAnsi" w:cs="Arial"/>
          <w:sz w:val="22"/>
          <w:szCs w:val="22"/>
          <w:lang w:val="fr-FR"/>
        </w:rPr>
      </w:pPr>
      <w:r w:rsidRPr="00FF5953">
        <w:rPr>
          <w:rFonts w:asciiTheme="minorHAnsi" w:hAnsiTheme="minorHAnsi" w:cs="Arial"/>
          <w:sz w:val="22"/>
          <w:szCs w:val="22"/>
          <w:lang w:val="fr-FR"/>
        </w:rPr>
        <w:t xml:space="preserve">La </w:t>
      </w:r>
      <w:r w:rsidR="003F0F33" w:rsidRPr="00FF5953">
        <w:rPr>
          <w:rFonts w:asciiTheme="minorHAnsi" w:hAnsiTheme="minorHAnsi" w:cs="Arial"/>
          <w:sz w:val="22"/>
          <w:szCs w:val="22"/>
          <w:lang w:val="fr-FR"/>
        </w:rPr>
        <w:t xml:space="preserve">proposition </w:t>
      </w:r>
      <w:r w:rsidRPr="00FF5953">
        <w:rPr>
          <w:rFonts w:asciiTheme="minorHAnsi" w:hAnsiTheme="minorHAnsi" w:cs="Arial"/>
          <w:sz w:val="22"/>
          <w:szCs w:val="22"/>
          <w:lang w:val="fr-FR"/>
        </w:rPr>
        <w:t xml:space="preserve">doit être soumise </w:t>
      </w:r>
      <w:r w:rsidR="003F0F33" w:rsidRPr="00FF5953">
        <w:rPr>
          <w:rFonts w:asciiTheme="minorHAnsi" w:hAnsiTheme="minorHAnsi" w:cs="Arial"/>
          <w:sz w:val="22"/>
          <w:szCs w:val="22"/>
          <w:lang w:val="fr-FR"/>
        </w:rPr>
        <w:t>par écrit à l'OMS au plus tard le [</w:t>
      </w:r>
      <w:permStart w:id="1092299189" w:edGrp="everyone"/>
      <w:r w:rsidR="00E844CD">
        <w:rPr>
          <w:rFonts w:asciiTheme="minorHAnsi" w:hAnsiTheme="minorHAnsi" w:cs="Arial"/>
          <w:b/>
          <w:bCs/>
          <w:sz w:val="22"/>
          <w:szCs w:val="22"/>
          <w:lang w:val="fr-FR"/>
        </w:rPr>
        <w:t xml:space="preserve"> </w:t>
      </w:r>
      <w:r w:rsidR="00BE6CEE">
        <w:rPr>
          <w:rFonts w:asciiTheme="minorHAnsi" w:hAnsiTheme="minorHAnsi" w:cs="Arial"/>
          <w:b/>
          <w:bCs/>
          <w:sz w:val="22"/>
          <w:szCs w:val="22"/>
          <w:lang w:val="fr-FR"/>
        </w:rPr>
        <w:t>25</w:t>
      </w:r>
      <w:r w:rsidR="00C1245F">
        <w:rPr>
          <w:rFonts w:asciiTheme="minorHAnsi" w:hAnsiTheme="minorHAnsi" w:cs="Arial"/>
          <w:b/>
          <w:bCs/>
          <w:sz w:val="22"/>
          <w:szCs w:val="22"/>
          <w:lang w:val="fr-FR"/>
        </w:rPr>
        <w:t>.0</w:t>
      </w:r>
      <w:r w:rsidR="007A4C9D">
        <w:rPr>
          <w:rFonts w:asciiTheme="minorHAnsi" w:hAnsiTheme="minorHAnsi" w:cs="Arial"/>
          <w:b/>
          <w:bCs/>
          <w:sz w:val="22"/>
          <w:szCs w:val="22"/>
          <w:lang w:val="fr-FR"/>
        </w:rPr>
        <w:t>4</w:t>
      </w:r>
      <w:r w:rsidR="00C1245F">
        <w:rPr>
          <w:rFonts w:asciiTheme="minorHAnsi" w:hAnsiTheme="minorHAnsi" w:cs="Arial"/>
          <w:b/>
          <w:bCs/>
          <w:sz w:val="22"/>
          <w:szCs w:val="22"/>
          <w:lang w:val="fr-FR"/>
        </w:rPr>
        <w:t>.</w:t>
      </w:r>
      <w:r w:rsidR="002D4423" w:rsidRPr="002D4423">
        <w:rPr>
          <w:rFonts w:asciiTheme="minorHAnsi" w:hAnsiTheme="minorHAnsi" w:cs="Arial"/>
          <w:b/>
          <w:bCs/>
          <w:sz w:val="22"/>
          <w:szCs w:val="22"/>
          <w:lang w:val="fr-FR"/>
        </w:rPr>
        <w:t>202</w:t>
      </w:r>
      <w:r w:rsidR="00E523A7">
        <w:rPr>
          <w:rFonts w:asciiTheme="minorHAnsi" w:hAnsiTheme="minorHAnsi" w:cs="Arial"/>
          <w:b/>
          <w:bCs/>
          <w:sz w:val="22"/>
          <w:szCs w:val="22"/>
          <w:lang w:val="fr-FR"/>
        </w:rPr>
        <w:t>4</w:t>
      </w:r>
      <w:r w:rsidR="003F0F33" w:rsidRPr="00FF5953">
        <w:rPr>
          <w:rFonts w:asciiTheme="minorHAnsi" w:hAnsiTheme="minorHAnsi" w:cs="Arial"/>
          <w:b/>
          <w:bCs/>
          <w:sz w:val="22"/>
          <w:szCs w:val="22"/>
          <w:lang w:val="fr-FR"/>
        </w:rPr>
        <w:t xml:space="preserve">] à </w:t>
      </w:r>
      <w:r w:rsidR="002D4423">
        <w:rPr>
          <w:rFonts w:asciiTheme="minorHAnsi" w:hAnsiTheme="minorHAnsi" w:cs="Arial"/>
          <w:b/>
          <w:bCs/>
          <w:sz w:val="22"/>
          <w:szCs w:val="22"/>
          <w:lang w:val="fr-FR"/>
        </w:rPr>
        <w:t>1</w:t>
      </w:r>
      <w:r w:rsidR="00E523A7">
        <w:rPr>
          <w:rFonts w:asciiTheme="minorHAnsi" w:hAnsiTheme="minorHAnsi" w:cs="Arial"/>
          <w:b/>
          <w:bCs/>
          <w:sz w:val="22"/>
          <w:szCs w:val="22"/>
          <w:lang w:val="fr-FR"/>
        </w:rPr>
        <w:t>1</w:t>
      </w:r>
      <w:permEnd w:id="1092299189"/>
      <w:r w:rsidR="003F0F33" w:rsidRPr="00FF5953">
        <w:rPr>
          <w:rFonts w:asciiTheme="minorHAnsi" w:hAnsiTheme="minorHAnsi" w:cs="Arial"/>
          <w:b/>
          <w:bCs/>
          <w:sz w:val="22"/>
          <w:szCs w:val="22"/>
          <w:lang w:val="fr-FR"/>
        </w:rPr>
        <w:t xml:space="preserve">h00, </w:t>
      </w:r>
      <w:r w:rsidR="0014667B">
        <w:rPr>
          <w:rFonts w:asciiTheme="minorHAnsi" w:hAnsiTheme="minorHAnsi" w:cs="Arial"/>
          <w:b/>
          <w:bCs/>
          <w:sz w:val="22"/>
          <w:szCs w:val="22"/>
          <w:lang w:val="fr-FR"/>
        </w:rPr>
        <w:t>GMT</w:t>
      </w:r>
      <w:r w:rsidR="003F0F33" w:rsidRPr="00FF5953">
        <w:rPr>
          <w:rFonts w:asciiTheme="minorHAnsi" w:hAnsiTheme="minorHAnsi" w:cs="Arial"/>
          <w:b/>
          <w:bCs/>
          <w:sz w:val="22"/>
          <w:szCs w:val="22"/>
          <w:lang w:val="fr-FR"/>
        </w:rPr>
        <w:t xml:space="preserve"> </w:t>
      </w:r>
      <w:r w:rsidR="003F0F33" w:rsidRPr="00FF5953">
        <w:rPr>
          <w:rFonts w:asciiTheme="minorHAnsi" w:hAnsiTheme="minorHAnsi" w:cs="Arial"/>
          <w:sz w:val="22"/>
          <w:szCs w:val="22"/>
          <w:lang w:val="fr-FR"/>
        </w:rPr>
        <w:t>("la date de</w:t>
      </w:r>
      <w:r w:rsidR="00F82380">
        <w:rPr>
          <w:rFonts w:asciiTheme="minorHAnsi" w:hAnsiTheme="minorHAnsi" w:cs="Arial"/>
          <w:sz w:val="22"/>
          <w:szCs w:val="22"/>
          <w:lang w:val="fr-FR"/>
        </w:rPr>
        <w:t xml:space="preserve"> limite</w:t>
      </w:r>
      <w:r w:rsidR="003F0F33" w:rsidRPr="00FF5953">
        <w:rPr>
          <w:rFonts w:asciiTheme="minorHAnsi" w:hAnsiTheme="minorHAnsi" w:cs="Arial"/>
          <w:sz w:val="22"/>
          <w:szCs w:val="22"/>
          <w:lang w:val="fr-FR"/>
        </w:rPr>
        <w:t>")</w:t>
      </w:r>
      <w:r w:rsidR="00C42693">
        <w:rPr>
          <w:rFonts w:asciiTheme="minorHAnsi" w:hAnsiTheme="minorHAnsi" w:cs="Arial"/>
          <w:sz w:val="22"/>
          <w:szCs w:val="22"/>
          <w:lang w:val="fr-FR"/>
        </w:rPr>
        <w:t xml:space="preserve">, par courrier à </w:t>
      </w:r>
      <w:r w:rsidR="003F0F33" w:rsidRPr="00FF5953">
        <w:rPr>
          <w:rFonts w:asciiTheme="minorHAnsi" w:hAnsiTheme="minorHAnsi" w:cs="Arial"/>
          <w:sz w:val="22"/>
          <w:szCs w:val="22"/>
          <w:lang w:val="fr-FR"/>
        </w:rPr>
        <w:t>l'</w:t>
      </w:r>
      <w:r w:rsidRPr="00FF5953">
        <w:rPr>
          <w:rFonts w:asciiTheme="minorHAnsi" w:hAnsiTheme="minorHAnsi" w:cs="Arial"/>
          <w:sz w:val="22"/>
          <w:szCs w:val="22"/>
          <w:lang w:val="fr-FR"/>
        </w:rPr>
        <w:t xml:space="preserve">adresse </w:t>
      </w:r>
      <w:r w:rsidR="00C42693">
        <w:rPr>
          <w:rFonts w:asciiTheme="minorHAnsi" w:hAnsiTheme="minorHAnsi" w:cs="Arial"/>
          <w:sz w:val="22"/>
          <w:szCs w:val="22"/>
          <w:lang w:val="fr-FR"/>
        </w:rPr>
        <w:t>physique</w:t>
      </w:r>
      <w:r w:rsidR="0093476D">
        <w:rPr>
          <w:rFonts w:asciiTheme="minorHAnsi" w:hAnsiTheme="minorHAnsi" w:cs="Arial"/>
          <w:sz w:val="22"/>
          <w:szCs w:val="22"/>
          <w:lang w:val="fr-FR"/>
        </w:rPr>
        <w:t xml:space="preserve"> </w:t>
      </w:r>
      <w:r w:rsidR="00D15B60">
        <w:rPr>
          <w:rFonts w:asciiTheme="minorHAnsi" w:hAnsiTheme="minorHAnsi" w:cs="Arial"/>
          <w:sz w:val="22"/>
          <w:szCs w:val="22"/>
          <w:lang w:val="fr-FR"/>
        </w:rPr>
        <w:t>de l’OMS au Mali</w:t>
      </w:r>
      <w:r w:rsidR="00931A67">
        <w:rPr>
          <w:rFonts w:asciiTheme="minorHAnsi" w:hAnsiTheme="minorHAnsi" w:cs="Arial"/>
          <w:sz w:val="22"/>
          <w:szCs w:val="22"/>
          <w:lang w:val="fr-FR"/>
        </w:rPr>
        <w:t>.</w:t>
      </w:r>
    </w:p>
    <w:p w14:paraId="4E048900" w14:textId="2F4A8145" w:rsidR="00F30E13" w:rsidRDefault="00F30E13">
      <w:pPr>
        <w:ind w:left="567"/>
        <w:rPr>
          <w:rFonts w:asciiTheme="minorHAnsi" w:hAnsiTheme="minorHAnsi" w:cs="Arial"/>
          <w:sz w:val="22"/>
          <w:szCs w:val="22"/>
          <w:lang w:val="fr-FR"/>
        </w:rPr>
      </w:pPr>
      <w:r>
        <w:rPr>
          <w:rFonts w:asciiTheme="minorHAnsi" w:hAnsiTheme="minorHAnsi" w:cs="Arial"/>
          <w:sz w:val="22"/>
          <w:szCs w:val="22"/>
          <w:lang w:val="fr-FR"/>
        </w:rPr>
        <w:t>Pour plus d’information merci d</w:t>
      </w:r>
      <w:r w:rsidR="00D62EE1">
        <w:rPr>
          <w:rFonts w:asciiTheme="minorHAnsi" w:hAnsiTheme="minorHAnsi" w:cs="Arial"/>
          <w:sz w:val="22"/>
          <w:szCs w:val="22"/>
          <w:lang w:val="fr-FR"/>
        </w:rPr>
        <w:t>e contacter l</w:t>
      </w:r>
      <w:r>
        <w:rPr>
          <w:rFonts w:asciiTheme="minorHAnsi" w:hAnsiTheme="minorHAnsi" w:cs="Arial"/>
          <w:sz w:val="22"/>
          <w:szCs w:val="22"/>
          <w:lang w:val="fr-FR"/>
        </w:rPr>
        <w:t>’</w:t>
      </w:r>
      <w:r w:rsidR="00D62EE1">
        <w:rPr>
          <w:rFonts w:asciiTheme="minorHAnsi" w:hAnsiTheme="minorHAnsi" w:cs="Arial"/>
          <w:sz w:val="22"/>
          <w:szCs w:val="22"/>
          <w:lang w:val="fr-FR"/>
        </w:rPr>
        <w:t>adresse</w:t>
      </w:r>
      <w:r>
        <w:rPr>
          <w:rFonts w:asciiTheme="minorHAnsi" w:hAnsiTheme="minorHAnsi" w:cs="Arial"/>
          <w:sz w:val="22"/>
          <w:szCs w:val="22"/>
          <w:lang w:val="fr-FR"/>
        </w:rPr>
        <w:t xml:space="preserve"> </w:t>
      </w:r>
      <w:r w:rsidR="00D62EE1">
        <w:rPr>
          <w:rFonts w:asciiTheme="minorHAnsi" w:hAnsiTheme="minorHAnsi" w:cs="Arial"/>
          <w:sz w:val="22"/>
          <w:szCs w:val="22"/>
          <w:lang w:val="fr-FR"/>
        </w:rPr>
        <w:t xml:space="preserve">e-mail : </w:t>
      </w:r>
      <w:r w:rsidR="00E844CD" w:rsidRPr="00E844CD">
        <w:rPr>
          <w:rFonts w:asciiTheme="minorHAnsi" w:hAnsiTheme="minorHAnsi" w:cs="Arial"/>
          <w:sz w:val="22"/>
          <w:szCs w:val="22"/>
          <w:lang w:val="fr-FR"/>
        </w:rPr>
        <w:t>procurementunitwhomali@who.int</w:t>
      </w:r>
    </w:p>
    <w:p w14:paraId="0824D44E" w14:textId="7F5C440E" w:rsidR="00C46885" w:rsidRDefault="001F22DF">
      <w:pPr>
        <w:pStyle w:val="BodyText"/>
        <w:spacing w:after="0"/>
        <w:ind w:left="567"/>
        <w:rPr>
          <w:rFonts w:asciiTheme="minorHAnsi" w:hAnsiTheme="minorHAnsi" w:cs="Arial"/>
          <w:sz w:val="22"/>
          <w:szCs w:val="22"/>
          <w:lang w:val="fr-FR"/>
        </w:rPr>
      </w:pPr>
      <w:r w:rsidRPr="00FF5953">
        <w:rPr>
          <w:rFonts w:asciiTheme="minorHAnsi" w:hAnsiTheme="minorHAnsi" w:cs="Arial"/>
          <w:sz w:val="22"/>
          <w:szCs w:val="22"/>
          <w:lang w:val="fr-FR"/>
        </w:rPr>
        <w:t xml:space="preserve">Chaque proposition doit porter la mention Réf : </w:t>
      </w:r>
      <w:permStart w:id="604122819" w:edGrp="everyone"/>
      <w:sdt>
        <w:sdtPr>
          <w:rPr>
            <w:rFonts w:asciiTheme="minorHAnsi" w:hAnsiTheme="minorHAnsi" w:cs="Arial"/>
            <w:b/>
            <w:color w:val="447DB5"/>
            <w:sz w:val="22"/>
            <w:szCs w:val="22"/>
            <w:lang w:val="fr-FR"/>
          </w:rPr>
          <w:alias w:val="Bid Reference"/>
          <w:tag w:val="Bid Reference"/>
          <w:id w:val="1818992499"/>
          <w:placeholder>
            <w:docPart w:val="64FF00B459D84445933635FCFDBF08E6"/>
          </w:placeholder>
          <w:dataBinding w:prefixMappings="xmlns:ns0='http://schemas.microsoft.com/office/2006/coverPageProps' " w:xpath="/ns0:CoverPageProperties[1]/ns0:Abstract[1]" w:storeItemID="{55AF091B-3C7A-41E3-B477-F2FDAA23CFDA}"/>
          <w:text/>
        </w:sdtPr>
        <w:sdtContent>
          <w:r w:rsidR="009B12CE">
            <w:rPr>
              <w:rFonts w:asciiTheme="minorHAnsi" w:hAnsiTheme="minorHAnsi" w:cs="Arial"/>
              <w:b/>
              <w:color w:val="447DB5"/>
              <w:sz w:val="22"/>
              <w:szCs w:val="22"/>
              <w:lang w:val="fr-FR"/>
            </w:rPr>
            <w:t>RFQ/MLI/2024/002</w:t>
          </w:r>
        </w:sdtContent>
      </w:sdt>
      <w:permEnd w:id="604122819"/>
      <w:r w:rsidRPr="00FF5953">
        <w:rPr>
          <w:rFonts w:asciiTheme="minorHAnsi" w:hAnsiTheme="minorHAnsi" w:cs="Arial"/>
          <w:sz w:val="22"/>
          <w:szCs w:val="22"/>
          <w:lang w:val="fr-FR"/>
        </w:rPr>
        <w:t xml:space="preserve"> et être signée par une ou plusieurs personnes dûment autorisées à représenter le soumissionnaire, à soumettre une proposition et à lier le soumissionnaire aux termes de la présente </w:t>
      </w:r>
      <w:r w:rsidR="00987357" w:rsidRPr="00FF5953">
        <w:rPr>
          <w:rFonts w:asciiTheme="minorHAnsi" w:hAnsiTheme="minorHAnsi" w:cs="Arial"/>
          <w:sz w:val="22"/>
          <w:szCs w:val="22"/>
          <w:lang w:val="fr-FR"/>
        </w:rPr>
        <w:t>demande de propositions</w:t>
      </w:r>
      <w:r w:rsidRPr="00FF5953">
        <w:rPr>
          <w:rFonts w:asciiTheme="minorHAnsi" w:hAnsiTheme="minorHAnsi" w:cs="Arial"/>
          <w:sz w:val="22"/>
          <w:szCs w:val="22"/>
          <w:lang w:val="fr-FR"/>
        </w:rPr>
        <w:t xml:space="preserve">. </w:t>
      </w:r>
    </w:p>
    <w:p w14:paraId="4ED8AC05" w14:textId="14D19E6B" w:rsidR="006D62FC" w:rsidRDefault="006D62FC">
      <w:pPr>
        <w:pStyle w:val="BodyText"/>
        <w:spacing w:after="0"/>
        <w:ind w:left="567"/>
        <w:rPr>
          <w:rFonts w:asciiTheme="minorHAnsi" w:hAnsiTheme="minorHAnsi" w:cs="Arial"/>
          <w:sz w:val="22"/>
          <w:szCs w:val="22"/>
          <w:lang w:val="fr-FR"/>
        </w:rPr>
      </w:pPr>
    </w:p>
    <w:p w14:paraId="3659CEBC" w14:textId="1B23D00B" w:rsidR="006D62FC" w:rsidRDefault="006D62FC" w:rsidP="006D62FC">
      <w:pPr>
        <w:autoSpaceDE w:val="0"/>
        <w:autoSpaceDN w:val="0"/>
        <w:adjustRightInd w:val="0"/>
        <w:ind w:left="567"/>
        <w:rPr>
          <w:rFonts w:asciiTheme="minorHAnsi" w:hAnsiTheme="minorHAnsi" w:cs="Arial"/>
          <w:b/>
          <w:bCs/>
          <w:sz w:val="22"/>
          <w:szCs w:val="22"/>
          <w:lang w:val="fr-FR"/>
        </w:rPr>
      </w:pPr>
      <w:r>
        <w:rPr>
          <w:rFonts w:asciiTheme="minorHAnsi" w:hAnsiTheme="minorHAnsi" w:cs="Arial"/>
          <w:b/>
          <w:bCs/>
          <w:sz w:val="22"/>
          <w:szCs w:val="22"/>
          <w:lang w:val="fr-FR"/>
        </w:rPr>
        <w:t>3</w:t>
      </w:r>
      <w:r w:rsidRPr="00FF5953">
        <w:rPr>
          <w:rFonts w:asciiTheme="minorHAnsi" w:hAnsiTheme="minorHAnsi" w:cs="Arial"/>
          <w:b/>
          <w:bCs/>
          <w:sz w:val="22"/>
          <w:szCs w:val="22"/>
          <w:lang w:val="fr-FR"/>
        </w:rPr>
        <w:t xml:space="preserve">. </w:t>
      </w:r>
      <w:r w:rsidR="009B733B">
        <w:rPr>
          <w:rFonts w:asciiTheme="minorHAnsi" w:hAnsiTheme="minorHAnsi" w:cs="Arial"/>
          <w:b/>
          <w:bCs/>
          <w:sz w:val="22"/>
          <w:szCs w:val="22"/>
          <w:lang w:val="fr-FR"/>
        </w:rPr>
        <w:t>Documents administratifs</w:t>
      </w:r>
      <w:r>
        <w:rPr>
          <w:rFonts w:asciiTheme="minorHAnsi" w:hAnsiTheme="minorHAnsi" w:cs="Arial"/>
          <w:b/>
          <w:bCs/>
          <w:sz w:val="22"/>
          <w:szCs w:val="22"/>
          <w:lang w:val="fr-FR"/>
        </w:rPr>
        <w:t xml:space="preserve"> </w:t>
      </w:r>
    </w:p>
    <w:p w14:paraId="06F35FC4" w14:textId="77777777" w:rsidR="002F7971" w:rsidRPr="002F7971" w:rsidRDefault="002F7971" w:rsidP="002F7971">
      <w:pPr>
        <w:pStyle w:val="BodyText"/>
        <w:numPr>
          <w:ilvl w:val="0"/>
          <w:numId w:val="17"/>
        </w:numPr>
        <w:spacing w:after="0"/>
        <w:rPr>
          <w:rFonts w:asciiTheme="minorHAnsi" w:hAnsiTheme="minorHAnsi" w:cs="Arial"/>
          <w:sz w:val="22"/>
          <w:szCs w:val="22"/>
          <w:lang w:val="fr-FR"/>
        </w:rPr>
      </w:pPr>
      <w:r w:rsidRPr="002F7971">
        <w:rPr>
          <w:rFonts w:asciiTheme="minorHAnsi" w:hAnsiTheme="minorHAnsi" w:cs="Arial"/>
          <w:sz w:val="22"/>
          <w:szCs w:val="22"/>
          <w:lang w:val="fr-FR"/>
        </w:rPr>
        <w:t>Acte de création légal, selon la forme juridique ;</w:t>
      </w:r>
    </w:p>
    <w:p w14:paraId="41ADA09E" w14:textId="7BA81083" w:rsidR="002F7971" w:rsidRDefault="002F7971" w:rsidP="002F7971">
      <w:pPr>
        <w:pStyle w:val="BodyText"/>
        <w:numPr>
          <w:ilvl w:val="0"/>
          <w:numId w:val="17"/>
        </w:numPr>
        <w:spacing w:after="0"/>
        <w:rPr>
          <w:rFonts w:asciiTheme="minorHAnsi" w:hAnsiTheme="minorHAnsi" w:cs="Arial"/>
          <w:sz w:val="22"/>
          <w:szCs w:val="22"/>
          <w:lang w:val="fr-FR"/>
        </w:rPr>
      </w:pPr>
      <w:r w:rsidRPr="002F7971">
        <w:rPr>
          <w:rFonts w:asciiTheme="minorHAnsi" w:hAnsiTheme="minorHAnsi" w:cs="Arial"/>
          <w:sz w:val="22"/>
          <w:szCs w:val="22"/>
          <w:lang w:val="fr-FR"/>
        </w:rPr>
        <w:t>Numéro d’Identification Fiscal (NIF) ;</w:t>
      </w:r>
    </w:p>
    <w:p w14:paraId="00B8E663" w14:textId="77777777" w:rsidR="002F7971" w:rsidRPr="002F7971" w:rsidRDefault="002F7971" w:rsidP="002F7971">
      <w:pPr>
        <w:pStyle w:val="BodyText"/>
        <w:numPr>
          <w:ilvl w:val="0"/>
          <w:numId w:val="17"/>
        </w:numPr>
        <w:spacing w:after="0"/>
        <w:rPr>
          <w:rFonts w:asciiTheme="minorHAnsi" w:hAnsiTheme="minorHAnsi" w:cs="Arial"/>
          <w:sz w:val="22"/>
          <w:szCs w:val="22"/>
          <w:lang w:val="fr-FR"/>
        </w:rPr>
      </w:pPr>
      <w:r w:rsidRPr="002F7971">
        <w:rPr>
          <w:rFonts w:asciiTheme="minorHAnsi" w:hAnsiTheme="minorHAnsi" w:cs="Arial"/>
          <w:sz w:val="22"/>
          <w:szCs w:val="22"/>
          <w:lang w:val="fr-FR"/>
        </w:rPr>
        <w:t>Quitus fiscal valide lors de la soumission ;</w:t>
      </w:r>
    </w:p>
    <w:p w14:paraId="34AEDB69" w14:textId="01145FB3" w:rsidR="002F7971" w:rsidRPr="002F7971" w:rsidRDefault="002F7971" w:rsidP="002F7971">
      <w:pPr>
        <w:pStyle w:val="BodyText"/>
        <w:numPr>
          <w:ilvl w:val="0"/>
          <w:numId w:val="17"/>
        </w:numPr>
        <w:spacing w:after="0"/>
        <w:rPr>
          <w:rFonts w:asciiTheme="minorHAnsi" w:hAnsiTheme="minorHAnsi" w:cs="Arial"/>
          <w:sz w:val="22"/>
          <w:szCs w:val="22"/>
          <w:lang w:val="fr-FR"/>
        </w:rPr>
      </w:pPr>
      <w:r w:rsidRPr="002F7971">
        <w:rPr>
          <w:rFonts w:asciiTheme="minorHAnsi" w:hAnsiTheme="minorHAnsi" w:cs="Arial"/>
          <w:sz w:val="22"/>
          <w:szCs w:val="22"/>
          <w:lang w:val="fr-FR"/>
        </w:rPr>
        <w:t xml:space="preserve">Copies des attestations de bonne exécution de </w:t>
      </w:r>
      <w:r>
        <w:rPr>
          <w:rFonts w:asciiTheme="minorHAnsi" w:hAnsiTheme="minorHAnsi" w:cs="Arial"/>
          <w:sz w:val="22"/>
          <w:szCs w:val="22"/>
          <w:lang w:val="fr-FR"/>
        </w:rPr>
        <w:t>marchés</w:t>
      </w:r>
      <w:r w:rsidRPr="002F7971">
        <w:rPr>
          <w:rFonts w:asciiTheme="minorHAnsi" w:hAnsiTheme="minorHAnsi" w:cs="Arial"/>
          <w:sz w:val="22"/>
          <w:szCs w:val="22"/>
          <w:lang w:val="fr-FR"/>
        </w:rPr>
        <w:t xml:space="preserve"> similaires, délivrés par vos référents ;</w:t>
      </w:r>
    </w:p>
    <w:p w14:paraId="798E6CC5" w14:textId="27447B08" w:rsidR="002F7971" w:rsidRDefault="002F7971" w:rsidP="002F7971">
      <w:pPr>
        <w:pStyle w:val="BodyText"/>
        <w:numPr>
          <w:ilvl w:val="0"/>
          <w:numId w:val="17"/>
        </w:numPr>
        <w:spacing w:after="0"/>
        <w:rPr>
          <w:rFonts w:asciiTheme="minorHAnsi" w:hAnsiTheme="minorHAnsi" w:cs="Arial"/>
          <w:sz w:val="22"/>
          <w:szCs w:val="22"/>
          <w:lang w:val="fr-FR"/>
        </w:rPr>
      </w:pPr>
      <w:r w:rsidRPr="002F7971">
        <w:rPr>
          <w:rFonts w:asciiTheme="minorHAnsi" w:hAnsiTheme="minorHAnsi" w:cs="Arial"/>
          <w:sz w:val="22"/>
          <w:szCs w:val="22"/>
          <w:lang w:val="fr-FR"/>
        </w:rPr>
        <w:t>Liste des références avec le montant de chaque prestation similaire à la présente ;</w:t>
      </w:r>
    </w:p>
    <w:p w14:paraId="0930ABB7" w14:textId="4B9F62D1" w:rsidR="00815A41" w:rsidRDefault="00815A41" w:rsidP="008B3EA2">
      <w:pPr>
        <w:pStyle w:val="BodyText"/>
        <w:numPr>
          <w:ilvl w:val="0"/>
          <w:numId w:val="17"/>
        </w:numPr>
        <w:spacing w:after="0"/>
        <w:rPr>
          <w:rFonts w:asciiTheme="minorHAnsi" w:hAnsiTheme="minorHAnsi" w:cs="Arial"/>
          <w:sz w:val="22"/>
          <w:szCs w:val="22"/>
          <w:lang w:val="fr-FR"/>
        </w:rPr>
      </w:pPr>
      <w:r w:rsidRPr="00AE0583">
        <w:rPr>
          <w:rFonts w:asciiTheme="minorHAnsi" w:hAnsiTheme="minorHAnsi" w:cs="Arial"/>
          <w:sz w:val="22"/>
          <w:szCs w:val="22"/>
          <w:lang w:val="fr-FR"/>
        </w:rPr>
        <w:t xml:space="preserve">Le formulaire </w:t>
      </w:r>
      <w:r w:rsidR="00AE0583" w:rsidRPr="00AE0583">
        <w:rPr>
          <w:rFonts w:asciiTheme="minorHAnsi" w:hAnsiTheme="minorHAnsi" w:cs="Arial"/>
          <w:sz w:val="22"/>
          <w:szCs w:val="22"/>
          <w:lang w:val="fr-FR"/>
        </w:rPr>
        <w:t xml:space="preserve">d’auto-déclaration </w:t>
      </w:r>
      <w:r w:rsidRPr="00AE0583">
        <w:rPr>
          <w:rFonts w:asciiTheme="minorHAnsi" w:hAnsiTheme="minorHAnsi" w:cs="Arial"/>
          <w:sz w:val="22"/>
          <w:szCs w:val="22"/>
          <w:lang w:val="fr-FR"/>
        </w:rPr>
        <w:t>dûment remplie et signée par une ou plusieurs personnes dûment autorisées à</w:t>
      </w:r>
      <w:r w:rsidR="00AE0583" w:rsidRPr="00AE0583">
        <w:rPr>
          <w:rFonts w:asciiTheme="minorHAnsi" w:hAnsiTheme="minorHAnsi" w:cs="Arial"/>
          <w:sz w:val="22"/>
          <w:szCs w:val="22"/>
          <w:lang w:val="fr-FR"/>
        </w:rPr>
        <w:t xml:space="preserve"> </w:t>
      </w:r>
      <w:r w:rsidRPr="00AE0583">
        <w:rPr>
          <w:rFonts w:asciiTheme="minorHAnsi" w:hAnsiTheme="minorHAnsi" w:cs="Arial"/>
          <w:sz w:val="22"/>
          <w:szCs w:val="22"/>
          <w:lang w:val="fr-FR"/>
        </w:rPr>
        <w:t>représenter le soumissionnaire</w:t>
      </w:r>
    </w:p>
    <w:p w14:paraId="07F16BB6" w14:textId="77777777" w:rsidR="000901B3" w:rsidRPr="00FF5953" w:rsidRDefault="000901B3" w:rsidP="00315E94">
      <w:pPr>
        <w:pStyle w:val="BodyText"/>
        <w:spacing w:after="0"/>
        <w:rPr>
          <w:rFonts w:asciiTheme="minorHAnsi" w:hAnsiTheme="minorHAnsi" w:cs="Arial"/>
          <w:sz w:val="22"/>
          <w:szCs w:val="22"/>
          <w:lang w:val="fr-FR"/>
        </w:rPr>
      </w:pPr>
    </w:p>
    <w:tbl>
      <w:tblPr>
        <w:tblStyle w:val="TableGrid"/>
        <w:tblW w:w="0" w:type="auto"/>
        <w:jc w:val="center"/>
        <w:tblLayout w:type="fixed"/>
        <w:tblLook w:val="04A0" w:firstRow="1" w:lastRow="0" w:firstColumn="1" w:lastColumn="0" w:noHBand="0" w:noVBand="1"/>
      </w:tblPr>
      <w:tblGrid>
        <w:gridCol w:w="10378"/>
      </w:tblGrid>
      <w:tr w:rsidR="000901B3" w:rsidRPr="002A2C8C" w14:paraId="36812180" w14:textId="77777777" w:rsidTr="00EA5EC0">
        <w:trPr>
          <w:trHeight w:val="332"/>
          <w:jc w:val="center"/>
        </w:trPr>
        <w:tc>
          <w:tcPr>
            <w:tcW w:w="10378" w:type="dxa"/>
            <w:shd w:val="clear" w:color="auto" w:fill="447DB5"/>
            <w:vAlign w:val="center"/>
          </w:tcPr>
          <w:p w14:paraId="53BDE182" w14:textId="77777777" w:rsidR="00C46885" w:rsidRPr="00FF5953" w:rsidRDefault="001F22DF">
            <w:pPr>
              <w:spacing w:before="40"/>
              <w:rPr>
                <w:rFonts w:asciiTheme="minorHAnsi" w:hAnsiTheme="minorHAnsi" w:cs="Calibri"/>
                <w:b/>
                <w:bCs/>
                <w:color w:val="FFFFFF" w:themeColor="background1"/>
                <w:lang w:val="fr-FR"/>
              </w:rPr>
            </w:pPr>
            <w:r w:rsidRPr="00FF5953">
              <w:rPr>
                <w:rFonts w:asciiTheme="minorHAnsi" w:hAnsiTheme="minorHAnsi" w:cs="Calibri"/>
                <w:b/>
                <w:bCs/>
                <w:color w:val="FFFFFF" w:themeColor="background1"/>
                <w:lang w:val="fr-FR"/>
              </w:rPr>
              <w:t xml:space="preserve">A. Détails de la livraison </w:t>
            </w:r>
            <w:r w:rsidRPr="00FF5953">
              <w:rPr>
                <w:rFonts w:asciiTheme="minorHAnsi" w:hAnsiTheme="minorHAnsi" w:cs="Calibri"/>
                <w:color w:val="FFFFFF" w:themeColor="background1"/>
                <w:lang w:val="fr-FR"/>
              </w:rPr>
              <w:t>(si connus)</w:t>
            </w:r>
          </w:p>
        </w:tc>
      </w:tr>
      <w:tr w:rsidR="000901B3" w:rsidRPr="003F0F33" w14:paraId="76FBC135" w14:textId="77777777" w:rsidTr="00315E94">
        <w:trPr>
          <w:trHeight w:val="841"/>
          <w:jc w:val="center"/>
        </w:trPr>
        <w:tc>
          <w:tcPr>
            <w:tcW w:w="10378" w:type="dxa"/>
            <w:tcBorders>
              <w:bottom w:val="single" w:sz="4" w:space="0" w:color="auto"/>
            </w:tcBorders>
          </w:tcPr>
          <w:p w14:paraId="12EF0D36" w14:textId="77777777" w:rsidR="00C46885" w:rsidRPr="00823FEB" w:rsidRDefault="001F22DF">
            <w:pPr>
              <w:pStyle w:val="Title"/>
              <w:ind w:left="195"/>
              <w:jc w:val="left"/>
              <w:rPr>
                <w:rFonts w:asciiTheme="minorHAnsi" w:hAnsiTheme="minorHAnsi" w:cs="Calibri"/>
                <w:bCs w:val="0"/>
                <w:sz w:val="18"/>
                <w:szCs w:val="18"/>
                <w:u w:val="none"/>
                <w:lang w:val="fr-FR"/>
              </w:rPr>
            </w:pPr>
            <w:r w:rsidRPr="00823FEB">
              <w:rPr>
                <w:rFonts w:asciiTheme="minorHAnsi" w:hAnsiTheme="minorHAnsi" w:cs="Calibri"/>
                <w:bCs w:val="0"/>
                <w:sz w:val="18"/>
                <w:szCs w:val="18"/>
                <w:u w:val="none"/>
                <w:lang w:val="fr-FR"/>
              </w:rPr>
              <w:t>Adresse Destinataire</w:t>
            </w:r>
          </w:p>
          <w:p w14:paraId="77DA7EB2" w14:textId="77A52E79" w:rsidR="00C46885" w:rsidRPr="00B625CE" w:rsidRDefault="00B625CE">
            <w:pPr>
              <w:ind w:left="195"/>
              <w:rPr>
                <w:rFonts w:asciiTheme="minorHAnsi" w:hAnsiTheme="minorHAnsi" w:cstheme="minorHAnsi"/>
                <w:b/>
                <w:sz w:val="16"/>
                <w:szCs w:val="16"/>
                <w:lang w:val="fr-FR"/>
              </w:rPr>
            </w:pPr>
            <w:r w:rsidRPr="00B625CE">
              <w:rPr>
                <w:rFonts w:asciiTheme="minorHAnsi" w:hAnsiTheme="minorHAnsi" w:cstheme="minorHAnsi"/>
                <w:b/>
                <w:sz w:val="16"/>
                <w:szCs w:val="16"/>
                <w:lang w:val="fr-FR"/>
              </w:rPr>
              <w:t>Bureau de R</w:t>
            </w:r>
            <w:r>
              <w:rPr>
                <w:rFonts w:asciiTheme="minorHAnsi" w:hAnsiTheme="minorHAnsi" w:cstheme="minorHAnsi"/>
                <w:b/>
                <w:sz w:val="16"/>
                <w:szCs w:val="16"/>
                <w:lang w:val="fr-FR"/>
              </w:rPr>
              <w:t>eprésentation de l’OMS au Mali</w:t>
            </w:r>
          </w:p>
          <w:p w14:paraId="143B67B4" w14:textId="044708CA" w:rsidR="00C46885" w:rsidRDefault="00B625CE">
            <w:pPr>
              <w:ind w:left="195"/>
              <w:rPr>
                <w:rFonts w:asciiTheme="minorHAnsi" w:hAnsiTheme="minorHAnsi" w:cstheme="minorHAnsi"/>
                <w:b/>
                <w:sz w:val="16"/>
                <w:szCs w:val="16"/>
              </w:rPr>
            </w:pPr>
            <w:r>
              <w:rPr>
                <w:rFonts w:asciiTheme="minorHAnsi" w:hAnsiTheme="minorHAnsi" w:cstheme="minorHAnsi"/>
                <w:b/>
                <w:sz w:val="16"/>
                <w:szCs w:val="16"/>
              </w:rPr>
              <w:t xml:space="preserve">BP 99 </w:t>
            </w:r>
            <w:r w:rsidR="00315E94">
              <w:rPr>
                <w:rFonts w:asciiTheme="minorHAnsi" w:hAnsiTheme="minorHAnsi" w:cstheme="minorHAnsi"/>
                <w:b/>
                <w:sz w:val="16"/>
                <w:szCs w:val="16"/>
              </w:rPr>
              <w:t>N’Tominkorobougou</w:t>
            </w:r>
          </w:p>
          <w:p w14:paraId="460633BD" w14:textId="117FAF0D" w:rsidR="00C46885" w:rsidRDefault="00B625CE">
            <w:pPr>
              <w:pStyle w:val="Title"/>
              <w:ind w:left="195"/>
              <w:jc w:val="left"/>
              <w:rPr>
                <w:rFonts w:asciiTheme="minorHAnsi" w:hAnsiTheme="minorHAnsi" w:cs="Calibri"/>
                <w:b w:val="0"/>
                <w:sz w:val="18"/>
                <w:szCs w:val="18"/>
                <w:u w:val="none"/>
              </w:rPr>
            </w:pPr>
            <w:r>
              <w:rPr>
                <w:rFonts w:asciiTheme="minorHAnsi" w:hAnsiTheme="minorHAnsi" w:cstheme="minorHAnsi"/>
                <w:sz w:val="16"/>
                <w:szCs w:val="16"/>
                <w:u w:val="none"/>
              </w:rPr>
              <w:t>Bamako, Mali</w:t>
            </w:r>
          </w:p>
        </w:tc>
      </w:tr>
    </w:tbl>
    <w:p w14:paraId="3BE6143D" w14:textId="77777777" w:rsidR="0034562A" w:rsidRDefault="0034562A" w:rsidP="00974DC6">
      <w:pPr>
        <w:pStyle w:val="Title"/>
        <w:ind w:right="181"/>
        <w:jc w:val="left"/>
        <w:rPr>
          <w:lang w:val="fr-FR"/>
        </w:rPr>
      </w:pPr>
    </w:p>
    <w:tbl>
      <w:tblPr>
        <w:tblW w:w="11141" w:type="dxa"/>
        <w:tblLook w:val="04A0" w:firstRow="1" w:lastRow="0" w:firstColumn="1" w:lastColumn="0" w:noHBand="0" w:noVBand="1"/>
      </w:tblPr>
      <w:tblGrid>
        <w:gridCol w:w="640"/>
        <w:gridCol w:w="2870"/>
        <w:gridCol w:w="901"/>
        <w:gridCol w:w="1351"/>
        <w:gridCol w:w="2788"/>
        <w:gridCol w:w="820"/>
        <w:gridCol w:w="1740"/>
        <w:gridCol w:w="31"/>
      </w:tblGrid>
      <w:tr w:rsidR="0034562A" w14:paraId="76B73541" w14:textId="77777777" w:rsidTr="0034562A">
        <w:trPr>
          <w:trHeight w:val="315"/>
        </w:trPr>
        <w:tc>
          <w:tcPr>
            <w:tcW w:w="640" w:type="dxa"/>
            <w:tcBorders>
              <w:top w:val="nil"/>
              <w:left w:val="nil"/>
              <w:bottom w:val="nil"/>
              <w:right w:val="nil"/>
            </w:tcBorders>
            <w:shd w:val="clear" w:color="auto" w:fill="auto"/>
            <w:noWrap/>
            <w:vAlign w:val="bottom"/>
            <w:hideMark/>
          </w:tcPr>
          <w:p w14:paraId="35F9DDF0" w14:textId="77777777" w:rsidR="0034562A" w:rsidRDefault="0034562A">
            <w:pPr>
              <w:rPr>
                <w:sz w:val="20"/>
                <w:szCs w:val="20"/>
              </w:rPr>
            </w:pPr>
          </w:p>
        </w:tc>
        <w:tc>
          <w:tcPr>
            <w:tcW w:w="10501" w:type="dxa"/>
            <w:gridSpan w:val="7"/>
            <w:tcBorders>
              <w:top w:val="nil"/>
              <w:left w:val="single" w:sz="8" w:space="0" w:color="auto"/>
              <w:bottom w:val="single" w:sz="8" w:space="0" w:color="auto"/>
              <w:right w:val="nil"/>
            </w:tcBorders>
            <w:shd w:val="clear" w:color="000000" w:fill="447DB5"/>
            <w:vAlign w:val="center"/>
            <w:hideMark/>
          </w:tcPr>
          <w:p w14:paraId="4DC4171B" w14:textId="77777777" w:rsidR="0034562A" w:rsidRDefault="0034562A">
            <w:pPr>
              <w:rPr>
                <w:rFonts w:ascii="Calibri" w:hAnsi="Calibri" w:cs="Calibri"/>
                <w:b/>
                <w:bCs/>
                <w:color w:val="FFFFFF"/>
                <w:sz w:val="22"/>
                <w:szCs w:val="22"/>
              </w:rPr>
            </w:pPr>
            <w:r>
              <w:rPr>
                <w:rFonts w:ascii="Calibri" w:hAnsi="Calibri" w:cs="Calibri"/>
                <w:b/>
                <w:bCs/>
                <w:color w:val="FFFFFF"/>
                <w:sz w:val="22"/>
                <w:szCs w:val="22"/>
                <w:lang w:val="fr-FR"/>
              </w:rPr>
              <w:t>B. Spécifications</w:t>
            </w:r>
          </w:p>
        </w:tc>
      </w:tr>
      <w:tr w:rsidR="0034562A" w14:paraId="178C6F2E" w14:textId="77777777" w:rsidTr="0034562A">
        <w:trPr>
          <w:gridAfter w:val="1"/>
          <w:wAfter w:w="31" w:type="dxa"/>
          <w:trHeight w:val="1485"/>
        </w:trPr>
        <w:tc>
          <w:tcPr>
            <w:tcW w:w="640" w:type="dxa"/>
            <w:vMerge w:val="restart"/>
            <w:tcBorders>
              <w:top w:val="single" w:sz="8" w:space="0" w:color="auto"/>
              <w:left w:val="single" w:sz="8" w:space="0" w:color="auto"/>
              <w:bottom w:val="nil"/>
              <w:right w:val="single" w:sz="8" w:space="0" w:color="auto"/>
            </w:tcBorders>
            <w:shd w:val="clear" w:color="000000" w:fill="447DB5"/>
            <w:vAlign w:val="center"/>
            <w:hideMark/>
          </w:tcPr>
          <w:p w14:paraId="6D8305A2" w14:textId="77777777" w:rsidR="0034562A" w:rsidRDefault="0034562A">
            <w:pPr>
              <w:jc w:val="center"/>
              <w:rPr>
                <w:rFonts w:ascii="Calibri" w:hAnsi="Calibri" w:cs="Calibri"/>
                <w:b/>
                <w:bCs/>
                <w:color w:val="FFFFFF"/>
                <w:sz w:val="22"/>
                <w:szCs w:val="22"/>
              </w:rPr>
            </w:pPr>
            <w:r>
              <w:rPr>
                <w:rFonts w:ascii="Calibri" w:hAnsi="Calibri" w:cs="Calibri"/>
                <w:b/>
                <w:bCs/>
                <w:color w:val="FFFFFF"/>
                <w:sz w:val="22"/>
                <w:szCs w:val="22"/>
              </w:rPr>
              <w:t>N°</w:t>
            </w:r>
          </w:p>
        </w:tc>
        <w:tc>
          <w:tcPr>
            <w:tcW w:w="2870" w:type="dxa"/>
            <w:vMerge w:val="restart"/>
            <w:tcBorders>
              <w:top w:val="nil"/>
              <w:left w:val="single" w:sz="8" w:space="0" w:color="auto"/>
              <w:bottom w:val="single" w:sz="8" w:space="0" w:color="000000"/>
              <w:right w:val="single" w:sz="8" w:space="0" w:color="auto"/>
            </w:tcBorders>
            <w:shd w:val="clear" w:color="000000" w:fill="447DB5"/>
            <w:vAlign w:val="center"/>
            <w:hideMark/>
          </w:tcPr>
          <w:p w14:paraId="567BFDFA" w14:textId="77777777" w:rsidR="0034562A" w:rsidRPr="0034562A" w:rsidRDefault="0034562A">
            <w:pPr>
              <w:rPr>
                <w:rFonts w:ascii="Calibri" w:hAnsi="Calibri" w:cs="Calibri"/>
                <w:b/>
                <w:bCs/>
                <w:color w:val="FFFFFF"/>
                <w:sz w:val="22"/>
                <w:szCs w:val="22"/>
                <w:lang w:val="fr-FR"/>
              </w:rPr>
            </w:pPr>
            <w:r>
              <w:rPr>
                <w:rFonts w:ascii="Calibri" w:hAnsi="Calibri" w:cs="Calibri"/>
                <w:b/>
                <w:bCs/>
                <w:color w:val="FFFFFF"/>
                <w:sz w:val="22"/>
                <w:szCs w:val="22"/>
                <w:lang w:val="fr-FR"/>
              </w:rPr>
              <w:t>Description / Informations sur le produit</w:t>
            </w:r>
          </w:p>
        </w:tc>
        <w:tc>
          <w:tcPr>
            <w:tcW w:w="901" w:type="dxa"/>
            <w:vMerge w:val="restart"/>
            <w:tcBorders>
              <w:top w:val="nil"/>
              <w:left w:val="single" w:sz="8" w:space="0" w:color="auto"/>
              <w:bottom w:val="single" w:sz="8" w:space="0" w:color="000000"/>
              <w:right w:val="single" w:sz="8" w:space="0" w:color="auto"/>
            </w:tcBorders>
            <w:shd w:val="clear" w:color="000000" w:fill="447DB5"/>
            <w:vAlign w:val="center"/>
            <w:hideMark/>
          </w:tcPr>
          <w:p w14:paraId="6DCB4FD6" w14:textId="77777777" w:rsidR="0034562A" w:rsidRDefault="0034562A">
            <w:pPr>
              <w:rPr>
                <w:rFonts w:ascii="Calibri" w:hAnsi="Calibri" w:cs="Calibri"/>
                <w:b/>
                <w:bCs/>
                <w:color w:val="FFFFFF"/>
                <w:sz w:val="22"/>
                <w:szCs w:val="22"/>
              </w:rPr>
            </w:pPr>
            <w:r>
              <w:rPr>
                <w:rFonts w:ascii="Calibri" w:hAnsi="Calibri" w:cs="Calibri"/>
                <w:b/>
                <w:bCs/>
                <w:color w:val="FFFFFF"/>
                <w:sz w:val="22"/>
                <w:szCs w:val="22"/>
                <w:lang w:val="fr-FR"/>
              </w:rPr>
              <w:t>Unité de mesure</w:t>
            </w:r>
          </w:p>
        </w:tc>
        <w:tc>
          <w:tcPr>
            <w:tcW w:w="1351" w:type="dxa"/>
            <w:vMerge w:val="restart"/>
            <w:tcBorders>
              <w:top w:val="nil"/>
              <w:left w:val="single" w:sz="8" w:space="0" w:color="auto"/>
              <w:bottom w:val="single" w:sz="8" w:space="0" w:color="000000"/>
              <w:right w:val="single" w:sz="8" w:space="0" w:color="auto"/>
            </w:tcBorders>
            <w:shd w:val="clear" w:color="000000" w:fill="447DB5"/>
            <w:vAlign w:val="center"/>
            <w:hideMark/>
          </w:tcPr>
          <w:p w14:paraId="2BC2B3CA" w14:textId="77777777" w:rsidR="0034562A" w:rsidRDefault="0034562A">
            <w:pPr>
              <w:rPr>
                <w:rFonts w:ascii="Calibri" w:hAnsi="Calibri" w:cs="Calibri"/>
                <w:b/>
                <w:bCs/>
                <w:color w:val="FFFFFF"/>
                <w:sz w:val="22"/>
                <w:szCs w:val="22"/>
              </w:rPr>
            </w:pPr>
            <w:r>
              <w:rPr>
                <w:rFonts w:ascii="Calibri" w:hAnsi="Calibri" w:cs="Calibri"/>
                <w:b/>
                <w:bCs/>
                <w:color w:val="FFFFFF"/>
                <w:sz w:val="22"/>
                <w:szCs w:val="22"/>
                <w:lang w:val="fr-FR"/>
              </w:rPr>
              <w:t>Qté commandée</w:t>
            </w:r>
          </w:p>
        </w:tc>
        <w:tc>
          <w:tcPr>
            <w:tcW w:w="2788" w:type="dxa"/>
            <w:vMerge w:val="restart"/>
            <w:tcBorders>
              <w:top w:val="nil"/>
              <w:left w:val="single" w:sz="8" w:space="0" w:color="auto"/>
              <w:bottom w:val="single" w:sz="8" w:space="0" w:color="000000"/>
              <w:right w:val="single" w:sz="8" w:space="0" w:color="auto"/>
            </w:tcBorders>
            <w:shd w:val="clear" w:color="000000" w:fill="447DB5"/>
            <w:vAlign w:val="center"/>
            <w:hideMark/>
          </w:tcPr>
          <w:p w14:paraId="67780759" w14:textId="77777777" w:rsidR="0034562A" w:rsidRPr="0034562A" w:rsidRDefault="0034562A">
            <w:pPr>
              <w:rPr>
                <w:rFonts w:ascii="Calibri" w:hAnsi="Calibri" w:cs="Calibri"/>
                <w:b/>
                <w:bCs/>
                <w:color w:val="FFFFFF"/>
                <w:sz w:val="22"/>
                <w:szCs w:val="22"/>
                <w:lang w:val="fr-FR"/>
              </w:rPr>
            </w:pPr>
            <w:r>
              <w:rPr>
                <w:rFonts w:ascii="Calibri" w:hAnsi="Calibri" w:cs="Calibri"/>
                <w:b/>
                <w:bCs/>
                <w:color w:val="FFFFFF"/>
                <w:sz w:val="22"/>
                <w:szCs w:val="22"/>
                <w:lang w:val="fr-FR"/>
              </w:rPr>
              <w:t>Normes et standards (si applicable)</w:t>
            </w:r>
          </w:p>
        </w:tc>
        <w:tc>
          <w:tcPr>
            <w:tcW w:w="820" w:type="dxa"/>
            <w:tcBorders>
              <w:top w:val="nil"/>
              <w:left w:val="nil"/>
              <w:bottom w:val="nil"/>
              <w:right w:val="single" w:sz="8" w:space="0" w:color="auto"/>
            </w:tcBorders>
            <w:shd w:val="clear" w:color="000000" w:fill="447DB5"/>
            <w:vAlign w:val="center"/>
            <w:hideMark/>
          </w:tcPr>
          <w:p w14:paraId="02BEDFAA" w14:textId="77777777" w:rsidR="0034562A" w:rsidRDefault="0034562A">
            <w:pPr>
              <w:jc w:val="both"/>
              <w:rPr>
                <w:rFonts w:ascii="Calibri" w:hAnsi="Calibri" w:cs="Calibri"/>
                <w:b/>
                <w:bCs/>
                <w:color w:val="FFFFFF"/>
                <w:sz w:val="22"/>
                <w:szCs w:val="22"/>
              </w:rPr>
            </w:pPr>
            <w:r>
              <w:rPr>
                <w:rFonts w:ascii="Calibri" w:hAnsi="Calibri" w:cs="Calibri"/>
                <w:b/>
                <w:bCs/>
                <w:color w:val="FFFFFF"/>
                <w:sz w:val="22"/>
                <w:szCs w:val="22"/>
                <w:lang w:val="fr-FR"/>
              </w:rPr>
              <w:t>Prix</w:t>
            </w:r>
          </w:p>
        </w:tc>
        <w:tc>
          <w:tcPr>
            <w:tcW w:w="1740" w:type="dxa"/>
            <w:vMerge w:val="restart"/>
            <w:tcBorders>
              <w:top w:val="nil"/>
              <w:left w:val="single" w:sz="8" w:space="0" w:color="auto"/>
              <w:bottom w:val="single" w:sz="8" w:space="0" w:color="000000"/>
              <w:right w:val="single" w:sz="8" w:space="0" w:color="auto"/>
            </w:tcBorders>
            <w:shd w:val="clear" w:color="000000" w:fill="447DB5"/>
            <w:vAlign w:val="center"/>
            <w:hideMark/>
          </w:tcPr>
          <w:p w14:paraId="6F9739AC" w14:textId="77777777" w:rsidR="0034562A" w:rsidRDefault="0034562A">
            <w:pPr>
              <w:jc w:val="both"/>
              <w:rPr>
                <w:rFonts w:ascii="Calibri" w:hAnsi="Calibri" w:cs="Calibri"/>
                <w:b/>
                <w:bCs/>
                <w:color w:val="FFFFFF"/>
                <w:sz w:val="22"/>
                <w:szCs w:val="22"/>
              </w:rPr>
            </w:pPr>
            <w:r>
              <w:rPr>
                <w:rFonts w:ascii="Calibri" w:hAnsi="Calibri" w:cs="Calibri"/>
                <w:b/>
                <w:bCs/>
                <w:color w:val="FFFFFF"/>
                <w:sz w:val="22"/>
                <w:szCs w:val="22"/>
                <w:lang w:val="fr-FR"/>
              </w:rPr>
              <w:t xml:space="preserve">Délai de livraison </w:t>
            </w:r>
          </w:p>
        </w:tc>
      </w:tr>
      <w:tr w:rsidR="0034562A" w14:paraId="7653E9A5" w14:textId="77777777" w:rsidTr="0034562A">
        <w:trPr>
          <w:gridAfter w:val="1"/>
          <w:wAfter w:w="31" w:type="dxa"/>
          <w:trHeight w:val="315"/>
        </w:trPr>
        <w:tc>
          <w:tcPr>
            <w:tcW w:w="640" w:type="dxa"/>
            <w:vMerge/>
            <w:tcBorders>
              <w:top w:val="single" w:sz="8" w:space="0" w:color="auto"/>
              <w:left w:val="single" w:sz="8" w:space="0" w:color="auto"/>
              <w:bottom w:val="nil"/>
              <w:right w:val="single" w:sz="8" w:space="0" w:color="auto"/>
            </w:tcBorders>
            <w:vAlign w:val="center"/>
            <w:hideMark/>
          </w:tcPr>
          <w:p w14:paraId="0191ED4A" w14:textId="77777777" w:rsidR="0034562A" w:rsidRDefault="0034562A">
            <w:pPr>
              <w:rPr>
                <w:rFonts w:ascii="Calibri" w:hAnsi="Calibri" w:cs="Calibri"/>
                <w:b/>
                <w:bCs/>
                <w:color w:val="FFFFFF"/>
                <w:sz w:val="22"/>
                <w:szCs w:val="22"/>
              </w:rPr>
            </w:pPr>
          </w:p>
        </w:tc>
        <w:tc>
          <w:tcPr>
            <w:tcW w:w="2870" w:type="dxa"/>
            <w:vMerge/>
            <w:tcBorders>
              <w:top w:val="nil"/>
              <w:left w:val="single" w:sz="8" w:space="0" w:color="auto"/>
              <w:bottom w:val="single" w:sz="8" w:space="0" w:color="000000"/>
              <w:right w:val="single" w:sz="8" w:space="0" w:color="auto"/>
            </w:tcBorders>
            <w:vAlign w:val="center"/>
            <w:hideMark/>
          </w:tcPr>
          <w:p w14:paraId="5648DE7D" w14:textId="77777777" w:rsidR="0034562A" w:rsidRDefault="0034562A">
            <w:pPr>
              <w:rPr>
                <w:rFonts w:ascii="Calibri" w:hAnsi="Calibri" w:cs="Calibri"/>
                <w:b/>
                <w:bCs/>
                <w:color w:val="FFFFFF"/>
                <w:sz w:val="22"/>
                <w:szCs w:val="22"/>
              </w:rPr>
            </w:pPr>
          </w:p>
        </w:tc>
        <w:tc>
          <w:tcPr>
            <w:tcW w:w="901" w:type="dxa"/>
            <w:vMerge/>
            <w:tcBorders>
              <w:top w:val="nil"/>
              <w:left w:val="single" w:sz="8" w:space="0" w:color="auto"/>
              <w:bottom w:val="single" w:sz="8" w:space="0" w:color="000000"/>
              <w:right w:val="single" w:sz="8" w:space="0" w:color="auto"/>
            </w:tcBorders>
            <w:vAlign w:val="center"/>
            <w:hideMark/>
          </w:tcPr>
          <w:p w14:paraId="448C3A80" w14:textId="77777777" w:rsidR="0034562A" w:rsidRDefault="0034562A">
            <w:pPr>
              <w:rPr>
                <w:rFonts w:ascii="Calibri" w:hAnsi="Calibri" w:cs="Calibri"/>
                <w:b/>
                <w:bCs/>
                <w:color w:val="FFFFFF"/>
                <w:sz w:val="22"/>
                <w:szCs w:val="22"/>
              </w:rPr>
            </w:pPr>
          </w:p>
        </w:tc>
        <w:tc>
          <w:tcPr>
            <w:tcW w:w="1351" w:type="dxa"/>
            <w:vMerge/>
            <w:tcBorders>
              <w:top w:val="nil"/>
              <w:left w:val="single" w:sz="8" w:space="0" w:color="auto"/>
              <w:bottom w:val="single" w:sz="8" w:space="0" w:color="000000"/>
              <w:right w:val="single" w:sz="8" w:space="0" w:color="auto"/>
            </w:tcBorders>
            <w:vAlign w:val="center"/>
            <w:hideMark/>
          </w:tcPr>
          <w:p w14:paraId="52AD24AE" w14:textId="77777777" w:rsidR="0034562A" w:rsidRDefault="0034562A">
            <w:pPr>
              <w:rPr>
                <w:rFonts w:ascii="Calibri" w:hAnsi="Calibri" w:cs="Calibri"/>
                <w:b/>
                <w:bCs/>
                <w:color w:val="FFFFFF"/>
                <w:sz w:val="22"/>
                <w:szCs w:val="22"/>
              </w:rPr>
            </w:pPr>
          </w:p>
        </w:tc>
        <w:tc>
          <w:tcPr>
            <w:tcW w:w="2788" w:type="dxa"/>
            <w:vMerge/>
            <w:tcBorders>
              <w:top w:val="nil"/>
              <w:left w:val="single" w:sz="8" w:space="0" w:color="auto"/>
              <w:bottom w:val="single" w:sz="8" w:space="0" w:color="000000"/>
              <w:right w:val="single" w:sz="8" w:space="0" w:color="auto"/>
            </w:tcBorders>
            <w:vAlign w:val="center"/>
            <w:hideMark/>
          </w:tcPr>
          <w:p w14:paraId="5764FB6E" w14:textId="77777777" w:rsidR="0034562A" w:rsidRDefault="0034562A">
            <w:pPr>
              <w:rPr>
                <w:rFonts w:ascii="Calibri" w:hAnsi="Calibri" w:cs="Calibri"/>
                <w:b/>
                <w:bCs/>
                <w:color w:val="FFFFFF"/>
                <w:sz w:val="22"/>
                <w:szCs w:val="22"/>
              </w:rPr>
            </w:pPr>
          </w:p>
        </w:tc>
        <w:tc>
          <w:tcPr>
            <w:tcW w:w="820" w:type="dxa"/>
            <w:tcBorders>
              <w:top w:val="nil"/>
              <w:left w:val="nil"/>
              <w:bottom w:val="single" w:sz="8" w:space="0" w:color="auto"/>
              <w:right w:val="single" w:sz="8" w:space="0" w:color="auto"/>
            </w:tcBorders>
            <w:shd w:val="clear" w:color="000000" w:fill="447DB5"/>
            <w:vAlign w:val="center"/>
            <w:hideMark/>
          </w:tcPr>
          <w:p w14:paraId="580E8B18" w14:textId="77777777" w:rsidR="0034562A" w:rsidRDefault="0034562A">
            <w:pPr>
              <w:jc w:val="both"/>
              <w:rPr>
                <w:rFonts w:ascii="Calibri" w:hAnsi="Calibri" w:cs="Calibri"/>
                <w:b/>
                <w:bCs/>
                <w:color w:val="FFFFFF"/>
                <w:sz w:val="22"/>
                <w:szCs w:val="22"/>
              </w:rPr>
            </w:pPr>
            <w:r>
              <w:rPr>
                <w:rFonts w:ascii="Calibri" w:hAnsi="Calibri" w:cs="Calibri"/>
                <w:b/>
                <w:bCs/>
                <w:color w:val="FFFFFF"/>
                <w:sz w:val="22"/>
                <w:szCs w:val="22"/>
                <w:lang w:val="fr-FR"/>
              </w:rPr>
              <w:t>FCFA</w:t>
            </w:r>
          </w:p>
        </w:tc>
        <w:tc>
          <w:tcPr>
            <w:tcW w:w="1740" w:type="dxa"/>
            <w:vMerge/>
            <w:tcBorders>
              <w:top w:val="nil"/>
              <w:left w:val="single" w:sz="8" w:space="0" w:color="auto"/>
              <w:bottom w:val="single" w:sz="8" w:space="0" w:color="000000"/>
              <w:right w:val="single" w:sz="8" w:space="0" w:color="auto"/>
            </w:tcBorders>
            <w:vAlign w:val="center"/>
            <w:hideMark/>
          </w:tcPr>
          <w:p w14:paraId="40FAF348" w14:textId="77777777" w:rsidR="0034562A" w:rsidRDefault="0034562A">
            <w:pPr>
              <w:rPr>
                <w:rFonts w:ascii="Calibri" w:hAnsi="Calibri" w:cs="Calibri"/>
                <w:b/>
                <w:bCs/>
                <w:color w:val="FFFFFF"/>
                <w:sz w:val="22"/>
                <w:szCs w:val="22"/>
              </w:rPr>
            </w:pPr>
          </w:p>
        </w:tc>
      </w:tr>
      <w:tr w:rsidR="0034562A" w14:paraId="1E3766EF" w14:textId="77777777" w:rsidTr="0034562A">
        <w:trPr>
          <w:trHeight w:val="315"/>
        </w:trPr>
        <w:tc>
          <w:tcPr>
            <w:tcW w:w="640" w:type="dxa"/>
            <w:tcBorders>
              <w:top w:val="nil"/>
              <w:left w:val="nil"/>
              <w:bottom w:val="nil"/>
              <w:right w:val="nil"/>
            </w:tcBorders>
            <w:shd w:val="clear" w:color="auto" w:fill="auto"/>
            <w:noWrap/>
            <w:vAlign w:val="bottom"/>
            <w:hideMark/>
          </w:tcPr>
          <w:p w14:paraId="0C374CA4" w14:textId="77777777" w:rsidR="0034562A" w:rsidRDefault="0034562A">
            <w:pPr>
              <w:jc w:val="both"/>
              <w:rPr>
                <w:rFonts w:ascii="Calibri" w:hAnsi="Calibri" w:cs="Calibri"/>
                <w:b/>
                <w:bCs/>
                <w:color w:val="FFFFFF"/>
                <w:sz w:val="22"/>
                <w:szCs w:val="22"/>
              </w:rPr>
            </w:pPr>
          </w:p>
        </w:tc>
        <w:tc>
          <w:tcPr>
            <w:tcW w:w="10501" w:type="dxa"/>
            <w:gridSpan w:val="7"/>
            <w:tcBorders>
              <w:top w:val="nil"/>
              <w:left w:val="single" w:sz="8" w:space="0" w:color="auto"/>
              <w:bottom w:val="single" w:sz="8" w:space="0" w:color="auto"/>
              <w:right w:val="single" w:sz="8" w:space="0" w:color="000000"/>
            </w:tcBorders>
            <w:shd w:val="clear" w:color="000000" w:fill="447DB5"/>
            <w:vAlign w:val="center"/>
            <w:hideMark/>
          </w:tcPr>
          <w:p w14:paraId="4083E00F" w14:textId="77777777" w:rsidR="0034562A" w:rsidRDefault="0034562A">
            <w:pPr>
              <w:jc w:val="center"/>
              <w:rPr>
                <w:rFonts w:ascii="Calibri" w:hAnsi="Calibri" w:cs="Calibri"/>
                <w:b/>
                <w:bCs/>
                <w:color w:val="FFFFFF"/>
                <w:sz w:val="22"/>
                <w:szCs w:val="22"/>
              </w:rPr>
            </w:pPr>
            <w:r>
              <w:rPr>
                <w:rFonts w:ascii="Calibri" w:hAnsi="Calibri" w:cs="Calibri"/>
                <w:b/>
                <w:bCs/>
                <w:color w:val="FFFFFF"/>
                <w:sz w:val="22"/>
                <w:szCs w:val="22"/>
              </w:rPr>
              <w:t>Lot 1: Matériels informatiques</w:t>
            </w:r>
          </w:p>
        </w:tc>
      </w:tr>
      <w:tr w:rsidR="0034562A" w14:paraId="0D168F80" w14:textId="77777777" w:rsidTr="0034562A">
        <w:trPr>
          <w:gridAfter w:val="1"/>
          <w:wAfter w:w="31" w:type="dxa"/>
          <w:trHeight w:val="12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9D3D"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1</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14:paraId="6AC112C3" w14:textId="77777777" w:rsidR="0034562A" w:rsidRDefault="0034562A">
            <w:pPr>
              <w:rPr>
                <w:rFonts w:ascii="Calibri" w:hAnsi="Calibri" w:cs="Calibri"/>
              </w:rPr>
            </w:pPr>
            <w:r>
              <w:rPr>
                <w:rFonts w:ascii="Calibri" w:hAnsi="Calibri" w:cs="Calibri"/>
              </w:rPr>
              <w:t xml:space="preserve">Laptop Dell /HP,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0BF9A85F"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03BCFCB6" w14:textId="77777777" w:rsidR="0034562A" w:rsidRDefault="0034562A">
            <w:pPr>
              <w:jc w:val="center"/>
              <w:rPr>
                <w:rFonts w:ascii="Calibri" w:hAnsi="Calibri" w:cs="Calibri"/>
                <w:b/>
                <w:bCs/>
                <w:color w:val="000000"/>
              </w:rPr>
            </w:pPr>
            <w:r>
              <w:rPr>
                <w:rFonts w:ascii="Calibri" w:hAnsi="Calibri" w:cs="Calibri"/>
                <w:b/>
                <w:bCs/>
                <w:color w:val="000000"/>
              </w:rPr>
              <w:t>8</w:t>
            </w:r>
          </w:p>
        </w:tc>
        <w:tc>
          <w:tcPr>
            <w:tcW w:w="2788" w:type="dxa"/>
            <w:tcBorders>
              <w:top w:val="single" w:sz="4" w:space="0" w:color="auto"/>
              <w:left w:val="nil"/>
              <w:bottom w:val="single" w:sz="4" w:space="0" w:color="auto"/>
              <w:right w:val="single" w:sz="4" w:space="0" w:color="auto"/>
            </w:tcBorders>
            <w:shd w:val="clear" w:color="auto" w:fill="auto"/>
            <w:vAlign w:val="bottom"/>
            <w:hideMark/>
          </w:tcPr>
          <w:p w14:paraId="04378E70" w14:textId="77777777" w:rsidR="0034562A" w:rsidRDefault="0034562A">
            <w:pPr>
              <w:rPr>
                <w:rFonts w:ascii="Calibri" w:hAnsi="Calibri" w:cs="Calibri"/>
                <w:color w:val="000000"/>
                <w:sz w:val="22"/>
                <w:szCs w:val="22"/>
              </w:rPr>
            </w:pPr>
            <w:r>
              <w:rPr>
                <w:rFonts w:ascii="Calibri" w:hAnsi="Calibri" w:cs="Calibri"/>
                <w:color w:val="000000"/>
                <w:sz w:val="22"/>
                <w:szCs w:val="22"/>
              </w:rPr>
              <w:t>11th Gen Intel® Core i7-1180G7 @ 1.30 GHz, 2189 MHz, 4 Core(s); 16 Go de RAM, 512 Go de disque SSD; Ecran tactile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2601AA1"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BEA7851"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rsidRPr="004878B3" w14:paraId="0A7B9D29" w14:textId="77777777" w:rsidTr="0034562A">
        <w:trPr>
          <w:gridAfter w:val="1"/>
          <w:wAfter w:w="31" w:type="dxa"/>
          <w:trHeight w:val="27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8BCD56"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2</w:t>
            </w:r>
          </w:p>
        </w:tc>
        <w:tc>
          <w:tcPr>
            <w:tcW w:w="2870" w:type="dxa"/>
            <w:tcBorders>
              <w:top w:val="nil"/>
              <w:left w:val="nil"/>
              <w:bottom w:val="single" w:sz="4" w:space="0" w:color="auto"/>
              <w:right w:val="single" w:sz="4" w:space="0" w:color="auto"/>
            </w:tcBorders>
            <w:shd w:val="clear" w:color="auto" w:fill="auto"/>
            <w:vAlign w:val="center"/>
            <w:hideMark/>
          </w:tcPr>
          <w:p w14:paraId="4F5119AF" w14:textId="77777777" w:rsidR="0034562A" w:rsidRDefault="0034562A">
            <w:pPr>
              <w:rPr>
                <w:rFonts w:ascii="Calibri" w:hAnsi="Calibri" w:cs="Calibri"/>
              </w:rPr>
            </w:pPr>
            <w:r>
              <w:rPr>
                <w:rFonts w:ascii="Calibri" w:hAnsi="Calibri" w:cs="Calibri"/>
              </w:rPr>
              <w:t>Inspiron Desktop Processor</w:t>
            </w:r>
          </w:p>
        </w:tc>
        <w:tc>
          <w:tcPr>
            <w:tcW w:w="901" w:type="dxa"/>
            <w:tcBorders>
              <w:top w:val="nil"/>
              <w:left w:val="nil"/>
              <w:bottom w:val="single" w:sz="4" w:space="0" w:color="auto"/>
              <w:right w:val="single" w:sz="4" w:space="0" w:color="auto"/>
            </w:tcBorders>
            <w:shd w:val="clear" w:color="auto" w:fill="auto"/>
            <w:noWrap/>
            <w:vAlign w:val="center"/>
            <w:hideMark/>
          </w:tcPr>
          <w:p w14:paraId="75532650"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11F1BFCE"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vAlign w:val="bottom"/>
            <w:hideMark/>
          </w:tcPr>
          <w:p w14:paraId="34F81709" w14:textId="22B954A8" w:rsidR="002A2C8C" w:rsidRPr="002A2C8C" w:rsidRDefault="002A2C8C" w:rsidP="002A2C8C">
            <w:pPr>
              <w:rPr>
                <w:rFonts w:ascii="Calibri" w:hAnsi="Calibri" w:cs="Calibri"/>
                <w:color w:val="000000"/>
                <w:sz w:val="22"/>
                <w:szCs w:val="22"/>
              </w:rPr>
            </w:pPr>
            <w:r w:rsidRPr="002A2C8C">
              <w:rPr>
                <w:rFonts w:ascii="Calibri" w:hAnsi="Calibri" w:cs="Calibri"/>
                <w:color w:val="000000"/>
                <w:sz w:val="22"/>
                <w:szCs w:val="22"/>
              </w:rPr>
              <w:t>"</w:t>
            </w:r>
            <w:r w:rsidR="00C224F6">
              <w:rPr>
                <w:rFonts w:ascii="Calibri" w:hAnsi="Calibri" w:cs="Calibri"/>
                <w:color w:val="000000"/>
                <w:sz w:val="22"/>
                <w:szCs w:val="22"/>
              </w:rPr>
              <w:t xml:space="preserve"> </w:t>
            </w:r>
            <w:r w:rsidRPr="002A2C8C">
              <w:rPr>
                <w:rFonts w:ascii="Calibri" w:hAnsi="Calibri" w:cs="Calibri"/>
                <w:color w:val="000000"/>
                <w:sz w:val="22"/>
                <w:szCs w:val="22"/>
              </w:rPr>
              <w:t>Inspiron Desktop Processor</w:t>
            </w:r>
          </w:p>
          <w:p w14:paraId="2C9889EA" w14:textId="77777777" w:rsidR="002A2C8C" w:rsidRPr="002A2C8C" w:rsidRDefault="002A2C8C" w:rsidP="002A2C8C">
            <w:pPr>
              <w:rPr>
                <w:rFonts w:ascii="Calibri" w:hAnsi="Calibri" w:cs="Calibri"/>
                <w:color w:val="000000"/>
                <w:sz w:val="22"/>
                <w:szCs w:val="22"/>
              </w:rPr>
            </w:pPr>
            <w:r w:rsidRPr="002A2C8C">
              <w:rPr>
                <w:rFonts w:ascii="Calibri" w:hAnsi="Calibri" w:cs="Calibri"/>
                <w:color w:val="000000"/>
                <w:sz w:val="22"/>
                <w:szCs w:val="22"/>
              </w:rPr>
              <w:t>13th Gen Intel® Core™ i7-13700</w:t>
            </w:r>
          </w:p>
          <w:p w14:paraId="72EFA115" w14:textId="77777777" w:rsidR="002A2C8C" w:rsidRPr="002A2C8C" w:rsidRDefault="002A2C8C" w:rsidP="002A2C8C">
            <w:pPr>
              <w:rPr>
                <w:rFonts w:ascii="Calibri" w:hAnsi="Calibri" w:cs="Calibri"/>
                <w:color w:val="000000"/>
                <w:sz w:val="22"/>
                <w:szCs w:val="22"/>
              </w:rPr>
            </w:pPr>
            <w:r w:rsidRPr="002A2C8C">
              <w:rPr>
                <w:rFonts w:ascii="Calibri" w:hAnsi="Calibri" w:cs="Calibri"/>
                <w:color w:val="000000"/>
                <w:sz w:val="22"/>
                <w:szCs w:val="22"/>
              </w:rPr>
              <w:t>OS Windows 11 professionnel</w:t>
            </w:r>
          </w:p>
          <w:p w14:paraId="6E03A2FB" w14:textId="77777777" w:rsidR="002A2C8C" w:rsidRPr="002A2C8C" w:rsidRDefault="002A2C8C" w:rsidP="002A2C8C">
            <w:pPr>
              <w:rPr>
                <w:rFonts w:ascii="Calibri" w:hAnsi="Calibri" w:cs="Calibri"/>
                <w:color w:val="000000"/>
                <w:sz w:val="22"/>
                <w:szCs w:val="22"/>
              </w:rPr>
            </w:pPr>
            <w:r w:rsidRPr="002A2C8C">
              <w:rPr>
                <w:rFonts w:ascii="Calibri" w:hAnsi="Calibri" w:cs="Calibri"/>
                <w:color w:val="000000"/>
                <w:sz w:val="22"/>
                <w:szCs w:val="22"/>
              </w:rPr>
              <w:t>Graphics Intel® UHD Graphics 770</w:t>
            </w:r>
          </w:p>
          <w:p w14:paraId="1C9056DF" w14:textId="77777777" w:rsidR="002A2C8C" w:rsidRPr="002A2C8C" w:rsidRDefault="002A2C8C" w:rsidP="002A2C8C">
            <w:pPr>
              <w:rPr>
                <w:rFonts w:ascii="Calibri" w:hAnsi="Calibri" w:cs="Calibri"/>
                <w:color w:val="000000"/>
                <w:sz w:val="22"/>
                <w:szCs w:val="22"/>
              </w:rPr>
            </w:pPr>
            <w:r w:rsidRPr="002A2C8C">
              <w:rPr>
                <w:rFonts w:ascii="Calibri" w:hAnsi="Calibri" w:cs="Calibri"/>
                <w:color w:val="000000"/>
                <w:sz w:val="22"/>
                <w:szCs w:val="22"/>
              </w:rPr>
              <w:t>Memory 16 GB DDR4</w:t>
            </w:r>
          </w:p>
          <w:p w14:paraId="0257F551" w14:textId="34238FFF" w:rsidR="0034562A" w:rsidRPr="0034562A" w:rsidRDefault="002A2C8C" w:rsidP="002A2C8C">
            <w:pPr>
              <w:rPr>
                <w:rFonts w:ascii="Calibri" w:hAnsi="Calibri" w:cs="Calibri"/>
                <w:color w:val="000000"/>
                <w:sz w:val="22"/>
                <w:szCs w:val="22"/>
                <w:lang w:val="fr-FR"/>
              </w:rPr>
            </w:pPr>
            <w:r w:rsidRPr="002A2C8C">
              <w:rPr>
                <w:rFonts w:ascii="Calibri" w:hAnsi="Calibri" w:cs="Calibri"/>
                <w:color w:val="000000"/>
                <w:sz w:val="22"/>
                <w:szCs w:val="22"/>
                <w:lang w:val="fr-FR"/>
              </w:rPr>
              <w:t>Storage 1 TB SSD"</w:t>
            </w:r>
            <w:r w:rsidR="00C224F6">
              <w:rPr>
                <w:rFonts w:ascii="Calibri" w:hAnsi="Calibri" w:cs="Calibri"/>
                <w:color w:val="000000"/>
                <w:sz w:val="22"/>
                <w:szCs w:val="22"/>
                <w:lang w:val="fr-FR"/>
              </w:rPr>
              <w:t xml:space="preserve"> + </w:t>
            </w:r>
            <w:r w:rsidR="00C224F6">
              <w:rPr>
                <w:rFonts w:ascii="Calibri" w:hAnsi="Calibri" w:cs="Calibri"/>
                <w:color w:val="000000"/>
                <w:sz w:val="22"/>
                <w:szCs w:val="22"/>
              </w:rPr>
              <w:t xml:space="preserve">Ecran </w:t>
            </w:r>
            <w:r w:rsidR="00C224F6">
              <w:rPr>
                <w:rFonts w:ascii="Calibri" w:hAnsi="Calibri" w:cs="Calibri"/>
                <w:color w:val="000000"/>
                <w:sz w:val="22"/>
                <w:szCs w:val="22"/>
              </w:rPr>
              <w:t>24”</w:t>
            </w:r>
          </w:p>
        </w:tc>
        <w:tc>
          <w:tcPr>
            <w:tcW w:w="820" w:type="dxa"/>
            <w:tcBorders>
              <w:top w:val="nil"/>
              <w:left w:val="nil"/>
              <w:bottom w:val="single" w:sz="4" w:space="0" w:color="auto"/>
              <w:right w:val="single" w:sz="4" w:space="0" w:color="auto"/>
            </w:tcBorders>
            <w:shd w:val="clear" w:color="auto" w:fill="auto"/>
            <w:noWrap/>
            <w:vAlign w:val="bottom"/>
            <w:hideMark/>
          </w:tcPr>
          <w:p w14:paraId="036ACFBD"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c>
          <w:tcPr>
            <w:tcW w:w="1740" w:type="dxa"/>
            <w:tcBorders>
              <w:top w:val="nil"/>
              <w:left w:val="nil"/>
              <w:bottom w:val="single" w:sz="4" w:space="0" w:color="auto"/>
              <w:right w:val="single" w:sz="4" w:space="0" w:color="auto"/>
            </w:tcBorders>
            <w:shd w:val="clear" w:color="auto" w:fill="auto"/>
            <w:noWrap/>
            <w:vAlign w:val="bottom"/>
            <w:hideMark/>
          </w:tcPr>
          <w:p w14:paraId="33B038B1"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r>
      <w:tr w:rsidR="0034562A" w:rsidRPr="002A2C8C" w14:paraId="393C0349" w14:textId="77777777" w:rsidTr="0034562A">
        <w:trPr>
          <w:gridAfter w:val="1"/>
          <w:wAfter w:w="31" w:type="dxa"/>
          <w:trHeight w:val="27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48E155"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3</w:t>
            </w:r>
          </w:p>
        </w:tc>
        <w:tc>
          <w:tcPr>
            <w:tcW w:w="2870" w:type="dxa"/>
            <w:tcBorders>
              <w:top w:val="nil"/>
              <w:left w:val="nil"/>
              <w:bottom w:val="single" w:sz="4" w:space="0" w:color="auto"/>
              <w:right w:val="single" w:sz="4" w:space="0" w:color="auto"/>
            </w:tcBorders>
            <w:shd w:val="clear" w:color="auto" w:fill="auto"/>
            <w:vAlign w:val="center"/>
            <w:hideMark/>
          </w:tcPr>
          <w:p w14:paraId="5DF95B3F" w14:textId="77777777" w:rsidR="0034562A" w:rsidRPr="0034562A" w:rsidRDefault="0034562A">
            <w:pPr>
              <w:rPr>
                <w:rFonts w:ascii="Calibri" w:hAnsi="Calibri" w:cs="Calibri"/>
                <w:lang w:val="fr-FR"/>
              </w:rPr>
            </w:pPr>
            <w:r w:rsidRPr="0034562A">
              <w:rPr>
                <w:rFonts w:ascii="Calibri" w:hAnsi="Calibri" w:cs="Calibri"/>
                <w:lang w:val="fr-FR"/>
              </w:rPr>
              <w:t>Imprimante Canon IR 2425i Multifonction</w:t>
            </w:r>
          </w:p>
        </w:tc>
        <w:tc>
          <w:tcPr>
            <w:tcW w:w="901" w:type="dxa"/>
            <w:tcBorders>
              <w:top w:val="nil"/>
              <w:left w:val="nil"/>
              <w:bottom w:val="single" w:sz="4" w:space="0" w:color="auto"/>
              <w:right w:val="single" w:sz="4" w:space="0" w:color="auto"/>
            </w:tcBorders>
            <w:shd w:val="clear" w:color="auto" w:fill="auto"/>
            <w:noWrap/>
            <w:vAlign w:val="center"/>
            <w:hideMark/>
          </w:tcPr>
          <w:p w14:paraId="422E6E7B"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0A51426C"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vAlign w:val="bottom"/>
            <w:hideMark/>
          </w:tcPr>
          <w:p w14:paraId="6A6DE5A0"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impression, copie, numérisation TECHNOLOGIE D'IMPRESSION Laser NB PROCESSEUR double cœur 1 GHz MÉMOIRE 2 Go RÉSOLUTION DE L'IMPRESSION 600 × 600 VITESSE D'IMPRESSION Jusqu'à 25 ppm (A4), jusqu'à 12 ppm (A3), jusqu'à 11 ppm (A4R).</w:t>
            </w:r>
          </w:p>
        </w:tc>
        <w:tc>
          <w:tcPr>
            <w:tcW w:w="820" w:type="dxa"/>
            <w:tcBorders>
              <w:top w:val="nil"/>
              <w:left w:val="nil"/>
              <w:bottom w:val="single" w:sz="4" w:space="0" w:color="auto"/>
              <w:right w:val="single" w:sz="4" w:space="0" w:color="auto"/>
            </w:tcBorders>
            <w:shd w:val="clear" w:color="auto" w:fill="auto"/>
            <w:noWrap/>
            <w:vAlign w:val="bottom"/>
            <w:hideMark/>
          </w:tcPr>
          <w:p w14:paraId="150F1467"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c>
          <w:tcPr>
            <w:tcW w:w="1740" w:type="dxa"/>
            <w:tcBorders>
              <w:top w:val="nil"/>
              <w:left w:val="nil"/>
              <w:bottom w:val="single" w:sz="4" w:space="0" w:color="auto"/>
              <w:right w:val="single" w:sz="4" w:space="0" w:color="auto"/>
            </w:tcBorders>
            <w:shd w:val="clear" w:color="auto" w:fill="auto"/>
            <w:noWrap/>
            <w:vAlign w:val="bottom"/>
            <w:hideMark/>
          </w:tcPr>
          <w:p w14:paraId="7E8E6EC2"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r>
      <w:tr w:rsidR="0034562A" w14:paraId="222CECB4" w14:textId="77777777" w:rsidTr="0034562A">
        <w:trPr>
          <w:gridAfter w:val="1"/>
          <w:wAfter w:w="31"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56D645"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4</w:t>
            </w:r>
          </w:p>
        </w:tc>
        <w:tc>
          <w:tcPr>
            <w:tcW w:w="2870" w:type="dxa"/>
            <w:tcBorders>
              <w:top w:val="nil"/>
              <w:left w:val="nil"/>
              <w:bottom w:val="single" w:sz="4" w:space="0" w:color="auto"/>
              <w:right w:val="single" w:sz="4" w:space="0" w:color="auto"/>
            </w:tcBorders>
            <w:shd w:val="clear" w:color="auto" w:fill="auto"/>
            <w:vAlign w:val="center"/>
            <w:hideMark/>
          </w:tcPr>
          <w:p w14:paraId="7466EB3B" w14:textId="77777777" w:rsidR="0034562A" w:rsidRDefault="0034562A">
            <w:pPr>
              <w:rPr>
                <w:rFonts w:ascii="Calibri" w:hAnsi="Calibri" w:cs="Calibri"/>
              </w:rPr>
            </w:pPr>
            <w:r>
              <w:rPr>
                <w:rFonts w:ascii="Calibri" w:hAnsi="Calibri" w:cs="Calibri"/>
              </w:rPr>
              <w:t xml:space="preserve">Stabilisateur Ingelec </w:t>
            </w:r>
          </w:p>
        </w:tc>
        <w:tc>
          <w:tcPr>
            <w:tcW w:w="901" w:type="dxa"/>
            <w:tcBorders>
              <w:top w:val="nil"/>
              <w:left w:val="nil"/>
              <w:bottom w:val="single" w:sz="4" w:space="0" w:color="auto"/>
              <w:right w:val="single" w:sz="4" w:space="0" w:color="auto"/>
            </w:tcBorders>
            <w:shd w:val="clear" w:color="auto" w:fill="auto"/>
            <w:noWrap/>
            <w:vAlign w:val="center"/>
            <w:hideMark/>
          </w:tcPr>
          <w:p w14:paraId="2B5B324B"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64A52476" w14:textId="77777777" w:rsidR="0034562A" w:rsidRDefault="0034562A">
            <w:pPr>
              <w:jc w:val="center"/>
              <w:rPr>
                <w:rFonts w:ascii="Calibri" w:hAnsi="Calibri" w:cs="Calibri"/>
                <w:b/>
                <w:bCs/>
                <w:color w:val="000000"/>
              </w:rPr>
            </w:pPr>
            <w:r>
              <w:rPr>
                <w:rFonts w:ascii="Calibri" w:hAnsi="Calibri" w:cs="Calibri"/>
                <w:b/>
                <w:bCs/>
                <w:color w:val="000000"/>
              </w:rPr>
              <w:t>3</w:t>
            </w:r>
          </w:p>
        </w:tc>
        <w:tc>
          <w:tcPr>
            <w:tcW w:w="2788" w:type="dxa"/>
            <w:tcBorders>
              <w:top w:val="nil"/>
              <w:left w:val="nil"/>
              <w:bottom w:val="single" w:sz="4" w:space="0" w:color="auto"/>
              <w:right w:val="single" w:sz="4" w:space="0" w:color="auto"/>
            </w:tcBorders>
            <w:shd w:val="clear" w:color="auto" w:fill="auto"/>
            <w:vAlign w:val="bottom"/>
            <w:hideMark/>
          </w:tcPr>
          <w:p w14:paraId="2E74AC11" w14:textId="77777777" w:rsidR="0034562A" w:rsidRDefault="0034562A">
            <w:pPr>
              <w:rPr>
                <w:rFonts w:ascii="Calibri" w:hAnsi="Calibri" w:cs="Calibri"/>
                <w:color w:val="000000"/>
                <w:sz w:val="22"/>
                <w:szCs w:val="22"/>
              </w:rPr>
            </w:pPr>
            <w:r>
              <w:rPr>
                <w:rFonts w:ascii="Calibri" w:hAnsi="Calibri" w:cs="Calibri"/>
                <w:color w:val="000000"/>
                <w:sz w:val="22"/>
                <w:szCs w:val="22"/>
              </w:rPr>
              <w:t xml:space="preserve">2000A régulateurs de tension </w:t>
            </w:r>
          </w:p>
        </w:tc>
        <w:tc>
          <w:tcPr>
            <w:tcW w:w="820" w:type="dxa"/>
            <w:tcBorders>
              <w:top w:val="nil"/>
              <w:left w:val="nil"/>
              <w:bottom w:val="single" w:sz="4" w:space="0" w:color="auto"/>
              <w:right w:val="single" w:sz="4" w:space="0" w:color="auto"/>
            </w:tcBorders>
            <w:shd w:val="clear" w:color="auto" w:fill="auto"/>
            <w:noWrap/>
            <w:vAlign w:val="bottom"/>
            <w:hideMark/>
          </w:tcPr>
          <w:p w14:paraId="4CF9E2EA"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29830393"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rsidRPr="002A2C8C" w14:paraId="12B7852A" w14:textId="77777777" w:rsidTr="0034562A">
        <w:trPr>
          <w:gridAfter w:val="1"/>
          <w:wAfter w:w="31"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81881D"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5</w:t>
            </w:r>
          </w:p>
        </w:tc>
        <w:tc>
          <w:tcPr>
            <w:tcW w:w="2870" w:type="dxa"/>
            <w:tcBorders>
              <w:top w:val="nil"/>
              <w:left w:val="nil"/>
              <w:bottom w:val="single" w:sz="4" w:space="0" w:color="auto"/>
              <w:right w:val="single" w:sz="4" w:space="0" w:color="auto"/>
            </w:tcBorders>
            <w:shd w:val="clear" w:color="auto" w:fill="auto"/>
            <w:vAlign w:val="center"/>
            <w:hideMark/>
          </w:tcPr>
          <w:p w14:paraId="744F8863" w14:textId="77777777" w:rsidR="0034562A" w:rsidRDefault="0034562A">
            <w:pPr>
              <w:rPr>
                <w:rFonts w:ascii="Calibri" w:hAnsi="Calibri" w:cs="Calibri"/>
              </w:rPr>
            </w:pPr>
            <w:r>
              <w:rPr>
                <w:rFonts w:ascii="Calibri" w:hAnsi="Calibri" w:cs="Calibri"/>
              </w:rPr>
              <w:t>Onduleur Smart</w:t>
            </w:r>
            <w:r>
              <w:rPr>
                <w:rFonts w:ascii="Calibri" w:hAnsi="Calibri" w:cs="Calibri"/>
              </w:rPr>
              <w:softHyphen/>
              <w:t xml:space="preserve">UPS </w:t>
            </w:r>
          </w:p>
        </w:tc>
        <w:tc>
          <w:tcPr>
            <w:tcW w:w="901" w:type="dxa"/>
            <w:tcBorders>
              <w:top w:val="nil"/>
              <w:left w:val="nil"/>
              <w:bottom w:val="single" w:sz="4" w:space="0" w:color="auto"/>
              <w:right w:val="single" w:sz="4" w:space="0" w:color="auto"/>
            </w:tcBorders>
            <w:shd w:val="clear" w:color="auto" w:fill="auto"/>
            <w:noWrap/>
            <w:vAlign w:val="center"/>
            <w:hideMark/>
          </w:tcPr>
          <w:p w14:paraId="2A304596"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18EA5CA4"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vAlign w:val="bottom"/>
            <w:hideMark/>
          </w:tcPr>
          <w:p w14:paraId="71F0CE8D"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APC 3 000 VA, écran LCD, 230 V</w:t>
            </w:r>
          </w:p>
        </w:tc>
        <w:tc>
          <w:tcPr>
            <w:tcW w:w="820" w:type="dxa"/>
            <w:tcBorders>
              <w:top w:val="nil"/>
              <w:left w:val="nil"/>
              <w:bottom w:val="single" w:sz="4" w:space="0" w:color="auto"/>
              <w:right w:val="single" w:sz="4" w:space="0" w:color="auto"/>
            </w:tcBorders>
            <w:shd w:val="clear" w:color="auto" w:fill="auto"/>
            <w:noWrap/>
            <w:vAlign w:val="bottom"/>
            <w:hideMark/>
          </w:tcPr>
          <w:p w14:paraId="3E30E24C"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c>
          <w:tcPr>
            <w:tcW w:w="1740" w:type="dxa"/>
            <w:tcBorders>
              <w:top w:val="nil"/>
              <w:left w:val="nil"/>
              <w:bottom w:val="single" w:sz="4" w:space="0" w:color="auto"/>
              <w:right w:val="single" w:sz="4" w:space="0" w:color="auto"/>
            </w:tcBorders>
            <w:shd w:val="clear" w:color="auto" w:fill="auto"/>
            <w:noWrap/>
            <w:vAlign w:val="bottom"/>
            <w:hideMark/>
          </w:tcPr>
          <w:p w14:paraId="746646D0"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r>
      <w:tr w:rsidR="0034562A" w:rsidRPr="002A2C8C" w14:paraId="2298FE4A" w14:textId="77777777" w:rsidTr="0034562A">
        <w:trPr>
          <w:gridAfter w:val="1"/>
          <w:wAfter w:w="31" w:type="dxa"/>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7C4971"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6</w:t>
            </w:r>
          </w:p>
        </w:tc>
        <w:tc>
          <w:tcPr>
            <w:tcW w:w="2870" w:type="dxa"/>
            <w:tcBorders>
              <w:top w:val="nil"/>
              <w:left w:val="nil"/>
              <w:bottom w:val="single" w:sz="4" w:space="0" w:color="auto"/>
              <w:right w:val="single" w:sz="4" w:space="0" w:color="auto"/>
            </w:tcBorders>
            <w:shd w:val="clear" w:color="auto" w:fill="auto"/>
            <w:hideMark/>
          </w:tcPr>
          <w:p w14:paraId="2C1A3BD5" w14:textId="77777777" w:rsidR="0034562A" w:rsidRDefault="0034562A">
            <w:pPr>
              <w:spacing w:after="240"/>
              <w:rPr>
                <w:rFonts w:ascii="Calibri" w:hAnsi="Calibri" w:cs="Calibri"/>
              </w:rPr>
            </w:pPr>
            <w:r>
              <w:rPr>
                <w:rFonts w:ascii="Calibri" w:hAnsi="Calibri" w:cs="Calibri"/>
              </w:rPr>
              <w:t>Vidéo projecteur EPSON EB-S39</w:t>
            </w:r>
            <w:r>
              <w:rPr>
                <w:rFonts w:ascii="Calibri" w:hAnsi="Calibri" w:cs="Calibri"/>
              </w:rPr>
              <w:br/>
            </w:r>
          </w:p>
        </w:tc>
        <w:tc>
          <w:tcPr>
            <w:tcW w:w="901" w:type="dxa"/>
            <w:tcBorders>
              <w:top w:val="nil"/>
              <w:left w:val="nil"/>
              <w:bottom w:val="single" w:sz="4" w:space="0" w:color="auto"/>
              <w:right w:val="single" w:sz="4" w:space="0" w:color="auto"/>
            </w:tcBorders>
            <w:shd w:val="clear" w:color="auto" w:fill="auto"/>
            <w:noWrap/>
            <w:vAlign w:val="center"/>
            <w:hideMark/>
          </w:tcPr>
          <w:p w14:paraId="057634AC"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22CF593E"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vAlign w:val="bottom"/>
            <w:hideMark/>
          </w:tcPr>
          <w:p w14:paraId="079F6031"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xml:space="preserve">Ethernet/LAN, Non ; Wifi, Non ; Luminosité du projecteur, 3300 ANSI lumens ; Technologie de projection, 3LCD ; </w:t>
            </w:r>
            <w:r w:rsidRPr="0034562A">
              <w:rPr>
                <w:rFonts w:ascii="Calibri" w:hAnsi="Calibri" w:cs="Calibri"/>
                <w:color w:val="000000"/>
                <w:sz w:val="22"/>
                <w:szCs w:val="22"/>
                <w:lang w:val="fr-FR"/>
              </w:rPr>
              <w:lastRenderedPageBreak/>
              <w:t xml:space="preserve">Résolution native du projecteur, SVGA </w:t>
            </w:r>
          </w:p>
        </w:tc>
        <w:tc>
          <w:tcPr>
            <w:tcW w:w="820" w:type="dxa"/>
            <w:tcBorders>
              <w:top w:val="nil"/>
              <w:left w:val="nil"/>
              <w:bottom w:val="single" w:sz="4" w:space="0" w:color="auto"/>
              <w:right w:val="single" w:sz="4" w:space="0" w:color="auto"/>
            </w:tcBorders>
            <w:shd w:val="clear" w:color="auto" w:fill="auto"/>
            <w:noWrap/>
            <w:vAlign w:val="bottom"/>
            <w:hideMark/>
          </w:tcPr>
          <w:p w14:paraId="0839E1EA"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lastRenderedPageBreak/>
              <w:t> </w:t>
            </w:r>
          </w:p>
        </w:tc>
        <w:tc>
          <w:tcPr>
            <w:tcW w:w="1740" w:type="dxa"/>
            <w:tcBorders>
              <w:top w:val="nil"/>
              <w:left w:val="nil"/>
              <w:bottom w:val="single" w:sz="4" w:space="0" w:color="auto"/>
              <w:right w:val="single" w:sz="4" w:space="0" w:color="auto"/>
            </w:tcBorders>
            <w:shd w:val="clear" w:color="auto" w:fill="auto"/>
            <w:noWrap/>
            <w:vAlign w:val="bottom"/>
            <w:hideMark/>
          </w:tcPr>
          <w:p w14:paraId="2F9C84A2"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r>
      <w:tr w:rsidR="0034562A" w:rsidRPr="002A2C8C" w14:paraId="1B163E6F" w14:textId="77777777" w:rsidTr="0034562A">
        <w:trPr>
          <w:trHeight w:val="315"/>
        </w:trPr>
        <w:tc>
          <w:tcPr>
            <w:tcW w:w="640" w:type="dxa"/>
            <w:tcBorders>
              <w:top w:val="nil"/>
              <w:left w:val="nil"/>
              <w:bottom w:val="nil"/>
              <w:right w:val="nil"/>
            </w:tcBorders>
            <w:shd w:val="clear" w:color="auto" w:fill="auto"/>
            <w:noWrap/>
            <w:vAlign w:val="bottom"/>
            <w:hideMark/>
          </w:tcPr>
          <w:p w14:paraId="626022A4" w14:textId="77777777" w:rsidR="0034562A" w:rsidRPr="0034562A" w:rsidRDefault="0034562A">
            <w:pPr>
              <w:rPr>
                <w:rFonts w:ascii="Calibri" w:hAnsi="Calibri" w:cs="Calibri"/>
                <w:color w:val="000000"/>
                <w:sz w:val="22"/>
                <w:szCs w:val="22"/>
                <w:lang w:val="fr-FR"/>
              </w:rPr>
            </w:pPr>
          </w:p>
        </w:tc>
        <w:tc>
          <w:tcPr>
            <w:tcW w:w="10501" w:type="dxa"/>
            <w:gridSpan w:val="7"/>
            <w:tcBorders>
              <w:top w:val="nil"/>
              <w:left w:val="single" w:sz="8" w:space="0" w:color="auto"/>
              <w:bottom w:val="single" w:sz="8" w:space="0" w:color="auto"/>
              <w:right w:val="single" w:sz="8" w:space="0" w:color="000000"/>
            </w:tcBorders>
            <w:shd w:val="clear" w:color="000000" w:fill="447DB5"/>
            <w:vAlign w:val="center"/>
            <w:hideMark/>
          </w:tcPr>
          <w:p w14:paraId="1D1DCB8A" w14:textId="77777777" w:rsidR="0034562A" w:rsidRPr="0034562A" w:rsidRDefault="0034562A">
            <w:pPr>
              <w:jc w:val="center"/>
              <w:rPr>
                <w:rFonts w:ascii="Calibri" w:hAnsi="Calibri" w:cs="Calibri"/>
                <w:b/>
                <w:bCs/>
                <w:color w:val="FFFFFF"/>
                <w:sz w:val="22"/>
                <w:szCs w:val="22"/>
                <w:lang w:val="fr-FR"/>
              </w:rPr>
            </w:pPr>
            <w:r w:rsidRPr="0034562A">
              <w:rPr>
                <w:rFonts w:ascii="Calibri" w:hAnsi="Calibri" w:cs="Calibri"/>
                <w:b/>
                <w:bCs/>
                <w:color w:val="FFFFFF"/>
                <w:sz w:val="22"/>
                <w:szCs w:val="22"/>
                <w:lang w:val="fr-FR"/>
              </w:rPr>
              <w:t>Lot 2: Matériels et Equipements de Bureau</w:t>
            </w:r>
          </w:p>
        </w:tc>
      </w:tr>
      <w:tr w:rsidR="0034562A" w:rsidRPr="002A2C8C" w14:paraId="2EB4E42A" w14:textId="77777777" w:rsidTr="0034562A">
        <w:trPr>
          <w:gridAfter w:val="1"/>
          <w:wAfter w:w="31" w:type="dxa"/>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5DEDF"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1</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14:paraId="4223F3D8" w14:textId="77777777" w:rsidR="0034562A" w:rsidRDefault="0034562A">
            <w:pPr>
              <w:rPr>
                <w:rFonts w:ascii="Calibri" w:hAnsi="Calibri" w:cs="Calibri"/>
              </w:rPr>
            </w:pPr>
            <w:r>
              <w:rPr>
                <w:rFonts w:ascii="Calibri" w:hAnsi="Calibri" w:cs="Calibri"/>
              </w:rPr>
              <w:t xml:space="preserve">Bureau 1/2 Ministre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784E6F58"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741286EA"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single" w:sz="4" w:space="0" w:color="auto"/>
              <w:left w:val="nil"/>
              <w:bottom w:val="single" w:sz="4" w:space="0" w:color="auto"/>
              <w:right w:val="single" w:sz="4" w:space="0" w:color="auto"/>
            </w:tcBorders>
            <w:shd w:val="clear" w:color="auto" w:fill="auto"/>
            <w:vAlign w:val="bottom"/>
            <w:hideMark/>
          </w:tcPr>
          <w:p w14:paraId="05CEBA45"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avec Tablette, Piétinement,</w:t>
            </w:r>
            <w:r w:rsidRPr="0034562A">
              <w:rPr>
                <w:rFonts w:ascii="Calibri" w:hAnsi="Calibri" w:cs="Calibri"/>
                <w:color w:val="000000"/>
                <w:sz w:val="22"/>
                <w:szCs w:val="22"/>
                <w:lang w:val="fr-FR"/>
              </w:rPr>
              <w:br/>
              <w:t xml:space="preserve"> Caissons 1m 80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6CC94E6"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1791F5C" w14:textId="77777777" w:rsidR="0034562A" w:rsidRPr="0034562A" w:rsidRDefault="0034562A">
            <w:pPr>
              <w:rPr>
                <w:rFonts w:ascii="Calibri" w:hAnsi="Calibri" w:cs="Calibri"/>
                <w:color w:val="000000"/>
                <w:sz w:val="22"/>
                <w:szCs w:val="22"/>
                <w:lang w:val="fr-FR"/>
              </w:rPr>
            </w:pPr>
            <w:r w:rsidRPr="0034562A">
              <w:rPr>
                <w:rFonts w:ascii="Calibri" w:hAnsi="Calibri" w:cs="Calibri"/>
                <w:color w:val="000000"/>
                <w:sz w:val="22"/>
                <w:szCs w:val="22"/>
                <w:lang w:val="fr-FR"/>
              </w:rPr>
              <w:t> </w:t>
            </w:r>
          </w:p>
        </w:tc>
      </w:tr>
      <w:tr w:rsidR="0034562A" w14:paraId="3C15954C"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A1EDA1"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2</w:t>
            </w:r>
          </w:p>
        </w:tc>
        <w:tc>
          <w:tcPr>
            <w:tcW w:w="2870" w:type="dxa"/>
            <w:tcBorders>
              <w:top w:val="nil"/>
              <w:left w:val="nil"/>
              <w:bottom w:val="single" w:sz="4" w:space="0" w:color="auto"/>
              <w:right w:val="single" w:sz="4" w:space="0" w:color="auto"/>
            </w:tcBorders>
            <w:shd w:val="clear" w:color="auto" w:fill="auto"/>
            <w:vAlign w:val="center"/>
            <w:hideMark/>
          </w:tcPr>
          <w:p w14:paraId="1B26398B" w14:textId="77777777" w:rsidR="0034562A" w:rsidRPr="0034562A" w:rsidRDefault="0034562A">
            <w:pPr>
              <w:rPr>
                <w:rFonts w:ascii="Calibri" w:hAnsi="Calibri" w:cs="Calibri"/>
                <w:lang w:val="fr-FR"/>
              </w:rPr>
            </w:pPr>
            <w:r w:rsidRPr="0034562A">
              <w:rPr>
                <w:rFonts w:ascii="Calibri" w:hAnsi="Calibri" w:cs="Calibri"/>
                <w:lang w:val="fr-FR"/>
              </w:rPr>
              <w:t>Fauteuil 1/2 Ministre importé semi cuir</w:t>
            </w:r>
          </w:p>
        </w:tc>
        <w:tc>
          <w:tcPr>
            <w:tcW w:w="901" w:type="dxa"/>
            <w:tcBorders>
              <w:top w:val="nil"/>
              <w:left w:val="nil"/>
              <w:bottom w:val="single" w:sz="4" w:space="0" w:color="auto"/>
              <w:right w:val="single" w:sz="4" w:space="0" w:color="auto"/>
            </w:tcBorders>
            <w:shd w:val="clear" w:color="auto" w:fill="auto"/>
            <w:noWrap/>
            <w:vAlign w:val="center"/>
            <w:hideMark/>
          </w:tcPr>
          <w:p w14:paraId="247A4D4F"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02F491F1"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noWrap/>
            <w:vAlign w:val="bottom"/>
            <w:hideMark/>
          </w:tcPr>
          <w:p w14:paraId="7B8F6D8A"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486A40AB"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2F3FC281"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14:paraId="4C524E22"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0D548F"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3</w:t>
            </w:r>
          </w:p>
        </w:tc>
        <w:tc>
          <w:tcPr>
            <w:tcW w:w="2870" w:type="dxa"/>
            <w:tcBorders>
              <w:top w:val="nil"/>
              <w:left w:val="nil"/>
              <w:bottom w:val="single" w:sz="4" w:space="0" w:color="auto"/>
              <w:right w:val="single" w:sz="4" w:space="0" w:color="auto"/>
            </w:tcBorders>
            <w:shd w:val="clear" w:color="auto" w:fill="auto"/>
            <w:vAlign w:val="center"/>
            <w:hideMark/>
          </w:tcPr>
          <w:p w14:paraId="5171C485" w14:textId="77777777" w:rsidR="0034562A" w:rsidRDefault="0034562A">
            <w:pPr>
              <w:rPr>
                <w:rFonts w:ascii="Calibri" w:hAnsi="Calibri" w:cs="Calibri"/>
              </w:rPr>
            </w:pPr>
            <w:r>
              <w:rPr>
                <w:rFonts w:ascii="Calibri" w:hAnsi="Calibri" w:cs="Calibri"/>
              </w:rPr>
              <w:t>Climatiseur split 1,5 CV</w:t>
            </w:r>
          </w:p>
        </w:tc>
        <w:tc>
          <w:tcPr>
            <w:tcW w:w="901" w:type="dxa"/>
            <w:tcBorders>
              <w:top w:val="nil"/>
              <w:left w:val="nil"/>
              <w:bottom w:val="single" w:sz="4" w:space="0" w:color="auto"/>
              <w:right w:val="single" w:sz="4" w:space="0" w:color="auto"/>
            </w:tcBorders>
            <w:shd w:val="clear" w:color="auto" w:fill="auto"/>
            <w:noWrap/>
            <w:vAlign w:val="center"/>
            <w:hideMark/>
          </w:tcPr>
          <w:p w14:paraId="148D029A"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00A99116" w14:textId="77777777" w:rsidR="0034562A" w:rsidRDefault="0034562A">
            <w:pPr>
              <w:jc w:val="center"/>
              <w:rPr>
                <w:rFonts w:ascii="Calibri" w:hAnsi="Calibri" w:cs="Calibri"/>
                <w:b/>
                <w:bCs/>
                <w:color w:val="000000"/>
              </w:rPr>
            </w:pPr>
            <w:r>
              <w:rPr>
                <w:rFonts w:ascii="Calibri" w:hAnsi="Calibri" w:cs="Calibri"/>
                <w:b/>
                <w:bCs/>
                <w:color w:val="000000"/>
              </w:rPr>
              <w:t>3</w:t>
            </w:r>
          </w:p>
        </w:tc>
        <w:tc>
          <w:tcPr>
            <w:tcW w:w="2788" w:type="dxa"/>
            <w:tcBorders>
              <w:top w:val="nil"/>
              <w:left w:val="nil"/>
              <w:bottom w:val="single" w:sz="4" w:space="0" w:color="auto"/>
              <w:right w:val="single" w:sz="4" w:space="0" w:color="auto"/>
            </w:tcBorders>
            <w:shd w:val="clear" w:color="auto" w:fill="auto"/>
            <w:noWrap/>
            <w:vAlign w:val="bottom"/>
            <w:hideMark/>
          </w:tcPr>
          <w:p w14:paraId="042FA2E2"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328859D2"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33EAA896"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14:paraId="0BB2C1A5"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8C4310"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4</w:t>
            </w:r>
          </w:p>
        </w:tc>
        <w:tc>
          <w:tcPr>
            <w:tcW w:w="2870" w:type="dxa"/>
            <w:tcBorders>
              <w:top w:val="nil"/>
              <w:left w:val="nil"/>
              <w:bottom w:val="single" w:sz="4" w:space="0" w:color="auto"/>
              <w:right w:val="single" w:sz="4" w:space="0" w:color="auto"/>
            </w:tcBorders>
            <w:shd w:val="clear" w:color="auto" w:fill="auto"/>
            <w:vAlign w:val="center"/>
            <w:hideMark/>
          </w:tcPr>
          <w:p w14:paraId="7BF56A5E" w14:textId="77777777" w:rsidR="0034562A" w:rsidRDefault="0034562A">
            <w:pPr>
              <w:rPr>
                <w:rFonts w:ascii="Calibri" w:hAnsi="Calibri" w:cs="Calibri"/>
              </w:rPr>
            </w:pPr>
            <w:r>
              <w:rPr>
                <w:rFonts w:ascii="Calibri" w:hAnsi="Calibri" w:cs="Calibri"/>
              </w:rPr>
              <w:t xml:space="preserve">Fontaine </w:t>
            </w:r>
          </w:p>
        </w:tc>
        <w:tc>
          <w:tcPr>
            <w:tcW w:w="901" w:type="dxa"/>
            <w:tcBorders>
              <w:top w:val="nil"/>
              <w:left w:val="nil"/>
              <w:bottom w:val="single" w:sz="4" w:space="0" w:color="auto"/>
              <w:right w:val="single" w:sz="4" w:space="0" w:color="auto"/>
            </w:tcBorders>
            <w:shd w:val="clear" w:color="auto" w:fill="auto"/>
            <w:noWrap/>
            <w:vAlign w:val="center"/>
            <w:hideMark/>
          </w:tcPr>
          <w:p w14:paraId="10FE82C6"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0EEBABB1" w14:textId="77777777" w:rsidR="0034562A" w:rsidRDefault="0034562A">
            <w:pPr>
              <w:jc w:val="center"/>
              <w:rPr>
                <w:rFonts w:ascii="Calibri" w:hAnsi="Calibri" w:cs="Calibri"/>
                <w:b/>
                <w:bCs/>
                <w:color w:val="000000"/>
              </w:rPr>
            </w:pPr>
            <w:r>
              <w:rPr>
                <w:rFonts w:ascii="Calibri" w:hAnsi="Calibri" w:cs="Calibri"/>
                <w:b/>
                <w:bCs/>
                <w:color w:val="000000"/>
              </w:rPr>
              <w:t>1</w:t>
            </w:r>
          </w:p>
        </w:tc>
        <w:tc>
          <w:tcPr>
            <w:tcW w:w="2788" w:type="dxa"/>
            <w:tcBorders>
              <w:top w:val="nil"/>
              <w:left w:val="nil"/>
              <w:bottom w:val="single" w:sz="4" w:space="0" w:color="auto"/>
              <w:right w:val="single" w:sz="4" w:space="0" w:color="auto"/>
            </w:tcBorders>
            <w:shd w:val="clear" w:color="auto" w:fill="auto"/>
            <w:noWrap/>
            <w:vAlign w:val="bottom"/>
            <w:hideMark/>
          </w:tcPr>
          <w:p w14:paraId="02265CE7"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4C6B4DB"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2614EC1C"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14:paraId="716FC97F"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BB97C1"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5</w:t>
            </w:r>
          </w:p>
        </w:tc>
        <w:tc>
          <w:tcPr>
            <w:tcW w:w="2870" w:type="dxa"/>
            <w:tcBorders>
              <w:top w:val="nil"/>
              <w:left w:val="nil"/>
              <w:bottom w:val="single" w:sz="4" w:space="0" w:color="auto"/>
              <w:right w:val="single" w:sz="4" w:space="0" w:color="auto"/>
            </w:tcBorders>
            <w:shd w:val="clear" w:color="auto" w:fill="auto"/>
            <w:vAlign w:val="center"/>
            <w:hideMark/>
          </w:tcPr>
          <w:p w14:paraId="2EB9A586" w14:textId="77777777" w:rsidR="0034562A" w:rsidRDefault="0034562A">
            <w:pPr>
              <w:rPr>
                <w:rFonts w:ascii="Calibri" w:hAnsi="Calibri" w:cs="Calibri"/>
              </w:rPr>
            </w:pPr>
            <w:r>
              <w:rPr>
                <w:rFonts w:ascii="Calibri" w:hAnsi="Calibri" w:cs="Calibri"/>
              </w:rPr>
              <w:t xml:space="preserve">Réfrigérateur </w:t>
            </w:r>
          </w:p>
        </w:tc>
        <w:tc>
          <w:tcPr>
            <w:tcW w:w="901" w:type="dxa"/>
            <w:tcBorders>
              <w:top w:val="nil"/>
              <w:left w:val="nil"/>
              <w:bottom w:val="single" w:sz="4" w:space="0" w:color="auto"/>
              <w:right w:val="single" w:sz="4" w:space="0" w:color="auto"/>
            </w:tcBorders>
            <w:shd w:val="clear" w:color="auto" w:fill="auto"/>
            <w:noWrap/>
            <w:vAlign w:val="center"/>
            <w:hideMark/>
          </w:tcPr>
          <w:p w14:paraId="230FDA6D"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323B4BC9"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noWrap/>
            <w:vAlign w:val="bottom"/>
            <w:hideMark/>
          </w:tcPr>
          <w:p w14:paraId="27D71CBC"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276336A"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0B9F1831"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14:paraId="07521F54"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91F8B9"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6</w:t>
            </w:r>
          </w:p>
        </w:tc>
        <w:tc>
          <w:tcPr>
            <w:tcW w:w="2870" w:type="dxa"/>
            <w:tcBorders>
              <w:top w:val="nil"/>
              <w:left w:val="nil"/>
              <w:bottom w:val="single" w:sz="4" w:space="0" w:color="auto"/>
              <w:right w:val="single" w:sz="4" w:space="0" w:color="auto"/>
            </w:tcBorders>
            <w:shd w:val="clear" w:color="auto" w:fill="auto"/>
            <w:vAlign w:val="center"/>
            <w:hideMark/>
          </w:tcPr>
          <w:p w14:paraId="42FFBBFB" w14:textId="77777777" w:rsidR="0034562A" w:rsidRDefault="0034562A">
            <w:pPr>
              <w:rPr>
                <w:rFonts w:ascii="Calibri" w:hAnsi="Calibri" w:cs="Calibri"/>
              </w:rPr>
            </w:pPr>
            <w:r>
              <w:rPr>
                <w:rFonts w:ascii="Calibri" w:hAnsi="Calibri" w:cs="Calibri"/>
              </w:rPr>
              <w:t xml:space="preserve">Machine étiqueteuse </w:t>
            </w:r>
          </w:p>
        </w:tc>
        <w:tc>
          <w:tcPr>
            <w:tcW w:w="901" w:type="dxa"/>
            <w:tcBorders>
              <w:top w:val="nil"/>
              <w:left w:val="nil"/>
              <w:bottom w:val="single" w:sz="4" w:space="0" w:color="auto"/>
              <w:right w:val="single" w:sz="4" w:space="0" w:color="auto"/>
            </w:tcBorders>
            <w:shd w:val="clear" w:color="auto" w:fill="auto"/>
            <w:noWrap/>
            <w:vAlign w:val="center"/>
            <w:hideMark/>
          </w:tcPr>
          <w:p w14:paraId="67DB5FCD"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65F73095"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noWrap/>
            <w:vAlign w:val="bottom"/>
            <w:hideMark/>
          </w:tcPr>
          <w:p w14:paraId="570FC0A9"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125EE8E4"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5E192FF8"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r w:rsidR="0034562A" w14:paraId="2726A4FF" w14:textId="77777777" w:rsidTr="0034562A">
        <w:trPr>
          <w:gridAfter w:val="1"/>
          <w:wAfter w:w="31"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889202" w14:textId="77777777" w:rsidR="0034562A" w:rsidRDefault="0034562A">
            <w:pPr>
              <w:jc w:val="center"/>
              <w:rPr>
                <w:rFonts w:ascii="Calibri" w:hAnsi="Calibri" w:cs="Calibri"/>
                <w:color w:val="000000"/>
                <w:sz w:val="22"/>
                <w:szCs w:val="22"/>
              </w:rPr>
            </w:pPr>
            <w:r>
              <w:rPr>
                <w:rFonts w:ascii="Calibri" w:hAnsi="Calibri" w:cs="Calibri"/>
                <w:color w:val="000000"/>
                <w:sz w:val="22"/>
                <w:szCs w:val="22"/>
              </w:rPr>
              <w:t>7</w:t>
            </w:r>
          </w:p>
        </w:tc>
        <w:tc>
          <w:tcPr>
            <w:tcW w:w="2870" w:type="dxa"/>
            <w:tcBorders>
              <w:top w:val="nil"/>
              <w:left w:val="nil"/>
              <w:bottom w:val="single" w:sz="4" w:space="0" w:color="auto"/>
              <w:right w:val="single" w:sz="4" w:space="0" w:color="auto"/>
            </w:tcBorders>
            <w:shd w:val="clear" w:color="auto" w:fill="auto"/>
            <w:vAlign w:val="center"/>
            <w:hideMark/>
          </w:tcPr>
          <w:p w14:paraId="36565548" w14:textId="77777777" w:rsidR="0034562A" w:rsidRDefault="0034562A">
            <w:pPr>
              <w:rPr>
                <w:rFonts w:ascii="Calibri" w:hAnsi="Calibri" w:cs="Calibri"/>
              </w:rPr>
            </w:pPr>
            <w:r>
              <w:rPr>
                <w:rFonts w:ascii="Calibri" w:hAnsi="Calibri" w:cs="Calibri"/>
              </w:rPr>
              <w:t>Classeur métallique à 4 casiers</w:t>
            </w:r>
          </w:p>
        </w:tc>
        <w:tc>
          <w:tcPr>
            <w:tcW w:w="901" w:type="dxa"/>
            <w:tcBorders>
              <w:top w:val="nil"/>
              <w:left w:val="nil"/>
              <w:bottom w:val="single" w:sz="4" w:space="0" w:color="auto"/>
              <w:right w:val="single" w:sz="4" w:space="0" w:color="auto"/>
            </w:tcBorders>
            <w:shd w:val="clear" w:color="auto" w:fill="auto"/>
            <w:noWrap/>
            <w:vAlign w:val="center"/>
            <w:hideMark/>
          </w:tcPr>
          <w:p w14:paraId="29127D0E" w14:textId="77777777" w:rsidR="0034562A" w:rsidRDefault="0034562A">
            <w:pPr>
              <w:jc w:val="center"/>
              <w:rPr>
                <w:rFonts w:ascii="Calibri" w:hAnsi="Calibri" w:cs="Calibri"/>
                <w:b/>
                <w:bCs/>
                <w:color w:val="000000"/>
              </w:rPr>
            </w:pPr>
            <w:r>
              <w:rPr>
                <w:rFonts w:ascii="Calibri" w:hAnsi="Calibri" w:cs="Calibri"/>
                <w:b/>
                <w:bCs/>
                <w:color w:val="000000"/>
              </w:rPr>
              <w:t>Unité</w:t>
            </w:r>
          </w:p>
        </w:tc>
        <w:tc>
          <w:tcPr>
            <w:tcW w:w="1351" w:type="dxa"/>
            <w:tcBorders>
              <w:top w:val="nil"/>
              <w:left w:val="nil"/>
              <w:bottom w:val="single" w:sz="4" w:space="0" w:color="auto"/>
              <w:right w:val="single" w:sz="4" w:space="0" w:color="auto"/>
            </w:tcBorders>
            <w:shd w:val="clear" w:color="auto" w:fill="auto"/>
            <w:noWrap/>
            <w:vAlign w:val="center"/>
            <w:hideMark/>
          </w:tcPr>
          <w:p w14:paraId="45544A04" w14:textId="77777777" w:rsidR="0034562A" w:rsidRDefault="0034562A">
            <w:pPr>
              <w:jc w:val="center"/>
              <w:rPr>
                <w:rFonts w:ascii="Calibri" w:hAnsi="Calibri" w:cs="Calibri"/>
                <w:b/>
                <w:bCs/>
                <w:color w:val="000000"/>
              </w:rPr>
            </w:pPr>
            <w:r>
              <w:rPr>
                <w:rFonts w:ascii="Calibri" w:hAnsi="Calibri" w:cs="Calibri"/>
                <w:b/>
                <w:bCs/>
                <w:color w:val="000000"/>
              </w:rPr>
              <w:t>2</w:t>
            </w:r>
          </w:p>
        </w:tc>
        <w:tc>
          <w:tcPr>
            <w:tcW w:w="2788" w:type="dxa"/>
            <w:tcBorders>
              <w:top w:val="nil"/>
              <w:left w:val="nil"/>
              <w:bottom w:val="single" w:sz="4" w:space="0" w:color="auto"/>
              <w:right w:val="single" w:sz="4" w:space="0" w:color="auto"/>
            </w:tcBorders>
            <w:shd w:val="clear" w:color="auto" w:fill="auto"/>
            <w:noWrap/>
            <w:vAlign w:val="bottom"/>
            <w:hideMark/>
          </w:tcPr>
          <w:p w14:paraId="4DA863AE"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004D716"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64BC4EC4" w14:textId="77777777" w:rsidR="0034562A" w:rsidRDefault="0034562A">
            <w:pPr>
              <w:rPr>
                <w:rFonts w:ascii="Calibri" w:hAnsi="Calibri" w:cs="Calibri"/>
                <w:color w:val="000000"/>
                <w:sz w:val="22"/>
                <w:szCs w:val="22"/>
              </w:rPr>
            </w:pPr>
            <w:r>
              <w:rPr>
                <w:rFonts w:ascii="Calibri" w:hAnsi="Calibri" w:cs="Calibri"/>
                <w:color w:val="000000"/>
                <w:sz w:val="22"/>
                <w:szCs w:val="22"/>
              </w:rPr>
              <w:t> </w:t>
            </w:r>
          </w:p>
        </w:tc>
      </w:tr>
    </w:tbl>
    <w:p w14:paraId="0613AC95" w14:textId="77777777" w:rsidR="0034562A" w:rsidRDefault="0034562A" w:rsidP="00974DC6">
      <w:pPr>
        <w:pStyle w:val="Title"/>
        <w:ind w:right="181"/>
        <w:jc w:val="left"/>
        <w:rPr>
          <w:lang w:val="fr-FR"/>
        </w:rPr>
      </w:pPr>
    </w:p>
    <w:p w14:paraId="0A385663" w14:textId="77777777" w:rsidR="00093928" w:rsidRDefault="00093928">
      <w:pPr>
        <w:pStyle w:val="Title"/>
        <w:ind w:left="180" w:right="181"/>
        <w:jc w:val="left"/>
        <w:rPr>
          <w:rFonts w:asciiTheme="minorHAnsi" w:hAnsiTheme="minorHAnsi" w:cs="Calibri"/>
          <w:sz w:val="22"/>
          <w:szCs w:val="22"/>
          <w:lang w:val="fr-FR"/>
        </w:rPr>
      </w:pPr>
    </w:p>
    <w:p w14:paraId="3FD21DAD" w14:textId="7ECC99E1" w:rsidR="00C46885" w:rsidRPr="00FF5953" w:rsidRDefault="001F22DF">
      <w:pPr>
        <w:pStyle w:val="Title"/>
        <w:ind w:left="180" w:right="181"/>
        <w:jc w:val="left"/>
        <w:rPr>
          <w:rFonts w:asciiTheme="minorHAnsi" w:hAnsiTheme="minorHAnsi" w:cs="Calibri"/>
          <w:sz w:val="22"/>
          <w:szCs w:val="22"/>
          <w:lang w:val="fr-FR"/>
        </w:rPr>
      </w:pPr>
      <w:r w:rsidRPr="00FF5953">
        <w:rPr>
          <w:rFonts w:asciiTheme="minorHAnsi" w:hAnsiTheme="minorHAnsi" w:cs="Calibri"/>
          <w:sz w:val="22"/>
          <w:szCs w:val="22"/>
          <w:lang w:val="fr-FR"/>
        </w:rPr>
        <w:t xml:space="preserve">Les conditions de paiement </w:t>
      </w:r>
      <w:r w:rsidR="00674E2B">
        <w:rPr>
          <w:rFonts w:asciiTheme="minorHAnsi" w:hAnsiTheme="minorHAnsi" w:cs="Calibri"/>
          <w:sz w:val="22"/>
          <w:szCs w:val="22"/>
          <w:lang w:val="fr-FR"/>
        </w:rPr>
        <w:t xml:space="preserve">de l’OMS </w:t>
      </w:r>
      <w:r w:rsidRPr="00FF5953">
        <w:rPr>
          <w:rFonts w:asciiTheme="minorHAnsi" w:hAnsiTheme="minorHAnsi" w:cs="Calibri"/>
          <w:sz w:val="22"/>
          <w:szCs w:val="22"/>
          <w:lang w:val="fr-FR"/>
        </w:rPr>
        <w:t>sont :</w:t>
      </w:r>
      <w:r w:rsidR="00AA59CC">
        <w:rPr>
          <w:rFonts w:asciiTheme="minorHAnsi" w:hAnsiTheme="minorHAnsi" w:cs="Calibri"/>
          <w:sz w:val="22"/>
          <w:szCs w:val="22"/>
          <w:lang w:val="fr-FR"/>
        </w:rPr>
        <w:t xml:space="preserve"> </w:t>
      </w:r>
    </w:p>
    <w:p w14:paraId="7AC9566D" w14:textId="6F2FF4D8" w:rsidR="00C46885" w:rsidRPr="00FF5953" w:rsidRDefault="001F22DF">
      <w:pPr>
        <w:pStyle w:val="Title"/>
        <w:numPr>
          <w:ilvl w:val="0"/>
          <w:numId w:val="15"/>
        </w:numPr>
        <w:ind w:right="181"/>
        <w:jc w:val="left"/>
        <w:rPr>
          <w:rFonts w:asciiTheme="minorHAnsi" w:hAnsiTheme="minorHAnsi" w:cs="Calibri"/>
          <w:b w:val="0"/>
          <w:bCs w:val="0"/>
          <w:sz w:val="22"/>
          <w:szCs w:val="22"/>
          <w:u w:val="none"/>
          <w:lang w:val="fr-FR"/>
        </w:rPr>
      </w:pPr>
      <w:r w:rsidRPr="00FF5953">
        <w:rPr>
          <w:rFonts w:asciiTheme="minorHAnsi" w:hAnsiTheme="minorHAnsi" w:cs="Calibri"/>
          <w:b w:val="0"/>
          <w:bCs w:val="0"/>
          <w:sz w:val="22"/>
          <w:szCs w:val="22"/>
          <w:u w:val="none"/>
          <w:lang w:val="fr-FR"/>
        </w:rPr>
        <w:t>Pour les marchandises : 30 (trente) jours à compter de la date de la facture</w:t>
      </w:r>
      <w:r w:rsidR="00674E2B">
        <w:rPr>
          <w:rFonts w:asciiTheme="minorHAnsi" w:hAnsiTheme="minorHAnsi" w:cs="Calibri"/>
          <w:b w:val="0"/>
          <w:bCs w:val="0"/>
          <w:sz w:val="22"/>
          <w:szCs w:val="22"/>
          <w:u w:val="none"/>
          <w:lang w:val="fr-FR"/>
        </w:rPr>
        <w:t>.</w:t>
      </w:r>
    </w:p>
    <w:p w14:paraId="190598F9" w14:textId="77777777" w:rsidR="00C46885" w:rsidRDefault="001F22DF">
      <w:pPr>
        <w:pStyle w:val="Title"/>
        <w:numPr>
          <w:ilvl w:val="0"/>
          <w:numId w:val="15"/>
        </w:numPr>
        <w:ind w:right="181"/>
        <w:jc w:val="left"/>
        <w:rPr>
          <w:rFonts w:asciiTheme="minorHAnsi" w:hAnsiTheme="minorHAnsi" w:cs="Calibri"/>
          <w:b w:val="0"/>
          <w:bCs w:val="0"/>
          <w:sz w:val="22"/>
          <w:szCs w:val="22"/>
          <w:u w:val="none"/>
          <w:lang w:val="fr-FR"/>
        </w:rPr>
      </w:pPr>
      <w:r w:rsidRPr="00FF5953">
        <w:rPr>
          <w:rFonts w:asciiTheme="minorHAnsi" w:hAnsiTheme="minorHAnsi" w:cs="Calibri"/>
          <w:b w:val="0"/>
          <w:bCs w:val="0"/>
          <w:sz w:val="22"/>
          <w:szCs w:val="22"/>
          <w:u w:val="none"/>
          <w:lang w:val="fr-FR"/>
        </w:rPr>
        <w:t>Pour l'installation et la formation : 30 (trente) jours à compter de la date de facturation après réception de la confirmation de l'utilisateur final.</w:t>
      </w:r>
    </w:p>
    <w:p w14:paraId="2DA6EB6B" w14:textId="1B905EFA" w:rsidR="00E33626" w:rsidRPr="00FF5953" w:rsidRDefault="003D3E76">
      <w:pPr>
        <w:pStyle w:val="Title"/>
        <w:numPr>
          <w:ilvl w:val="0"/>
          <w:numId w:val="15"/>
        </w:numPr>
        <w:ind w:right="181"/>
        <w:jc w:val="left"/>
        <w:rPr>
          <w:rFonts w:asciiTheme="minorHAnsi" w:hAnsiTheme="minorHAnsi" w:cs="Calibri"/>
          <w:b w:val="0"/>
          <w:bCs w:val="0"/>
          <w:sz w:val="22"/>
          <w:szCs w:val="22"/>
          <w:u w:val="none"/>
          <w:lang w:val="fr-FR"/>
        </w:rPr>
      </w:pPr>
      <w:r>
        <w:rPr>
          <w:rFonts w:asciiTheme="minorHAnsi" w:hAnsiTheme="minorHAnsi" w:cs="Calibri"/>
          <w:b w:val="0"/>
          <w:bCs w:val="0"/>
          <w:sz w:val="22"/>
          <w:szCs w:val="22"/>
          <w:u w:val="none"/>
          <w:lang w:val="fr-FR"/>
        </w:rPr>
        <w:t>Les</w:t>
      </w:r>
      <w:r w:rsidR="00481541">
        <w:rPr>
          <w:rFonts w:asciiTheme="minorHAnsi" w:hAnsiTheme="minorHAnsi" w:cs="Calibri"/>
          <w:b w:val="0"/>
          <w:bCs w:val="0"/>
          <w:sz w:val="22"/>
          <w:szCs w:val="22"/>
          <w:u w:val="none"/>
          <w:lang w:val="fr-FR"/>
        </w:rPr>
        <w:t xml:space="preserve"> lots</w:t>
      </w:r>
      <w:r>
        <w:rPr>
          <w:rFonts w:asciiTheme="minorHAnsi" w:hAnsiTheme="minorHAnsi" w:cs="Calibri"/>
          <w:b w:val="0"/>
          <w:bCs w:val="0"/>
          <w:sz w:val="22"/>
          <w:szCs w:val="22"/>
          <w:u w:val="none"/>
          <w:lang w:val="fr-FR"/>
        </w:rPr>
        <w:t xml:space="preserve"> </w:t>
      </w:r>
      <w:r w:rsidR="001F32BB">
        <w:rPr>
          <w:rFonts w:asciiTheme="minorHAnsi" w:hAnsiTheme="minorHAnsi" w:cs="Calibri"/>
          <w:b w:val="0"/>
          <w:bCs w:val="0"/>
          <w:sz w:val="22"/>
          <w:szCs w:val="22"/>
          <w:u w:val="none"/>
          <w:lang w:val="fr-FR"/>
        </w:rPr>
        <w:t>doi</w:t>
      </w:r>
      <w:r>
        <w:rPr>
          <w:rFonts w:asciiTheme="minorHAnsi" w:hAnsiTheme="minorHAnsi" w:cs="Calibri"/>
          <w:b w:val="0"/>
          <w:bCs w:val="0"/>
          <w:sz w:val="22"/>
          <w:szCs w:val="22"/>
          <w:u w:val="none"/>
          <w:lang w:val="fr-FR"/>
        </w:rPr>
        <w:t>ven</w:t>
      </w:r>
      <w:r w:rsidR="001F32BB">
        <w:rPr>
          <w:rFonts w:asciiTheme="minorHAnsi" w:hAnsiTheme="minorHAnsi" w:cs="Calibri"/>
          <w:b w:val="0"/>
          <w:bCs w:val="0"/>
          <w:sz w:val="22"/>
          <w:szCs w:val="22"/>
          <w:u w:val="none"/>
          <w:lang w:val="fr-FR"/>
        </w:rPr>
        <w:t xml:space="preserve">t </w:t>
      </w:r>
      <w:r w:rsidR="00C258AF">
        <w:rPr>
          <w:rFonts w:asciiTheme="minorHAnsi" w:hAnsiTheme="minorHAnsi" w:cs="Calibri"/>
          <w:b w:val="0"/>
          <w:bCs w:val="0"/>
          <w:sz w:val="22"/>
          <w:szCs w:val="22"/>
          <w:u w:val="none"/>
          <w:lang w:val="fr-FR"/>
        </w:rPr>
        <w:t>ê</w:t>
      </w:r>
      <w:r w:rsidR="001F32BB">
        <w:rPr>
          <w:rFonts w:asciiTheme="minorHAnsi" w:hAnsiTheme="minorHAnsi" w:cs="Calibri"/>
          <w:b w:val="0"/>
          <w:bCs w:val="0"/>
          <w:sz w:val="22"/>
          <w:szCs w:val="22"/>
          <w:u w:val="none"/>
          <w:lang w:val="fr-FR"/>
        </w:rPr>
        <w:t xml:space="preserve">tre </w:t>
      </w:r>
      <w:r w:rsidR="00533023">
        <w:rPr>
          <w:rFonts w:asciiTheme="minorHAnsi" w:hAnsiTheme="minorHAnsi" w:cs="Calibri"/>
          <w:b w:val="0"/>
          <w:bCs w:val="0"/>
          <w:sz w:val="22"/>
          <w:szCs w:val="22"/>
          <w:u w:val="none"/>
          <w:lang w:val="fr-FR"/>
        </w:rPr>
        <w:t xml:space="preserve">sous plis fermé </w:t>
      </w:r>
      <w:r>
        <w:rPr>
          <w:rFonts w:asciiTheme="minorHAnsi" w:hAnsiTheme="minorHAnsi" w:cs="Calibri"/>
          <w:b w:val="0"/>
          <w:bCs w:val="0"/>
          <w:sz w:val="22"/>
          <w:szCs w:val="22"/>
          <w:u w:val="none"/>
          <w:lang w:val="fr-FR"/>
        </w:rPr>
        <w:t>dans des</w:t>
      </w:r>
      <w:r w:rsidR="001F32BB">
        <w:rPr>
          <w:rFonts w:asciiTheme="minorHAnsi" w:hAnsiTheme="minorHAnsi" w:cs="Calibri"/>
          <w:b w:val="0"/>
          <w:bCs w:val="0"/>
          <w:sz w:val="22"/>
          <w:szCs w:val="22"/>
          <w:u w:val="none"/>
          <w:lang w:val="fr-FR"/>
        </w:rPr>
        <w:t xml:space="preserve"> enveloppe</w:t>
      </w:r>
      <w:r>
        <w:rPr>
          <w:rFonts w:asciiTheme="minorHAnsi" w:hAnsiTheme="minorHAnsi" w:cs="Calibri"/>
          <w:b w:val="0"/>
          <w:bCs w:val="0"/>
          <w:sz w:val="22"/>
          <w:szCs w:val="22"/>
          <w:u w:val="none"/>
          <w:lang w:val="fr-FR"/>
        </w:rPr>
        <w:t>s</w:t>
      </w:r>
      <w:r w:rsidR="00C258AF">
        <w:rPr>
          <w:rFonts w:asciiTheme="minorHAnsi" w:hAnsiTheme="minorHAnsi" w:cs="Calibri"/>
          <w:b w:val="0"/>
          <w:bCs w:val="0"/>
          <w:sz w:val="22"/>
          <w:szCs w:val="22"/>
          <w:u w:val="none"/>
          <w:lang w:val="fr-FR"/>
        </w:rPr>
        <w:t xml:space="preserve"> séparée</w:t>
      </w:r>
      <w:r>
        <w:rPr>
          <w:rFonts w:asciiTheme="minorHAnsi" w:hAnsiTheme="minorHAnsi" w:cs="Calibri"/>
          <w:b w:val="0"/>
          <w:bCs w:val="0"/>
          <w:sz w:val="22"/>
          <w:szCs w:val="22"/>
          <w:u w:val="none"/>
          <w:lang w:val="fr-FR"/>
        </w:rPr>
        <w:t>s</w:t>
      </w:r>
      <w:r w:rsidR="00250A64">
        <w:rPr>
          <w:rFonts w:asciiTheme="minorHAnsi" w:hAnsiTheme="minorHAnsi" w:cs="Calibri"/>
          <w:b w:val="0"/>
          <w:bCs w:val="0"/>
          <w:sz w:val="22"/>
          <w:szCs w:val="22"/>
          <w:u w:val="none"/>
          <w:lang w:val="fr-FR"/>
        </w:rPr>
        <w:t xml:space="preserve"> en indiquant le titre du lot (Lot 1 ou Lot 2).</w:t>
      </w:r>
    </w:p>
    <w:p w14:paraId="2986E440" w14:textId="77777777" w:rsidR="00336BC9" w:rsidRDefault="00336BC9" w:rsidP="00D251DB">
      <w:pPr>
        <w:pStyle w:val="Title"/>
        <w:spacing w:after="120"/>
        <w:ind w:left="180" w:right="180"/>
        <w:jc w:val="left"/>
        <w:rPr>
          <w:rFonts w:asciiTheme="minorHAnsi" w:hAnsiTheme="minorHAnsi" w:cs="Arial"/>
          <w:sz w:val="22"/>
          <w:szCs w:val="22"/>
          <w:u w:val="none"/>
          <w:lang w:val="fr-FR"/>
        </w:rPr>
      </w:pPr>
    </w:p>
    <w:p w14:paraId="22BF23B1" w14:textId="36EF3A26" w:rsidR="005B6EFE" w:rsidRPr="005B6EFE" w:rsidRDefault="005B6EFE" w:rsidP="00D251DB">
      <w:pPr>
        <w:pStyle w:val="Title"/>
        <w:spacing w:after="120"/>
        <w:ind w:left="180" w:right="180"/>
        <w:jc w:val="left"/>
        <w:rPr>
          <w:rFonts w:asciiTheme="minorHAnsi" w:hAnsiTheme="minorHAnsi" w:cs="Arial"/>
          <w:sz w:val="22"/>
          <w:szCs w:val="22"/>
          <w:u w:val="none"/>
          <w:lang w:val="fr-FR"/>
        </w:rPr>
      </w:pPr>
      <w:r w:rsidRPr="005B6EFE">
        <w:rPr>
          <w:rFonts w:asciiTheme="minorHAnsi" w:hAnsiTheme="minorHAnsi" w:cs="Arial"/>
          <w:sz w:val="22"/>
          <w:szCs w:val="22"/>
          <w:u w:val="none"/>
          <w:lang w:val="fr-FR"/>
        </w:rPr>
        <w:t>4. soumission :</w:t>
      </w:r>
    </w:p>
    <w:p w14:paraId="305F6FB2" w14:textId="58B54BC4" w:rsidR="005B6EFE" w:rsidRPr="005B6EFE" w:rsidRDefault="005B6EFE" w:rsidP="005B6EFE">
      <w:pPr>
        <w:pStyle w:val="Title"/>
        <w:ind w:right="181"/>
        <w:jc w:val="left"/>
        <w:rPr>
          <w:rFonts w:asciiTheme="minorHAnsi" w:hAnsiTheme="minorHAnsi" w:cs="Calibri"/>
          <w:b w:val="0"/>
          <w:bCs w:val="0"/>
          <w:sz w:val="22"/>
          <w:szCs w:val="22"/>
          <w:u w:val="none"/>
          <w:lang w:val="fr-FR"/>
        </w:rPr>
      </w:pPr>
      <w:r w:rsidRPr="005B6EFE">
        <w:rPr>
          <w:rFonts w:asciiTheme="minorHAnsi" w:hAnsiTheme="minorHAnsi" w:cs="Calibri"/>
          <w:b w:val="0"/>
          <w:bCs w:val="0"/>
          <w:sz w:val="22"/>
          <w:szCs w:val="22"/>
          <w:u w:val="none"/>
          <w:lang w:val="fr-FR"/>
        </w:rPr>
        <w:t xml:space="preserve">L’enveloppe scellée contenant </w:t>
      </w:r>
      <w:r w:rsidRPr="005B6EFE">
        <w:rPr>
          <w:rFonts w:asciiTheme="minorHAnsi" w:hAnsiTheme="minorHAnsi" w:cs="Calibri"/>
          <w:sz w:val="22"/>
          <w:szCs w:val="22"/>
          <w:u w:val="none"/>
          <w:lang w:val="fr-FR"/>
        </w:rPr>
        <w:t>l’offre</w:t>
      </w:r>
      <w:r w:rsidR="00996F70">
        <w:rPr>
          <w:rFonts w:asciiTheme="minorHAnsi" w:hAnsiTheme="minorHAnsi" w:cs="Calibri"/>
          <w:sz w:val="22"/>
          <w:szCs w:val="22"/>
          <w:u w:val="none"/>
          <w:lang w:val="fr-FR"/>
        </w:rPr>
        <w:t xml:space="preserve"> technique et financièr</w:t>
      </w:r>
      <w:r w:rsidR="002B688F">
        <w:rPr>
          <w:rFonts w:asciiTheme="minorHAnsi" w:hAnsiTheme="minorHAnsi" w:cs="Calibri"/>
          <w:sz w:val="22"/>
          <w:szCs w:val="22"/>
          <w:u w:val="none"/>
          <w:lang w:val="fr-FR"/>
        </w:rPr>
        <w:t>e</w:t>
      </w:r>
      <w:r w:rsidRPr="005B6EFE">
        <w:rPr>
          <w:rFonts w:asciiTheme="minorHAnsi" w:hAnsiTheme="minorHAnsi" w:cs="Calibri"/>
          <w:b w:val="0"/>
          <w:bCs w:val="0"/>
          <w:sz w:val="22"/>
          <w:szCs w:val="22"/>
          <w:u w:val="none"/>
          <w:lang w:val="fr-FR"/>
        </w:rPr>
        <w:t xml:space="preserve">+ </w:t>
      </w:r>
      <w:r w:rsidRPr="005B6EFE">
        <w:rPr>
          <w:rFonts w:asciiTheme="minorHAnsi" w:hAnsiTheme="minorHAnsi" w:cs="Calibri"/>
          <w:b w:val="0"/>
          <w:bCs w:val="0"/>
          <w:sz w:val="22"/>
          <w:szCs w:val="22"/>
          <w:lang w:val="fr-FR"/>
        </w:rPr>
        <w:t>les documents administratifs</w:t>
      </w:r>
      <w:r w:rsidRPr="005B6EFE">
        <w:rPr>
          <w:rFonts w:asciiTheme="minorHAnsi" w:hAnsiTheme="minorHAnsi" w:cs="Calibri"/>
          <w:b w:val="0"/>
          <w:bCs w:val="0"/>
          <w:sz w:val="22"/>
          <w:szCs w:val="22"/>
          <w:u w:val="none"/>
          <w:lang w:val="fr-FR"/>
        </w:rPr>
        <w:t xml:space="preserve">, sera déposée à l’adresse suivante : </w:t>
      </w:r>
    </w:p>
    <w:p w14:paraId="584CCA84" w14:textId="77777777" w:rsidR="005B6EFE" w:rsidRDefault="005B6EFE" w:rsidP="005B6EFE">
      <w:pPr>
        <w:pStyle w:val="BodyText"/>
        <w:spacing w:after="0"/>
        <w:ind w:left="1080"/>
        <w:rPr>
          <w:rFonts w:asciiTheme="minorBidi" w:hAnsiTheme="minorBidi"/>
          <w:sz w:val="22"/>
          <w:lang w:val="fr-FR"/>
        </w:rPr>
      </w:pPr>
    </w:p>
    <w:p w14:paraId="555A1A2A" w14:textId="3698C995" w:rsidR="005B6EFE" w:rsidRPr="00315E94" w:rsidRDefault="005B6EFE" w:rsidP="00315E94">
      <w:pPr>
        <w:pStyle w:val="Title"/>
        <w:ind w:left="720" w:right="181" w:firstLine="720"/>
        <w:jc w:val="left"/>
        <w:rPr>
          <w:rFonts w:asciiTheme="minorHAnsi" w:hAnsiTheme="minorHAnsi" w:cs="Calibri"/>
          <w:sz w:val="22"/>
          <w:szCs w:val="22"/>
          <w:u w:val="none"/>
          <w:lang w:val="fr-FR"/>
        </w:rPr>
      </w:pPr>
      <w:r w:rsidRPr="00315E94">
        <w:rPr>
          <w:rFonts w:asciiTheme="minorHAnsi" w:hAnsiTheme="minorHAnsi" w:cs="Calibri"/>
          <w:sz w:val="22"/>
          <w:szCs w:val="22"/>
          <w:u w:val="none"/>
          <w:lang w:val="fr-FR"/>
        </w:rPr>
        <w:t>Organisation mondiale de la Santé</w:t>
      </w:r>
    </w:p>
    <w:p w14:paraId="15021567" w14:textId="6A3BD262" w:rsidR="005B6EFE" w:rsidRPr="00315E94" w:rsidRDefault="005B6EFE" w:rsidP="00315E94">
      <w:pPr>
        <w:pStyle w:val="Title"/>
        <w:ind w:left="720" w:right="181" w:firstLine="720"/>
        <w:jc w:val="left"/>
        <w:rPr>
          <w:rFonts w:asciiTheme="minorHAnsi" w:hAnsiTheme="minorHAnsi" w:cs="Calibri"/>
          <w:sz w:val="22"/>
          <w:szCs w:val="22"/>
          <w:u w:val="none"/>
          <w:lang w:val="fr-FR"/>
        </w:rPr>
      </w:pPr>
      <w:r w:rsidRPr="00315E94">
        <w:rPr>
          <w:rFonts w:asciiTheme="minorHAnsi" w:hAnsiTheme="minorHAnsi" w:cs="Calibri"/>
          <w:sz w:val="22"/>
          <w:szCs w:val="22"/>
          <w:u w:val="none"/>
          <w:lang w:val="fr-FR"/>
        </w:rPr>
        <w:t>Bureau Pays Mali</w:t>
      </w:r>
    </w:p>
    <w:p w14:paraId="1402F6BD" w14:textId="7B0BA88D" w:rsidR="005B6EFE" w:rsidRPr="00315E94" w:rsidRDefault="005B6EFE" w:rsidP="00315E94">
      <w:pPr>
        <w:pStyle w:val="Title"/>
        <w:ind w:left="720" w:right="181" w:firstLine="720"/>
        <w:jc w:val="left"/>
        <w:rPr>
          <w:rFonts w:asciiTheme="minorHAnsi" w:hAnsiTheme="minorHAnsi" w:cs="Calibri"/>
          <w:sz w:val="22"/>
          <w:szCs w:val="22"/>
          <w:u w:val="none"/>
          <w:lang w:val="fr-FR"/>
        </w:rPr>
      </w:pPr>
      <w:r w:rsidRPr="00315E94">
        <w:rPr>
          <w:rFonts w:asciiTheme="minorHAnsi" w:hAnsiTheme="minorHAnsi" w:cs="Calibri"/>
          <w:sz w:val="22"/>
          <w:szCs w:val="22"/>
          <w:u w:val="none"/>
          <w:lang w:val="fr-FR"/>
        </w:rPr>
        <w:t>N’Tominkorobougou BP : 99 Bamako</w:t>
      </w:r>
    </w:p>
    <w:p w14:paraId="4C86BD2A" w14:textId="2975EEBC" w:rsidR="005B6EFE" w:rsidRPr="00315E94" w:rsidRDefault="005B6EFE" w:rsidP="00315E94">
      <w:pPr>
        <w:pStyle w:val="Title"/>
        <w:ind w:left="720" w:right="181" w:firstLine="720"/>
        <w:jc w:val="left"/>
        <w:rPr>
          <w:rFonts w:asciiTheme="minorHAnsi" w:hAnsiTheme="minorHAnsi" w:cs="Calibri"/>
          <w:b w:val="0"/>
          <w:bCs w:val="0"/>
          <w:sz w:val="22"/>
          <w:szCs w:val="22"/>
          <w:u w:val="none"/>
          <w:lang w:val="fr-FR"/>
        </w:rPr>
      </w:pPr>
      <w:r w:rsidRPr="00315E94">
        <w:rPr>
          <w:rFonts w:asciiTheme="minorHAnsi" w:hAnsiTheme="minorHAnsi" w:cs="Calibri"/>
          <w:sz w:val="22"/>
          <w:szCs w:val="22"/>
          <w:u w:val="none"/>
          <w:lang w:val="fr-FR"/>
        </w:rPr>
        <w:t>Réf. de l’appel d’offres</w:t>
      </w:r>
      <w:r w:rsidRPr="00315E94">
        <w:rPr>
          <w:rFonts w:asciiTheme="minorHAnsi" w:hAnsiTheme="minorHAnsi" w:cs="Calibri"/>
          <w:b w:val="0"/>
          <w:bCs w:val="0"/>
          <w:sz w:val="22"/>
          <w:szCs w:val="22"/>
          <w:u w:val="none"/>
          <w:lang w:val="fr-FR"/>
        </w:rPr>
        <w:t xml:space="preserve"> : </w:t>
      </w:r>
      <w:sdt>
        <w:sdtPr>
          <w:rPr>
            <w:rFonts w:asciiTheme="minorHAnsi" w:hAnsiTheme="minorHAnsi" w:cs="Calibri"/>
            <w:color w:val="4F81BD" w:themeColor="accent1"/>
            <w:sz w:val="22"/>
            <w:szCs w:val="22"/>
            <w:u w:val="none"/>
            <w:lang w:val="fr-FR"/>
          </w:rPr>
          <w:alias w:val="Bid Reference"/>
          <w:tag w:val="Bid Reference"/>
          <w:id w:val="-1382944833"/>
          <w:dataBinding w:prefixMappings="xmlns:ns0='http://schemas.microsoft.com/office/2006/coverPageProps' " w:xpath="/ns0:CoverPageProperties[1]/ns0:Abstract[1]" w:storeItemID="{55AF091B-3C7A-41E3-B477-F2FDAA23CFDA}"/>
          <w:text/>
        </w:sdtPr>
        <w:sdtContent>
          <w:r w:rsidR="009B12CE">
            <w:rPr>
              <w:rFonts w:asciiTheme="minorHAnsi" w:hAnsiTheme="minorHAnsi" w:cs="Calibri"/>
              <w:color w:val="4F81BD" w:themeColor="accent1"/>
              <w:sz w:val="22"/>
              <w:szCs w:val="22"/>
              <w:u w:val="none"/>
              <w:lang w:val="fr-FR"/>
            </w:rPr>
            <w:t>RFQ/MLI/2024/002</w:t>
          </w:r>
        </w:sdtContent>
      </w:sdt>
    </w:p>
    <w:p w14:paraId="1BFA1741" w14:textId="77777777" w:rsidR="005B6EFE" w:rsidRPr="00A83977" w:rsidRDefault="005B6EFE" w:rsidP="005B6EFE">
      <w:pPr>
        <w:pStyle w:val="BodyText"/>
        <w:spacing w:after="0"/>
        <w:ind w:left="1080"/>
        <w:rPr>
          <w:rFonts w:asciiTheme="minorBidi" w:hAnsiTheme="minorBidi"/>
          <w:sz w:val="22"/>
          <w:lang w:val="fr-FR"/>
        </w:rPr>
      </w:pPr>
    </w:p>
    <w:p w14:paraId="19417C4A" w14:textId="68B168AA" w:rsidR="00C46885" w:rsidRDefault="001F22DF">
      <w:pPr>
        <w:pStyle w:val="Title"/>
        <w:spacing w:after="120"/>
        <w:ind w:left="180" w:right="180"/>
        <w:jc w:val="left"/>
        <w:rPr>
          <w:rFonts w:asciiTheme="minorHAnsi" w:hAnsiTheme="minorHAnsi" w:cs="Arial"/>
          <w:b w:val="0"/>
          <w:bCs w:val="0"/>
          <w:sz w:val="22"/>
          <w:szCs w:val="22"/>
          <w:u w:val="none"/>
          <w:lang w:val="fr-FR"/>
        </w:rPr>
      </w:pPr>
      <w:r w:rsidRPr="00FF5953">
        <w:rPr>
          <w:rFonts w:asciiTheme="minorHAnsi" w:hAnsiTheme="minorHAnsi" w:cs="Arial"/>
          <w:b w:val="0"/>
          <w:bCs w:val="0"/>
          <w:sz w:val="22"/>
          <w:szCs w:val="22"/>
          <w:u w:val="none"/>
          <w:lang w:val="fr-FR"/>
        </w:rPr>
        <w:t xml:space="preserve">Nous </w:t>
      </w:r>
      <w:r w:rsidR="00AE0583">
        <w:rPr>
          <w:rFonts w:asciiTheme="minorHAnsi" w:hAnsiTheme="minorHAnsi" w:cs="Arial"/>
          <w:b w:val="0"/>
          <w:bCs w:val="0"/>
          <w:sz w:val="22"/>
          <w:szCs w:val="22"/>
          <w:u w:val="none"/>
          <w:lang w:val="fr-FR"/>
        </w:rPr>
        <w:t>attendons avec intérêt de recevoir votre réponse à la présente demande de cotation</w:t>
      </w:r>
      <w:r w:rsidR="00F65B21">
        <w:rPr>
          <w:rFonts w:asciiTheme="minorHAnsi" w:hAnsiTheme="minorHAnsi" w:cs="Arial"/>
          <w:b w:val="0"/>
          <w:bCs w:val="0"/>
          <w:sz w:val="22"/>
          <w:szCs w:val="22"/>
          <w:u w:val="none"/>
          <w:lang w:val="fr-FR"/>
        </w:rPr>
        <w:t>.</w:t>
      </w:r>
    </w:p>
    <w:p w14:paraId="1E4EA4E7" w14:textId="222FF2BC" w:rsidR="00F65B21" w:rsidRDefault="00F65B21">
      <w:pPr>
        <w:pStyle w:val="Title"/>
        <w:spacing w:after="120"/>
        <w:ind w:left="180" w:right="180"/>
        <w:jc w:val="left"/>
        <w:rPr>
          <w:rFonts w:asciiTheme="minorHAnsi" w:hAnsiTheme="minorHAnsi" w:cs="Arial"/>
          <w:b w:val="0"/>
          <w:bCs w:val="0"/>
          <w:sz w:val="22"/>
          <w:szCs w:val="22"/>
          <w:u w:val="none"/>
          <w:lang w:val="fr-FR"/>
        </w:rPr>
      </w:pP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p>
    <w:p w14:paraId="2969BCA0" w14:textId="77777777" w:rsidR="005B6EFE" w:rsidRDefault="005B6EFE">
      <w:pPr>
        <w:pStyle w:val="Title"/>
        <w:spacing w:after="120"/>
        <w:ind w:left="180" w:right="180"/>
        <w:jc w:val="left"/>
        <w:rPr>
          <w:rFonts w:asciiTheme="minorHAnsi" w:hAnsiTheme="minorHAnsi" w:cs="Arial"/>
          <w:b w:val="0"/>
          <w:bCs w:val="0"/>
          <w:sz w:val="22"/>
          <w:szCs w:val="22"/>
          <w:u w:val="none"/>
          <w:lang w:val="fr-FR"/>
        </w:rPr>
      </w:pPr>
    </w:p>
    <w:p w14:paraId="28607836" w14:textId="707D224C" w:rsidR="00F65B21" w:rsidRDefault="00F65B21">
      <w:pPr>
        <w:pStyle w:val="Title"/>
        <w:spacing w:after="120"/>
        <w:ind w:left="180" w:right="180"/>
        <w:jc w:val="left"/>
        <w:rPr>
          <w:rFonts w:asciiTheme="minorHAnsi" w:hAnsiTheme="minorHAnsi" w:cs="Arial"/>
          <w:b w:val="0"/>
          <w:bCs w:val="0"/>
          <w:sz w:val="22"/>
          <w:szCs w:val="22"/>
          <w:u w:val="none"/>
          <w:lang w:val="fr-FR"/>
        </w:rPr>
      </w:pP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r>
      <w:r>
        <w:rPr>
          <w:rFonts w:asciiTheme="minorHAnsi" w:hAnsiTheme="minorHAnsi" w:cs="Arial"/>
          <w:b w:val="0"/>
          <w:bCs w:val="0"/>
          <w:sz w:val="22"/>
          <w:szCs w:val="22"/>
          <w:u w:val="none"/>
          <w:lang w:val="fr-FR"/>
        </w:rPr>
        <w:tab/>
        <w:t>Cordialement,</w:t>
      </w:r>
    </w:p>
    <w:p w14:paraId="0B99A0E5" w14:textId="2E53C02A" w:rsidR="00F65B21" w:rsidRPr="005B6EFE" w:rsidRDefault="00F65B21" w:rsidP="00F65B21">
      <w:pPr>
        <w:pStyle w:val="Title"/>
        <w:spacing w:after="120"/>
        <w:ind w:left="5940" w:right="180" w:firstLine="540"/>
        <w:jc w:val="left"/>
        <w:rPr>
          <w:rFonts w:asciiTheme="minorHAnsi" w:hAnsiTheme="minorHAnsi" w:cs="Arial"/>
          <w:sz w:val="22"/>
          <w:szCs w:val="22"/>
          <w:u w:val="none"/>
          <w:lang w:val="fr-FR"/>
        </w:rPr>
      </w:pPr>
      <w:r w:rsidRPr="005B6EFE">
        <w:rPr>
          <w:rFonts w:asciiTheme="minorHAnsi" w:hAnsiTheme="minorHAnsi" w:cs="Arial"/>
          <w:sz w:val="22"/>
          <w:szCs w:val="22"/>
          <w:u w:val="none"/>
          <w:lang w:val="fr-FR"/>
        </w:rPr>
        <w:t xml:space="preserve">Dr. </w:t>
      </w:r>
      <w:r w:rsidR="0007499A" w:rsidRPr="0007499A">
        <w:rPr>
          <w:rFonts w:asciiTheme="minorHAnsi" w:hAnsiTheme="minorHAnsi" w:cs="Arial"/>
          <w:sz w:val="22"/>
          <w:szCs w:val="22"/>
          <w:u w:val="none"/>
          <w:lang w:val="fr-FR"/>
        </w:rPr>
        <w:t>ITAMA MAYIKULI, Christian</w:t>
      </w:r>
    </w:p>
    <w:p w14:paraId="4B72FB18" w14:textId="570DEEE1" w:rsidR="00F65B21" w:rsidRDefault="00F65B21" w:rsidP="00F65B21">
      <w:pPr>
        <w:pStyle w:val="Title"/>
        <w:spacing w:after="120"/>
        <w:ind w:left="5940" w:right="180" w:firstLine="540"/>
        <w:jc w:val="left"/>
        <w:rPr>
          <w:rFonts w:asciiTheme="minorHAnsi" w:hAnsiTheme="minorHAnsi" w:cs="Arial"/>
          <w:b w:val="0"/>
          <w:bCs w:val="0"/>
          <w:sz w:val="22"/>
          <w:szCs w:val="22"/>
          <w:u w:val="none"/>
          <w:lang w:val="fr-FR"/>
        </w:rPr>
      </w:pPr>
      <w:r>
        <w:rPr>
          <w:rFonts w:asciiTheme="minorHAnsi" w:hAnsiTheme="minorHAnsi" w:cs="Arial"/>
          <w:b w:val="0"/>
          <w:bCs w:val="0"/>
          <w:sz w:val="22"/>
          <w:szCs w:val="22"/>
          <w:u w:val="none"/>
          <w:lang w:val="fr-FR"/>
        </w:rPr>
        <w:t xml:space="preserve">Représentant </w:t>
      </w:r>
      <w:r w:rsidR="0007499A">
        <w:rPr>
          <w:rFonts w:asciiTheme="minorHAnsi" w:hAnsiTheme="minorHAnsi" w:cs="Arial"/>
          <w:b w:val="0"/>
          <w:bCs w:val="0"/>
          <w:sz w:val="22"/>
          <w:szCs w:val="22"/>
          <w:u w:val="none"/>
          <w:lang w:val="fr-FR"/>
        </w:rPr>
        <w:t>de l’OMS au Mali par intérim</w:t>
      </w:r>
    </w:p>
    <w:p w14:paraId="05D5FFB4" w14:textId="7DBF534F" w:rsidR="00F65B21" w:rsidRDefault="00F65B21">
      <w:pPr>
        <w:pStyle w:val="Title"/>
        <w:spacing w:after="120"/>
        <w:ind w:left="180" w:right="180"/>
        <w:jc w:val="left"/>
        <w:rPr>
          <w:rFonts w:asciiTheme="minorHAnsi" w:hAnsiTheme="minorHAnsi" w:cs="Arial"/>
          <w:b w:val="0"/>
          <w:bCs w:val="0"/>
          <w:sz w:val="22"/>
          <w:szCs w:val="22"/>
          <w:u w:val="none"/>
          <w:lang w:val="fr-FR"/>
        </w:rPr>
      </w:pPr>
    </w:p>
    <w:p w14:paraId="005549A8" w14:textId="62F7692D" w:rsidR="00F65B21" w:rsidRDefault="00F65B21" w:rsidP="0007499A">
      <w:pPr>
        <w:pStyle w:val="Title"/>
        <w:spacing w:after="120"/>
        <w:ind w:right="180"/>
        <w:jc w:val="left"/>
        <w:rPr>
          <w:rFonts w:asciiTheme="minorHAnsi" w:hAnsiTheme="minorHAnsi" w:cs="Arial"/>
          <w:b w:val="0"/>
          <w:bCs w:val="0"/>
          <w:sz w:val="22"/>
          <w:szCs w:val="22"/>
          <w:u w:val="none"/>
          <w:lang w:val="fr-FR"/>
        </w:rPr>
      </w:pPr>
    </w:p>
    <w:p w14:paraId="0049E499" w14:textId="77777777" w:rsidR="002621E3" w:rsidRPr="00FF5953" w:rsidRDefault="002621E3" w:rsidP="005B6EFE">
      <w:pPr>
        <w:pStyle w:val="Title"/>
        <w:spacing w:after="120"/>
        <w:ind w:right="180"/>
        <w:jc w:val="left"/>
        <w:rPr>
          <w:rFonts w:asciiTheme="minorHAnsi" w:hAnsiTheme="minorHAnsi" w:cs="Calibri"/>
          <w:sz w:val="22"/>
          <w:szCs w:val="22"/>
          <w:lang w:val="fr-FR"/>
        </w:rPr>
      </w:pPr>
    </w:p>
    <w:p w14:paraId="2DD38086" w14:textId="67FABF27" w:rsidR="002621E3" w:rsidRPr="00FF5953" w:rsidRDefault="002621E3" w:rsidP="002621E3">
      <w:pPr>
        <w:tabs>
          <w:tab w:val="left" w:pos="1440"/>
        </w:tabs>
        <w:autoSpaceDE w:val="0"/>
        <w:autoSpaceDN w:val="0"/>
        <w:adjustRightInd w:val="0"/>
        <w:ind w:left="567" w:right="239"/>
        <w:rPr>
          <w:rFonts w:asciiTheme="minorHAnsi" w:hAnsiTheme="minorHAnsi" w:cs="Arial"/>
          <w:sz w:val="16"/>
          <w:szCs w:val="16"/>
          <w:lang w:val="fr-FR"/>
        </w:rPr>
        <w:sectPr w:rsidR="002621E3" w:rsidRPr="00FF5953" w:rsidSect="002E666D">
          <w:headerReference w:type="default" r:id="rId12"/>
          <w:footerReference w:type="default" r:id="rId13"/>
          <w:type w:val="continuous"/>
          <w:pgSz w:w="12240" w:h="15840"/>
          <w:pgMar w:top="1800" w:right="720" w:bottom="720" w:left="630" w:header="720" w:footer="720" w:gutter="0"/>
          <w:cols w:space="720"/>
          <w:docGrid w:linePitch="360"/>
        </w:sectPr>
      </w:pPr>
    </w:p>
    <w:p w14:paraId="25F65E56" w14:textId="53999863" w:rsidR="00C46885" w:rsidRPr="00FF5953" w:rsidRDefault="001F22DF">
      <w:pPr>
        <w:tabs>
          <w:tab w:val="left" w:pos="1440"/>
        </w:tabs>
        <w:autoSpaceDE w:val="0"/>
        <w:autoSpaceDN w:val="0"/>
        <w:adjustRightInd w:val="0"/>
        <w:rPr>
          <w:rFonts w:asciiTheme="minorHAnsi" w:hAnsiTheme="minorHAnsi" w:cs="Calibri"/>
          <w:sz w:val="22"/>
          <w:szCs w:val="22"/>
          <w:lang w:val="fr-FR"/>
        </w:rPr>
      </w:pPr>
      <w:r w:rsidRPr="00FF5953">
        <w:rPr>
          <w:rFonts w:asciiTheme="minorHAnsi" w:hAnsiTheme="minorHAnsi" w:cs="Arial"/>
          <w:sz w:val="16"/>
          <w:szCs w:val="16"/>
          <w:lang w:val="fr-FR"/>
        </w:rPr>
        <w:t xml:space="preserve">Chaque proposition doit porter la mention Réf : </w:t>
      </w:r>
      <w:permStart w:id="2014711094" w:edGrp="everyone"/>
      <w:sdt>
        <w:sdtPr>
          <w:rPr>
            <w:rFonts w:asciiTheme="minorHAnsi" w:hAnsiTheme="minorHAnsi" w:cs="Arial"/>
            <w:b/>
            <w:color w:val="447DB5"/>
            <w:sz w:val="16"/>
            <w:szCs w:val="16"/>
            <w:lang w:val="fr-FR"/>
          </w:rPr>
          <w:alias w:val="Bid Reference"/>
          <w:tag w:val="Bid Reference"/>
          <w:id w:val="-397904211"/>
          <w:placeholder>
            <w:docPart w:val="5985261195F74216A6D89040C03931DB"/>
          </w:placeholder>
          <w:dataBinding w:prefixMappings="xmlns:ns0='http://schemas.microsoft.com/office/2006/coverPageProps' " w:xpath="/ns0:CoverPageProperties[1]/ns0:Abstract[1]" w:storeItemID="{55AF091B-3C7A-41E3-B477-F2FDAA23CFDA}"/>
          <w:text/>
        </w:sdtPr>
        <w:sdtContent>
          <w:r w:rsidR="009B12CE">
            <w:rPr>
              <w:rFonts w:asciiTheme="minorHAnsi" w:hAnsiTheme="minorHAnsi" w:cs="Arial"/>
              <w:b/>
              <w:color w:val="447DB5"/>
              <w:sz w:val="16"/>
              <w:szCs w:val="16"/>
              <w:lang w:val="fr-FR"/>
            </w:rPr>
            <w:t>RFQ/MLI/2024/002</w:t>
          </w:r>
        </w:sdtContent>
      </w:sdt>
      <w:permEnd w:id="2014711094"/>
      <w:r w:rsidRPr="00FF5953">
        <w:rPr>
          <w:rFonts w:asciiTheme="minorHAnsi" w:hAnsiTheme="minorHAnsi" w:cs="Arial"/>
          <w:sz w:val="16"/>
          <w:szCs w:val="16"/>
          <w:lang w:val="fr-FR"/>
        </w:rPr>
        <w:t xml:space="preserve"> et être signée par une ou plusieurs personnes dûment autorisées à représenter le soumissionnaire, à soumettre une proposition et à lier le soumissionnaire aux termes de la présente demande de propositions. </w:t>
      </w:r>
    </w:p>
    <w:p w14:paraId="778DE04E" w14:textId="77777777" w:rsidR="00987357" w:rsidRPr="00FF5953" w:rsidRDefault="00987357" w:rsidP="002621E3">
      <w:pPr>
        <w:pStyle w:val="BodyText"/>
        <w:spacing w:after="0"/>
        <w:rPr>
          <w:rFonts w:asciiTheme="minorHAnsi" w:hAnsiTheme="minorHAnsi" w:cs="Arial"/>
          <w:sz w:val="16"/>
          <w:szCs w:val="16"/>
          <w:lang w:val="fr-FR"/>
        </w:rPr>
      </w:pPr>
    </w:p>
    <w:p w14:paraId="18E31317"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L'OMS peut, à sa discrétion, reporter la date limite de soumission des propositions en en informant par écrit tous les soumissionnaires. </w:t>
      </w:r>
    </w:p>
    <w:p w14:paraId="5A600B7B"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2FAF6F15" w14:textId="0F635090" w:rsidR="00987357" w:rsidRPr="00FF5953" w:rsidRDefault="001F22DF" w:rsidP="002621E3">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Toute proposition reçue par l'OMS après la date limite de soumission des propositions pourra être rejetée.  </w:t>
      </w:r>
    </w:p>
    <w:p w14:paraId="13B956F4" w14:textId="70166DF7" w:rsidR="00987357" w:rsidRPr="00FF5953" w:rsidRDefault="001F22DF" w:rsidP="002621E3">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L'offre présentée dans la proposition doit être valable pour une période minimale de 90 jours civils après la date de clôture. Une proposition valable pour une période plus courte peut être rejetée par l'OMS. Dans des circonstances exceptionnelles, l'OMS peut solliciter le consentement du soumissionnaire pour une prolongation de la période de validité.  La demande et les réponses à celle-ci doivent être faites par écrit. Tout soumissionnaire accordant une telle prolongation ne sera toutefois pas autorisé à modifier autrement sa proposition.</w:t>
      </w:r>
    </w:p>
    <w:p w14:paraId="48498DF4"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Le soumissionnaire peut retirer sa proposition à tout moment après la soumission de la proposition et avant la date de clôture mentionnée ci-dessus, à condition que la notification écrite du retrait soit reçue par l'OMS </w:t>
      </w:r>
      <w:permStart w:id="1110517703" w:edGrp="everyone"/>
      <w:r w:rsidRPr="00FF5953">
        <w:rPr>
          <w:rFonts w:asciiTheme="minorHAnsi" w:hAnsiTheme="minorHAnsi" w:cs="Arial"/>
          <w:sz w:val="16"/>
          <w:szCs w:val="16"/>
          <w:lang w:val="fr-FR"/>
        </w:rPr>
        <w:t xml:space="preserve">par courrier/par courriel comme </w:t>
      </w:r>
      <w:permEnd w:id="1110517703"/>
      <w:r w:rsidRPr="00FF5953">
        <w:rPr>
          <w:rFonts w:asciiTheme="minorHAnsi" w:hAnsiTheme="minorHAnsi" w:cs="Arial"/>
          <w:sz w:val="16"/>
          <w:szCs w:val="16"/>
          <w:lang w:val="fr-FR"/>
        </w:rPr>
        <w:t>prévu ci-dessus, avant la date de clôture.</w:t>
      </w:r>
    </w:p>
    <w:p w14:paraId="48D7B623"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16733728"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Aucune proposition ne peut être modifiée après sa soumission, sauf si l'OMS a publié un amendement à l'appel d'offres autorisant de telles modifications. </w:t>
      </w:r>
    </w:p>
    <w:p w14:paraId="5D17B639"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71B6877D"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Aucune proposition ne peut être retirée dans l'intervalle entre la date de clôture et l'expiration de la période de validité de la proposition spécifiée par le soumissionnaire dans sa proposition (sous réserve toujours de la période minimale de validité mentionnée ci-dessus).</w:t>
      </w:r>
    </w:p>
    <w:p w14:paraId="0278BE00" w14:textId="77777777" w:rsidR="00987357" w:rsidRPr="00FF5953" w:rsidRDefault="00987357" w:rsidP="002621E3">
      <w:pPr>
        <w:tabs>
          <w:tab w:val="left" w:pos="3315"/>
        </w:tabs>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ab/>
      </w:r>
    </w:p>
    <w:p w14:paraId="6D1DB594"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L'OMS peut, à tout moment avant la date de clôture, pour quelque raison que ce soit, que ce soit de sa propre initiative ou en réponse à une clarification demandée par un (futur) soumissionnaire, modifier l'appel d'offres par un amendement écrit.  Les amendements peuvent, </w:t>
      </w:r>
      <w:r w:rsidRPr="00FF5953">
        <w:rPr>
          <w:rFonts w:asciiTheme="minorHAnsi" w:hAnsiTheme="minorHAnsi" w:cs="Arial"/>
          <w:i/>
          <w:iCs/>
          <w:sz w:val="16"/>
          <w:szCs w:val="16"/>
          <w:u w:val="single"/>
          <w:lang w:val="fr-FR"/>
        </w:rPr>
        <w:t>entre autres</w:t>
      </w:r>
      <w:r w:rsidRPr="00FF5953">
        <w:rPr>
          <w:rFonts w:asciiTheme="minorHAnsi" w:hAnsiTheme="minorHAnsi" w:cs="Arial"/>
          <w:sz w:val="16"/>
          <w:szCs w:val="16"/>
          <w:u w:val="single"/>
          <w:lang w:val="fr-FR"/>
        </w:rPr>
        <w:t xml:space="preserve">, </w:t>
      </w:r>
      <w:r w:rsidRPr="00FF5953">
        <w:rPr>
          <w:rFonts w:asciiTheme="minorHAnsi" w:hAnsiTheme="minorHAnsi" w:cs="Arial"/>
          <w:sz w:val="16"/>
          <w:szCs w:val="16"/>
          <w:lang w:val="fr-FR"/>
        </w:rPr>
        <w:t>inclure une modification de la portée ou des exigences du projet, des attentes en matière de calendrier du projet et/ou une prolongation de la date limite de soumission.</w:t>
      </w:r>
    </w:p>
    <w:p w14:paraId="27CBD5B9"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51D2D46D"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Tous les soumissionnaires potentiels qui ont reçu l'appel d'offres seront informés par écrit de toutes les modifications apportées à l'appel d'offres et seront, le cas échéant, invités à modifier leur proposition en conséquence. </w:t>
      </w:r>
    </w:p>
    <w:p w14:paraId="202C389C"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5B84786F" w14:textId="77777777" w:rsidR="00C46885" w:rsidRPr="00FF5953" w:rsidRDefault="001F22DF">
      <w:pPr>
        <w:autoSpaceDE w:val="0"/>
        <w:autoSpaceDN w:val="0"/>
        <w:adjustRightInd w:val="0"/>
        <w:rPr>
          <w:rFonts w:asciiTheme="minorHAnsi" w:hAnsiTheme="minorHAnsi" w:cs="Arial"/>
          <w:b/>
          <w:bCs/>
          <w:sz w:val="16"/>
          <w:szCs w:val="16"/>
          <w:lang w:val="fr-FR"/>
        </w:rPr>
      </w:pPr>
      <w:r w:rsidRPr="00FF5953">
        <w:rPr>
          <w:rFonts w:asciiTheme="minorHAnsi" w:hAnsiTheme="minorHAnsi" w:cs="Arial"/>
          <w:b/>
          <w:bCs/>
          <w:sz w:val="16"/>
          <w:szCs w:val="16"/>
          <w:lang w:val="fr-FR"/>
        </w:rPr>
        <w:t>3. Évaluation</w:t>
      </w:r>
    </w:p>
    <w:p w14:paraId="040D2A45"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Avant de procéder à l'évaluation technique et financière des propositions qu'elle a reçues, l'OMS procédera à un examen préliminaire de ces propositions pour déterminer si elles sont complètes, si des erreurs de calcul n'ont pas été commises, si les documents ont été correctement signés et si les propositions sont généralement en ordre. Les propositions qui ne sont pas en ordre comme indiqué ci-dessus peuvent être rejetées.</w:t>
      </w:r>
    </w:p>
    <w:p w14:paraId="081B5AC8"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1C766999"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Veuillez noter que l'OMS n'est pas tenue de sélectionner un soumissionnaire et peut rejeter toutes les propositions. En outre, étant donné qu'un contrat serait attribué à la proposition considérée comme répondant le mieux aux besoins du projet concerné, compte tenu des principes généraux de l'OMS, notamment l'économie et l'efficacité, l'OMS ne s'engage en aucune façon à sélectionner le soumissionnaire offrant le prix le plus bas.</w:t>
      </w:r>
    </w:p>
    <w:p w14:paraId="05BDDC3E"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5FB6D8D7"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L'OMS peut, à sa discrétion, demander à tout soumissionnaire des éclaircissements sur toute partie de sa proposition. La demande d'éclaircissement et la réponse doivent être formulées par écrit.  Aucune modification du prix ou de la teneur de la proposition ne sera recherchée, offerte ou autorisée au cours de cet échange.</w:t>
      </w:r>
    </w:p>
    <w:p w14:paraId="04A9914B"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78378DE9" w14:textId="77777777" w:rsidR="00C46885" w:rsidRPr="00FF5953" w:rsidRDefault="001F22DF">
      <w:pPr>
        <w:autoSpaceDE w:val="0"/>
        <w:autoSpaceDN w:val="0"/>
        <w:adjustRightInd w:val="0"/>
        <w:rPr>
          <w:rFonts w:asciiTheme="minorHAnsi" w:hAnsiTheme="minorHAnsi" w:cs="Arial"/>
          <w:b/>
          <w:bCs/>
          <w:sz w:val="16"/>
          <w:szCs w:val="16"/>
          <w:lang w:val="fr-FR"/>
        </w:rPr>
      </w:pPr>
      <w:r w:rsidRPr="00FF5953">
        <w:rPr>
          <w:rFonts w:asciiTheme="minorHAnsi" w:hAnsiTheme="minorHAnsi" w:cs="Arial"/>
          <w:b/>
          <w:bCs/>
          <w:sz w:val="16"/>
          <w:szCs w:val="16"/>
          <w:lang w:val="fr-FR"/>
        </w:rPr>
        <w:t>4. Prix</w:t>
      </w:r>
    </w:p>
    <w:p w14:paraId="2EEEB146" w14:textId="19841A41" w:rsidR="00987357" w:rsidRPr="00FF5953" w:rsidRDefault="001F22DF" w:rsidP="002621E3">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L'OMS se réserve le droit de :</w:t>
      </w:r>
    </w:p>
    <w:p w14:paraId="16139D4E" w14:textId="77777777" w:rsidR="00C46885" w:rsidRPr="00FF5953" w:rsidRDefault="001F22DF">
      <w:pPr>
        <w:numPr>
          <w:ilvl w:val="0"/>
          <w:numId w:val="10"/>
        </w:numPr>
        <w:ind w:left="0"/>
        <w:jc w:val="both"/>
        <w:rPr>
          <w:rFonts w:asciiTheme="minorHAnsi" w:hAnsiTheme="minorHAnsi" w:cs="Arial"/>
          <w:sz w:val="16"/>
          <w:szCs w:val="16"/>
          <w:lang w:val="fr-FR"/>
        </w:rPr>
      </w:pPr>
      <w:r w:rsidRPr="00FF5953">
        <w:rPr>
          <w:rFonts w:asciiTheme="minorHAnsi" w:hAnsiTheme="minorHAnsi" w:cs="Arial"/>
          <w:sz w:val="16"/>
          <w:szCs w:val="16"/>
          <w:lang w:val="fr-FR"/>
        </w:rPr>
        <w:t>Attribuer le contrat à un soumissionnaire de son choix, même si son offre n'est pas la plus basse ;</w:t>
      </w:r>
    </w:p>
    <w:p w14:paraId="098668C5" w14:textId="77777777" w:rsidR="00C46885" w:rsidRPr="00FF5953" w:rsidRDefault="001F22DF">
      <w:pPr>
        <w:numPr>
          <w:ilvl w:val="0"/>
          <w:numId w:val="10"/>
        </w:numPr>
        <w:ind w:left="0"/>
        <w:jc w:val="both"/>
        <w:rPr>
          <w:rFonts w:asciiTheme="minorHAnsi" w:hAnsiTheme="minorHAnsi" w:cs="Arial"/>
          <w:sz w:val="16"/>
          <w:szCs w:val="16"/>
          <w:lang w:val="fr-FR"/>
        </w:rPr>
      </w:pPr>
      <w:r w:rsidRPr="00FF5953">
        <w:rPr>
          <w:rFonts w:asciiTheme="minorHAnsi" w:hAnsiTheme="minorHAnsi" w:cs="Arial"/>
          <w:sz w:val="16"/>
          <w:szCs w:val="16"/>
          <w:lang w:val="fr-FR"/>
        </w:rPr>
        <w:t>Attribuer des contrats séparés pour des parties de travaux, des composants ou des articles, à un ou plusieurs soumissionnaires de son choix, même si leurs offres ne sont pas les plus basses ;</w:t>
      </w:r>
    </w:p>
    <w:p w14:paraId="046E0039" w14:textId="77777777" w:rsidR="00C46885" w:rsidRPr="00FF5953" w:rsidRDefault="001F22DF">
      <w:pPr>
        <w:numPr>
          <w:ilvl w:val="0"/>
          <w:numId w:val="10"/>
        </w:numPr>
        <w:ind w:left="0"/>
        <w:jc w:val="both"/>
        <w:rPr>
          <w:rFonts w:asciiTheme="minorHAnsi" w:hAnsiTheme="minorHAnsi" w:cs="Arial"/>
          <w:sz w:val="16"/>
          <w:szCs w:val="16"/>
          <w:lang w:val="fr-FR"/>
        </w:rPr>
      </w:pPr>
      <w:r w:rsidRPr="00FF5953">
        <w:rPr>
          <w:rFonts w:asciiTheme="minorHAnsi" w:hAnsiTheme="minorHAnsi" w:cs="Arial"/>
          <w:sz w:val="16"/>
          <w:szCs w:val="16"/>
          <w:lang w:val="fr-FR"/>
        </w:rPr>
        <w:t xml:space="preserve">Accepter ou rejeter toute proposition, et annuler le processus de sollicitation et rejeter toutes les propositions à tout moment avant l'attribution du contrat, sans encourir aucune responsabilité envers le ou les soumissionnaires concernés et sans obligation d'informer le ou les soumissionnaires concernés des motifs de l'action de l'OMS ; </w:t>
      </w:r>
    </w:p>
    <w:p w14:paraId="0B0B3618" w14:textId="77777777" w:rsidR="00C46885" w:rsidRPr="00FF5953" w:rsidRDefault="001F22DF">
      <w:pPr>
        <w:numPr>
          <w:ilvl w:val="0"/>
          <w:numId w:val="10"/>
        </w:numPr>
        <w:ind w:left="0"/>
        <w:jc w:val="both"/>
        <w:rPr>
          <w:rFonts w:asciiTheme="minorHAnsi" w:hAnsiTheme="minorHAnsi" w:cs="Arial"/>
          <w:sz w:val="16"/>
          <w:szCs w:val="16"/>
          <w:lang w:val="fr-FR"/>
        </w:rPr>
      </w:pPr>
      <w:r w:rsidRPr="00FF5953">
        <w:rPr>
          <w:rFonts w:asciiTheme="minorHAnsi" w:hAnsiTheme="minorHAnsi" w:cs="Arial"/>
          <w:sz w:val="16"/>
          <w:szCs w:val="16"/>
          <w:lang w:val="fr-FR"/>
        </w:rPr>
        <w:t>Attribuer le contrat sur la base des objectifs particuliers de l'Organisation à un soumissionnaire dont la proposition est considérée comme répondant le mieux aux besoins de l'Organisation et de l'activité concernée ;</w:t>
      </w:r>
    </w:p>
    <w:p w14:paraId="4826F0B7" w14:textId="77777777" w:rsidR="00C46885" w:rsidRPr="00FF5953" w:rsidRDefault="001F22DF">
      <w:pPr>
        <w:numPr>
          <w:ilvl w:val="0"/>
          <w:numId w:val="10"/>
        </w:numPr>
        <w:ind w:left="0"/>
        <w:jc w:val="both"/>
        <w:rPr>
          <w:rFonts w:asciiTheme="minorHAnsi" w:hAnsiTheme="minorHAnsi" w:cs="Arial"/>
          <w:sz w:val="16"/>
          <w:szCs w:val="16"/>
          <w:lang w:val="fr-FR"/>
        </w:rPr>
      </w:pPr>
      <w:r w:rsidRPr="00FF5953">
        <w:rPr>
          <w:rFonts w:asciiTheme="minorHAnsi" w:hAnsiTheme="minorHAnsi" w:cs="Arial"/>
          <w:sz w:val="16"/>
          <w:szCs w:val="16"/>
          <w:lang w:val="fr-FR"/>
        </w:rPr>
        <w:t>Ne pas attribuer de contrat du tout.</w:t>
      </w:r>
    </w:p>
    <w:p w14:paraId="18ED6696"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6685549E" w14:textId="77777777" w:rsidR="00C46885" w:rsidRPr="00FF5953" w:rsidRDefault="001F22DF">
      <w:pPr>
        <w:rPr>
          <w:rFonts w:asciiTheme="minorHAnsi" w:hAnsiTheme="minorHAnsi" w:cs="Arial"/>
          <w:sz w:val="16"/>
          <w:szCs w:val="16"/>
          <w:lang w:val="fr-FR"/>
        </w:rPr>
      </w:pPr>
      <w:r w:rsidRPr="00FF5953">
        <w:rPr>
          <w:rFonts w:asciiTheme="minorHAnsi" w:hAnsiTheme="minorHAnsi" w:cs="Arial"/>
          <w:sz w:val="16"/>
          <w:szCs w:val="16"/>
          <w:lang w:val="fr-FR"/>
        </w:rPr>
        <w:t>L'OMS a le droit d'éliminer des offres pour des raisons techniques ou autres tout au long du processus d'évaluation/sélection.  L'OMS n'est en aucun cas tenue de révéler, ou de discuter avec un soumissionnaire, la manière dont une proposition a été évaluée, ou de fournir toute autre information relative au processus d'évaluation/sélection ou d'indiquer les raisons de l'élimination à un soumissionnaire.</w:t>
      </w:r>
    </w:p>
    <w:p w14:paraId="240C2038" w14:textId="77777777" w:rsidR="00987357" w:rsidRPr="00FF5953" w:rsidRDefault="00987357" w:rsidP="002621E3">
      <w:pPr>
        <w:autoSpaceDE w:val="0"/>
        <w:autoSpaceDN w:val="0"/>
        <w:adjustRightInd w:val="0"/>
        <w:rPr>
          <w:rFonts w:asciiTheme="minorHAnsi" w:hAnsiTheme="minorHAnsi" w:cs="Arial"/>
          <w:sz w:val="16"/>
          <w:szCs w:val="16"/>
          <w:lang w:val="fr-FR"/>
        </w:rPr>
      </w:pPr>
    </w:p>
    <w:p w14:paraId="003CD0A0" w14:textId="77777777" w:rsidR="00C46885" w:rsidRPr="00FF5953" w:rsidRDefault="001F22DF">
      <w:pPr>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NOTE : L'OMS agit de bonne foi en publiant cette demande de qualification. Toutefois, ce document n'oblige pas l'OMS à passer un contrat pour l'exécution d'un quelconque travail, ni pour la fourniture d'un quelconque produit ou service.</w:t>
      </w:r>
    </w:p>
    <w:p w14:paraId="381C3A28" w14:textId="77777777" w:rsidR="00987357" w:rsidRPr="00FF5953" w:rsidRDefault="00987357" w:rsidP="002621E3">
      <w:pPr>
        <w:tabs>
          <w:tab w:val="left" w:pos="1440"/>
        </w:tabs>
        <w:autoSpaceDE w:val="0"/>
        <w:autoSpaceDN w:val="0"/>
        <w:adjustRightInd w:val="0"/>
        <w:rPr>
          <w:rFonts w:asciiTheme="minorHAnsi" w:hAnsiTheme="minorHAnsi" w:cs="Arial"/>
          <w:sz w:val="16"/>
          <w:szCs w:val="16"/>
          <w:lang w:val="fr-FR"/>
        </w:rPr>
      </w:pPr>
      <w:bookmarkStart w:id="6" w:name="_Toc108259919"/>
    </w:p>
    <w:p w14:paraId="2DEFD492" w14:textId="77777777" w:rsidR="00C46885" w:rsidRPr="00FF5953" w:rsidRDefault="001F22DF">
      <w:pPr>
        <w:tabs>
          <w:tab w:val="left" w:pos="1440"/>
        </w:tabs>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 xml:space="preserve">À tout moment au cours du processus d'évaluation/sélection, l'OMS se réserve le droit de modifier l'étendue des travaux, des services et/ou des biens demandés dans le cadre de la présente RFQ.  L'OMS notifiera cette modification uniquement aux soumissionnaires qui n'ont pas été officiellement éliminés pour des raisons techniques à ce moment-là.  </w:t>
      </w:r>
      <w:bookmarkEnd w:id="6"/>
    </w:p>
    <w:p w14:paraId="64BAA434" w14:textId="77777777" w:rsidR="00987357" w:rsidRPr="00FF5953" w:rsidRDefault="00987357" w:rsidP="002621E3">
      <w:pPr>
        <w:tabs>
          <w:tab w:val="left" w:pos="7170"/>
        </w:tabs>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ab/>
      </w:r>
    </w:p>
    <w:p w14:paraId="673A3D73" w14:textId="77777777" w:rsidR="00C46885" w:rsidRPr="00FF5953" w:rsidRDefault="001F22DF">
      <w:pPr>
        <w:tabs>
          <w:tab w:val="left" w:pos="1440"/>
        </w:tabs>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L'OMS se réserve le droit, au moment de l'attribution du contrat, d'étendre, de réduire ou de réviser de quelque manière que ce soit la portée des travaux, des services et/ou des biens demandés dans le cadre de la présente demande de propositions sans modifier le prix de base ou les autres conditions offertes par le soumissionnaire sélectionné.</w:t>
      </w:r>
    </w:p>
    <w:p w14:paraId="40544775" w14:textId="77777777" w:rsidR="00987357" w:rsidRPr="00FF5953" w:rsidRDefault="00987357" w:rsidP="002621E3">
      <w:pPr>
        <w:tabs>
          <w:tab w:val="left" w:pos="1440"/>
        </w:tabs>
        <w:autoSpaceDE w:val="0"/>
        <w:autoSpaceDN w:val="0"/>
        <w:adjustRightInd w:val="0"/>
        <w:rPr>
          <w:rFonts w:asciiTheme="minorHAnsi" w:hAnsiTheme="minorHAnsi" w:cs="Arial"/>
          <w:sz w:val="16"/>
          <w:szCs w:val="16"/>
          <w:lang w:val="fr-FR"/>
        </w:rPr>
      </w:pPr>
    </w:p>
    <w:p w14:paraId="7C4635CE" w14:textId="77777777" w:rsidR="00C46885" w:rsidRPr="00FF5953" w:rsidRDefault="001F22DF">
      <w:pPr>
        <w:tabs>
          <w:tab w:val="left" w:pos="1440"/>
        </w:tabs>
        <w:overflowPunct w:val="0"/>
        <w:autoSpaceDE w:val="0"/>
        <w:autoSpaceDN w:val="0"/>
        <w:adjustRightInd w:val="0"/>
        <w:textAlignment w:val="baseline"/>
        <w:rPr>
          <w:rFonts w:asciiTheme="minorHAnsi" w:hAnsiTheme="minorHAnsi" w:cs="Arial"/>
          <w:sz w:val="16"/>
          <w:szCs w:val="16"/>
          <w:lang w:val="fr-FR"/>
        </w:rPr>
      </w:pPr>
      <w:r w:rsidRPr="00FF5953">
        <w:rPr>
          <w:rFonts w:asciiTheme="minorHAnsi" w:hAnsiTheme="minorHAnsi" w:cs="Arial"/>
          <w:sz w:val="16"/>
          <w:szCs w:val="16"/>
          <w:lang w:val="fr-FR"/>
        </w:rPr>
        <w:t xml:space="preserve">L'OMS se réserve également le droit d'entamer des négociations avec un ou plusieurs soumissionnaires de son choix, y compris, mais sans s'y limiter, la négociation des termes de la ou des propositions, du prix indiqué dans cette ou ces propositions et/ou de la suppression de certaines parties du travail, des composants ou des articles demandés dans le cadre de cette RFQ. </w:t>
      </w:r>
    </w:p>
    <w:p w14:paraId="2C8B2C07" w14:textId="77777777" w:rsidR="00987357" w:rsidRPr="00FF5953" w:rsidRDefault="00987357" w:rsidP="002621E3">
      <w:pPr>
        <w:tabs>
          <w:tab w:val="left" w:pos="1440"/>
        </w:tabs>
        <w:overflowPunct w:val="0"/>
        <w:autoSpaceDE w:val="0"/>
        <w:autoSpaceDN w:val="0"/>
        <w:adjustRightInd w:val="0"/>
        <w:textAlignment w:val="baseline"/>
        <w:rPr>
          <w:rFonts w:asciiTheme="minorHAnsi" w:hAnsiTheme="minorHAnsi" w:cs="Arial"/>
          <w:sz w:val="16"/>
          <w:szCs w:val="16"/>
          <w:lang w:val="fr-FR"/>
        </w:rPr>
      </w:pPr>
    </w:p>
    <w:p w14:paraId="7224DCAF" w14:textId="77777777" w:rsidR="00C46885" w:rsidRPr="00FF5953" w:rsidRDefault="001F22DF">
      <w:pPr>
        <w:tabs>
          <w:tab w:val="left" w:pos="1440"/>
        </w:tabs>
        <w:autoSpaceDE w:val="0"/>
        <w:autoSpaceDN w:val="0"/>
        <w:adjustRightInd w:val="0"/>
        <w:rPr>
          <w:rFonts w:asciiTheme="minorHAnsi" w:hAnsiTheme="minorHAnsi" w:cs="Arial"/>
          <w:sz w:val="16"/>
          <w:szCs w:val="16"/>
          <w:lang w:val="fr-FR"/>
        </w:rPr>
      </w:pPr>
      <w:r w:rsidRPr="00FF5953">
        <w:rPr>
          <w:rFonts w:asciiTheme="minorHAnsi" w:hAnsiTheme="minorHAnsi" w:cs="Arial"/>
          <w:sz w:val="16"/>
          <w:szCs w:val="16"/>
          <w:lang w:val="fr-FR"/>
        </w:rPr>
        <w:t>Dans les 30 jours suivant la réception du contrat, le soumissionnaire retenu doit signer et dater le contrat qui lui a été remis par l'OMS, et le renvoyer à l'OMS conformément aux instructions fournies à ce moment-là.  Si le soumissionnaire n'accepte pas les termes du contrat sans modification, l'OMS a le droit de ne pas poursuivre avec le soumissionnaire sélectionné et de passer un contrat avec un autre soumissionnaire de son choix.</w:t>
      </w:r>
    </w:p>
    <w:p w14:paraId="0B33251B" w14:textId="77777777" w:rsidR="00987357" w:rsidRPr="00FF5953" w:rsidRDefault="00987357" w:rsidP="002621E3">
      <w:pPr>
        <w:tabs>
          <w:tab w:val="left" w:pos="1440"/>
        </w:tabs>
        <w:autoSpaceDE w:val="0"/>
        <w:autoSpaceDN w:val="0"/>
        <w:adjustRightInd w:val="0"/>
        <w:rPr>
          <w:rFonts w:asciiTheme="minorHAnsi" w:hAnsiTheme="minorHAnsi" w:cs="Arial"/>
          <w:sz w:val="16"/>
          <w:szCs w:val="16"/>
          <w:lang w:val="fr-FR"/>
        </w:rPr>
      </w:pPr>
    </w:p>
    <w:p w14:paraId="44233647" w14:textId="77777777" w:rsidR="00C46885" w:rsidRPr="00FF5953" w:rsidRDefault="001F22DF">
      <w:pPr>
        <w:rPr>
          <w:rStyle w:val="Hyperlink"/>
          <w:rFonts w:asciiTheme="minorHAnsi" w:hAnsiTheme="minorHAnsi" w:cs="Arial"/>
          <w:sz w:val="16"/>
          <w:szCs w:val="16"/>
          <w:lang w:val="fr-FR"/>
        </w:rPr>
      </w:pPr>
      <w:r w:rsidRPr="00FF5953">
        <w:rPr>
          <w:rFonts w:asciiTheme="minorHAnsi" w:hAnsiTheme="minorHAnsi" w:cs="Arial"/>
          <w:sz w:val="16"/>
          <w:szCs w:val="16"/>
          <w:lang w:val="fr-FR"/>
        </w:rPr>
        <w:t xml:space="preserve">Tous les soumissionnaires doivent adhérer au Code de conduite des fournisseurs des Nations Unies, qui est disponible sur le lien suivant </w:t>
      </w:r>
      <w:hyperlink r:id="rId14" w:history="1">
        <w:r w:rsidRPr="00FF5953">
          <w:rPr>
            <w:rStyle w:val="Hyperlink"/>
            <w:rFonts w:asciiTheme="minorHAnsi" w:hAnsiTheme="minorHAnsi" w:cs="Arial"/>
            <w:color w:val="0070C0"/>
            <w:sz w:val="16"/>
            <w:szCs w:val="16"/>
            <w:lang w:val="fr-FR"/>
          </w:rPr>
          <w:t>: https://www.un.org/Depts/ptd/sites/www.un.org.Depts.ptd/files/files/attachment/page/2014/February%202014/conduct_english.pdf</w:t>
        </w:r>
      </w:hyperlink>
      <w:r w:rsidRPr="00FF5953">
        <w:rPr>
          <w:rStyle w:val="Hyperlink"/>
          <w:rFonts w:asciiTheme="minorHAnsi" w:hAnsiTheme="minorHAnsi" w:cs="Arial"/>
          <w:sz w:val="16"/>
          <w:szCs w:val="16"/>
          <w:lang w:val="fr-FR"/>
        </w:rPr>
        <w:t xml:space="preserve"> , et doivent soumettre un formulaire d'auto-déclaration signé (voir ci-joint).</w:t>
      </w:r>
    </w:p>
    <w:p w14:paraId="39937272" w14:textId="77777777" w:rsidR="00987357" w:rsidRPr="00FF5953" w:rsidRDefault="00987357" w:rsidP="002621E3">
      <w:pPr>
        <w:tabs>
          <w:tab w:val="left" w:pos="1440"/>
        </w:tabs>
        <w:autoSpaceDE w:val="0"/>
        <w:autoSpaceDN w:val="0"/>
        <w:adjustRightInd w:val="0"/>
        <w:rPr>
          <w:rFonts w:asciiTheme="minorHAnsi" w:hAnsiTheme="minorHAnsi"/>
          <w:sz w:val="16"/>
          <w:szCs w:val="16"/>
          <w:lang w:val="fr-FR"/>
        </w:rPr>
      </w:pPr>
    </w:p>
    <w:p w14:paraId="015F66D2" w14:textId="27858BC7" w:rsidR="00987357" w:rsidRPr="00FF5953" w:rsidRDefault="001F22DF" w:rsidP="002621E3">
      <w:pPr>
        <w:tabs>
          <w:tab w:val="left" w:pos="1440"/>
        </w:tabs>
        <w:autoSpaceDE w:val="0"/>
        <w:autoSpaceDN w:val="0"/>
        <w:adjustRightInd w:val="0"/>
        <w:rPr>
          <w:rFonts w:asciiTheme="minorHAnsi" w:hAnsiTheme="minorHAnsi" w:cs="Arial"/>
          <w:sz w:val="16"/>
          <w:szCs w:val="16"/>
          <w:lang w:val="fr-FR"/>
        </w:rPr>
      </w:pPr>
      <w:r w:rsidRPr="00FF5953">
        <w:rPr>
          <w:rFonts w:asciiTheme="minorHAnsi" w:hAnsiTheme="minorHAnsi"/>
          <w:sz w:val="16"/>
          <w:szCs w:val="16"/>
          <w:lang w:val="fr-FR"/>
        </w:rPr>
        <w:t xml:space="preserve">L'OMS se réserve le droit de publier (par exemple sur la page de son site Internet consacrée aux marchés publics) ou de rendre publics d'une autre manière le nom et l'adresse du contractant, les informations relatives au contrat, y compris une description des biens ou services fournis dans le cadre du contrat et la valeur du contrat. </w:t>
      </w:r>
    </w:p>
    <w:p w14:paraId="22E71BBC" w14:textId="49500C43" w:rsidR="006313CF" w:rsidRPr="00FF5953" w:rsidRDefault="001F22DF" w:rsidP="00A50F9B">
      <w:pPr>
        <w:tabs>
          <w:tab w:val="left" w:pos="1440"/>
        </w:tabs>
        <w:autoSpaceDE w:val="0"/>
        <w:autoSpaceDN w:val="0"/>
        <w:adjustRightInd w:val="0"/>
        <w:rPr>
          <w:rFonts w:asciiTheme="minorHAnsi" w:hAnsiTheme="minorHAnsi" w:cs="Arial"/>
          <w:sz w:val="22"/>
          <w:szCs w:val="22"/>
          <w:lang w:val="fr-FR"/>
        </w:rPr>
      </w:pPr>
      <w:r w:rsidRPr="00FF5953">
        <w:rPr>
          <w:rFonts w:asciiTheme="minorHAnsi" w:hAnsiTheme="minorHAnsi" w:cs="Arial"/>
          <w:sz w:val="16"/>
          <w:szCs w:val="16"/>
          <w:lang w:val="fr-FR"/>
        </w:rPr>
        <w:t>Par la présente, toutes les conditions contractuelles (générales et/ou particulières) du preneur d'ordre sont explicitement exclues du contrat, c'est-à-</w:t>
      </w:r>
      <w:r w:rsidRPr="00FF5953">
        <w:rPr>
          <w:rFonts w:asciiTheme="minorHAnsi" w:hAnsiTheme="minorHAnsi" w:cs="Arial"/>
          <w:sz w:val="16"/>
          <w:szCs w:val="16"/>
          <w:lang w:val="fr-FR"/>
        </w:rPr>
        <w:lastRenderedPageBreak/>
        <w:t xml:space="preserve">dire indépendamment du fait que ces conditions soient incluses dans l'offre du preneur d'ordre ou imprimées ou mentionnées sur le papier à en-tête, les </w:t>
      </w:r>
      <w:r w:rsidRPr="00FF5953">
        <w:rPr>
          <w:rFonts w:asciiTheme="minorHAnsi" w:hAnsiTheme="minorHAnsi" w:cs="Arial"/>
          <w:sz w:val="16"/>
          <w:szCs w:val="16"/>
          <w:lang w:val="fr-FR"/>
        </w:rPr>
        <w:t>factures et/ou tout autre matériel, documentation ou communication du preneur d'ordre.</w:t>
      </w:r>
      <w:r w:rsidR="006313CF" w:rsidRPr="00FF5953">
        <w:rPr>
          <w:rFonts w:asciiTheme="minorHAnsi" w:hAnsiTheme="minorHAnsi" w:cs="Arial"/>
          <w:sz w:val="22"/>
          <w:szCs w:val="22"/>
          <w:lang w:val="fr-FR"/>
        </w:rPr>
        <w:br w:type="page"/>
      </w:r>
    </w:p>
    <w:p w14:paraId="171FBFB6" w14:textId="77777777" w:rsidR="006313CF" w:rsidRPr="00FF5953" w:rsidRDefault="006313CF" w:rsidP="006313CF">
      <w:pPr>
        <w:pStyle w:val="Header"/>
        <w:rPr>
          <w:rFonts w:asciiTheme="minorBidi" w:hAnsiTheme="minorBidi" w:cstheme="minorBidi"/>
          <w:b/>
          <w:u w:val="single"/>
          <w:lang w:val="fr-FR"/>
        </w:rPr>
        <w:sectPr w:rsidR="006313CF" w:rsidRPr="00FF5953" w:rsidSect="007445F8">
          <w:type w:val="continuous"/>
          <w:pgSz w:w="12240" w:h="15840"/>
          <w:pgMar w:top="1701" w:right="454" w:bottom="454" w:left="680" w:header="720" w:footer="720" w:gutter="0"/>
          <w:cols w:num="2" w:space="454"/>
          <w:docGrid w:linePitch="360"/>
        </w:sectPr>
      </w:pPr>
    </w:p>
    <w:p w14:paraId="380A5660" w14:textId="768749AD" w:rsidR="00C46885" w:rsidRPr="00FF5953" w:rsidRDefault="001F22DF">
      <w:pPr>
        <w:pStyle w:val="Header"/>
        <w:rPr>
          <w:rFonts w:asciiTheme="minorHAnsi" w:hAnsiTheme="minorHAnsi" w:cstheme="minorBidi"/>
          <w:b/>
          <w:caps/>
          <w:sz w:val="22"/>
          <w:szCs w:val="22"/>
          <w:u w:val="single"/>
          <w:lang w:val="fr-FR"/>
        </w:rPr>
      </w:pPr>
      <w:r w:rsidRPr="00FF5953">
        <w:rPr>
          <w:rFonts w:asciiTheme="minorHAnsi" w:hAnsiTheme="minorHAnsi" w:cstheme="minorBidi"/>
          <w:b/>
          <w:sz w:val="22"/>
          <w:szCs w:val="22"/>
          <w:u w:val="single"/>
          <w:lang w:val="fr-FR"/>
        </w:rPr>
        <w:lastRenderedPageBreak/>
        <w:t xml:space="preserve">Formulaire d'auto-déclaration </w:t>
      </w:r>
      <w:r w:rsidR="00B911BD" w:rsidRPr="00FF5953">
        <w:rPr>
          <w:rFonts w:asciiTheme="minorHAnsi" w:hAnsiTheme="minorHAnsi" w:cstheme="minorBidi"/>
          <w:b/>
          <w:sz w:val="22"/>
          <w:szCs w:val="22"/>
          <w:u w:val="single"/>
          <w:lang w:val="fr-FR"/>
        </w:rPr>
        <w:t xml:space="preserve">- </w:t>
      </w:r>
      <w:sdt>
        <w:sdtPr>
          <w:rPr>
            <w:rFonts w:asciiTheme="minorHAnsi" w:hAnsiTheme="minorHAnsi" w:cs="Arial"/>
            <w:b/>
            <w:color w:val="447DB5"/>
            <w:sz w:val="22"/>
            <w:szCs w:val="22"/>
            <w:u w:val="single"/>
            <w:lang w:val="fr-FR"/>
          </w:rPr>
          <w:alias w:val="Bid Reference"/>
          <w:tag w:val="Bid Reference"/>
          <w:id w:val="-10071633"/>
          <w:placeholder>
            <w:docPart w:val="A356D3AFED704086B9EE5B460AB11E4E"/>
          </w:placeholder>
          <w:dataBinding w:prefixMappings="xmlns:ns0='http://schemas.microsoft.com/office/2006/coverPageProps' " w:xpath="/ns0:CoverPageProperties[1]/ns0:Abstract[1]" w:storeItemID="{55AF091B-3C7A-41E3-B477-F2FDAA23CFDA}"/>
          <w:text/>
        </w:sdtPr>
        <w:sdtContent>
          <w:r w:rsidR="009B12CE">
            <w:rPr>
              <w:rFonts w:asciiTheme="minorHAnsi" w:hAnsiTheme="minorHAnsi" w:cs="Arial"/>
              <w:b/>
              <w:color w:val="447DB5"/>
              <w:sz w:val="22"/>
              <w:szCs w:val="22"/>
              <w:u w:val="single"/>
              <w:lang w:val="fr-FR"/>
            </w:rPr>
            <w:t>RFQ/MLI/2024/002</w:t>
          </w:r>
        </w:sdtContent>
      </w:sdt>
    </w:p>
    <w:p w14:paraId="7FA06F9F" w14:textId="77777777" w:rsidR="006313CF" w:rsidRPr="00FF5953" w:rsidRDefault="006313CF" w:rsidP="006313CF">
      <w:pPr>
        <w:jc w:val="center"/>
        <w:rPr>
          <w:rFonts w:asciiTheme="minorHAnsi" w:hAnsiTheme="minorHAnsi" w:cstheme="minorBidi"/>
          <w:b/>
          <w:sz w:val="22"/>
          <w:szCs w:val="22"/>
          <w:lang w:val="fr-FR"/>
        </w:rPr>
      </w:pPr>
    </w:p>
    <w:p w14:paraId="48E7234B" w14:textId="77777777" w:rsidR="00C46885" w:rsidRPr="00FF5953" w:rsidRDefault="001F22DF">
      <w:pPr>
        <w:jc w:val="center"/>
        <w:rPr>
          <w:rFonts w:asciiTheme="minorHAnsi" w:hAnsiTheme="minorHAnsi" w:cstheme="minorBidi"/>
          <w:b/>
          <w:sz w:val="22"/>
          <w:szCs w:val="22"/>
          <w:lang w:val="fr-FR"/>
        </w:rPr>
      </w:pPr>
      <w:r w:rsidRPr="00FF5953">
        <w:rPr>
          <w:rFonts w:asciiTheme="minorHAnsi" w:hAnsiTheme="minorHAnsi" w:cstheme="minorBidi"/>
          <w:b/>
          <w:sz w:val="22"/>
          <w:szCs w:val="22"/>
          <w:lang w:val="fr-FR"/>
        </w:rPr>
        <w:t>Applicable aux entreprises privées et publiques</w:t>
      </w:r>
    </w:p>
    <w:p w14:paraId="6641C9E3" w14:textId="77777777" w:rsidR="006313CF" w:rsidRPr="00FF5953" w:rsidRDefault="006313CF" w:rsidP="006313CF">
      <w:pPr>
        <w:jc w:val="center"/>
        <w:rPr>
          <w:rFonts w:asciiTheme="minorHAnsi" w:hAnsiTheme="minorHAnsi" w:cstheme="minorBidi"/>
          <w:b/>
          <w:sz w:val="22"/>
          <w:szCs w:val="22"/>
          <w:lang w:val="fr-FR"/>
        </w:rPr>
      </w:pPr>
    </w:p>
    <w:p w14:paraId="04EAFAE9" w14:textId="77777777" w:rsidR="00C46885" w:rsidRPr="00FF5953" w:rsidRDefault="001F22DF">
      <w:pPr>
        <w:jc w:val="center"/>
        <w:rPr>
          <w:rFonts w:asciiTheme="minorHAnsi" w:hAnsiTheme="minorHAnsi" w:cstheme="minorBidi"/>
          <w:sz w:val="22"/>
          <w:szCs w:val="22"/>
          <w:lang w:val="fr-FR"/>
        </w:rPr>
      </w:pPr>
      <w:r w:rsidRPr="00FF5953">
        <w:rPr>
          <w:rFonts w:asciiTheme="minorHAnsi" w:hAnsiTheme="minorHAnsi" w:cstheme="minorBidi"/>
          <w:sz w:val="22"/>
          <w:szCs w:val="22"/>
          <w:lang w:val="fr-FR"/>
        </w:rPr>
        <w:t>&lt; L'</w:t>
      </w:r>
      <w:permStart w:id="294981726" w:edGrp="everyone"/>
      <w:r w:rsidRPr="00FF5953">
        <w:rPr>
          <w:rFonts w:asciiTheme="minorHAnsi" w:hAnsiTheme="minorHAnsi" w:cstheme="minorBidi"/>
          <w:b/>
          <w:bCs/>
          <w:sz w:val="22"/>
          <w:szCs w:val="22"/>
          <w:lang w:val="fr-FR"/>
        </w:rPr>
        <w:t>ENTREPRISE&gt;</w:t>
      </w:r>
      <w:permEnd w:id="294981726"/>
      <w:r w:rsidRPr="00FF5953">
        <w:rPr>
          <w:rFonts w:asciiTheme="minorHAnsi" w:hAnsiTheme="minorHAnsi" w:cstheme="minorBidi"/>
          <w:sz w:val="22"/>
          <w:szCs w:val="22"/>
          <w:lang w:val="fr-FR"/>
        </w:rPr>
        <w:t xml:space="preserve"> (l'"Entreprise") déclare par la présente à l'Organisation mondiale de la santé (OMS) que :</w:t>
      </w:r>
    </w:p>
    <w:p w14:paraId="45A87045" w14:textId="77777777" w:rsidR="006313CF" w:rsidRPr="00FF5953" w:rsidRDefault="006313CF" w:rsidP="006313CF">
      <w:pPr>
        <w:jc w:val="center"/>
        <w:rPr>
          <w:rFonts w:asciiTheme="minorHAnsi" w:hAnsiTheme="minorHAnsi" w:cstheme="minorBidi"/>
          <w:sz w:val="22"/>
          <w:szCs w:val="22"/>
          <w:lang w:val="fr-FR"/>
        </w:rPr>
      </w:pPr>
    </w:p>
    <w:p w14:paraId="69E7E6AC" w14:textId="77777777" w:rsidR="00C46885" w:rsidRPr="00FF5953" w:rsidRDefault="001F22DF">
      <w:pPr>
        <w:numPr>
          <w:ilvl w:val="0"/>
          <w:numId w:val="14"/>
        </w:numPr>
        <w:autoSpaceDE w:val="0"/>
        <w:autoSpaceDN w:val="0"/>
        <w:adjustRightInd w:val="0"/>
        <w:spacing w:line="264" w:lineRule="auto"/>
        <w:ind w:left="0"/>
        <w:jc w:val="both"/>
        <w:rPr>
          <w:rFonts w:asciiTheme="minorHAnsi" w:hAnsiTheme="minorHAnsi" w:cstheme="minorBidi"/>
          <w:sz w:val="22"/>
          <w:szCs w:val="22"/>
          <w:lang w:val="fr-FR"/>
        </w:rPr>
      </w:pPr>
      <w:r w:rsidRPr="00FF5953">
        <w:rPr>
          <w:rFonts w:asciiTheme="minorHAnsi" w:hAnsiTheme="minorHAnsi" w:cstheme="minorBidi"/>
          <w:sz w:val="22"/>
          <w:szCs w:val="22"/>
          <w:lang w:val="fr-FR"/>
        </w:rPr>
        <w:t xml:space="preserve"> ne pas être en état de faillite, de liquidation, de règlement judiciaire, de concordat préventif, de cessation d'activité, ni faire l'objet d'une procédure concernant les matières précitées, ni se trouver dans une situation analogue résultant d'une procédure de même nature existant dans les législations et réglementations nationales ;</w:t>
      </w:r>
    </w:p>
    <w:p w14:paraId="00894C00" w14:textId="77777777" w:rsidR="00C46885" w:rsidRPr="00FF5953" w:rsidRDefault="001F22DF">
      <w:pPr>
        <w:numPr>
          <w:ilvl w:val="0"/>
          <w:numId w:val="14"/>
        </w:numPr>
        <w:autoSpaceDE w:val="0"/>
        <w:autoSpaceDN w:val="0"/>
        <w:adjustRightInd w:val="0"/>
        <w:spacing w:line="264" w:lineRule="auto"/>
        <w:ind w:left="0"/>
        <w:jc w:val="both"/>
        <w:rPr>
          <w:rFonts w:asciiTheme="minorHAnsi" w:hAnsiTheme="minorHAnsi" w:cstheme="minorBidi"/>
          <w:sz w:val="22"/>
          <w:szCs w:val="22"/>
          <w:lang w:val="fr-FR"/>
        </w:rPr>
      </w:pPr>
      <w:r w:rsidRPr="00FF5953">
        <w:rPr>
          <w:rFonts w:asciiTheme="minorHAnsi" w:hAnsiTheme="minorHAnsi" w:cstheme="minorBidi"/>
          <w:sz w:val="22"/>
          <w:szCs w:val="22"/>
          <w:lang w:val="fr-FR"/>
        </w:rPr>
        <w:t>qu'il est solvable et en mesure de poursuivre ses activités pendant la période stipulée dans le contrat après la signature du contrat, si l'OMS lui attribue un contrat ;</w:t>
      </w:r>
    </w:p>
    <w:p w14:paraId="2E35449D" w14:textId="77777777" w:rsidR="00C46885" w:rsidRPr="00FF5953" w:rsidRDefault="001F22DF">
      <w:pPr>
        <w:numPr>
          <w:ilvl w:val="0"/>
          <w:numId w:val="14"/>
        </w:numPr>
        <w:autoSpaceDE w:val="0"/>
        <w:autoSpaceDN w:val="0"/>
        <w:adjustRightInd w:val="0"/>
        <w:spacing w:line="264" w:lineRule="auto"/>
        <w:ind w:left="0"/>
        <w:jc w:val="both"/>
        <w:rPr>
          <w:rFonts w:asciiTheme="minorHAnsi" w:hAnsiTheme="minorHAnsi" w:cstheme="minorBidi"/>
          <w:sz w:val="22"/>
          <w:szCs w:val="22"/>
          <w:lang w:val="fr-FR"/>
        </w:rPr>
      </w:pPr>
      <w:r w:rsidRPr="00FF5953">
        <w:rPr>
          <w:rFonts w:asciiTheme="minorHAnsi" w:hAnsiTheme="minorHAnsi" w:cstheme="minorBidi"/>
          <w:sz w:val="22"/>
          <w:szCs w:val="22"/>
          <w:lang w:val="fr-FR"/>
        </w:rPr>
        <w:t>elle ou les personnes ayant un pouvoir de représentation, de décision ou de contrôle sur la société n'ont pas fait l'objet d'une condamnation définitive pour un délit concernant leur conduite professionnelle ;</w:t>
      </w:r>
    </w:p>
    <w:p w14:paraId="4C95FFBF" w14:textId="77777777" w:rsidR="00C46885" w:rsidRPr="00FF5953" w:rsidRDefault="001F22DF">
      <w:pPr>
        <w:numPr>
          <w:ilvl w:val="0"/>
          <w:numId w:val="14"/>
        </w:numPr>
        <w:autoSpaceDE w:val="0"/>
        <w:autoSpaceDN w:val="0"/>
        <w:adjustRightInd w:val="0"/>
        <w:spacing w:line="264" w:lineRule="auto"/>
        <w:ind w:left="0"/>
        <w:jc w:val="both"/>
        <w:rPr>
          <w:rFonts w:asciiTheme="minorHAnsi" w:hAnsiTheme="minorHAnsi" w:cstheme="minorBidi"/>
          <w:sz w:val="22"/>
          <w:szCs w:val="22"/>
          <w:lang w:val="fr-FR"/>
        </w:rPr>
      </w:pPr>
      <w:r w:rsidRPr="00FF5953">
        <w:rPr>
          <w:rFonts w:asciiTheme="minorHAnsi" w:hAnsiTheme="minorHAnsi" w:cstheme="minorBidi"/>
          <w:sz w:val="22"/>
          <w:szCs w:val="22"/>
          <w:lang w:val="fr-FR"/>
        </w:rPr>
        <w:t>elle ou des personnes ayant des pouvoirs de représentation, de décision ou de contrôle sur la société n'ont pas fait l'objet d'un jugement définitif ou d'une décision administrative définitive pour fraude, corruption, participation à une organisation criminelle, blanchiment d'argent, infractions liées au terrorisme, travail des enfants, traite des êtres humains ou toute autre activité illégale ;</w:t>
      </w:r>
    </w:p>
    <w:p w14:paraId="31811705" w14:textId="77777777" w:rsidR="00C46885" w:rsidRPr="00FF5953" w:rsidRDefault="001F22DF">
      <w:pPr>
        <w:numPr>
          <w:ilvl w:val="0"/>
          <w:numId w:val="14"/>
        </w:numPr>
        <w:autoSpaceDE w:val="0"/>
        <w:autoSpaceDN w:val="0"/>
        <w:adjustRightInd w:val="0"/>
        <w:spacing w:line="264" w:lineRule="auto"/>
        <w:ind w:left="0" w:hanging="357"/>
        <w:jc w:val="both"/>
        <w:rPr>
          <w:rFonts w:asciiTheme="minorHAnsi" w:hAnsiTheme="minorHAnsi" w:cstheme="minorBidi"/>
          <w:sz w:val="22"/>
          <w:szCs w:val="22"/>
          <w:lang w:val="fr-FR"/>
        </w:rPr>
      </w:pPr>
      <w:r w:rsidRPr="00FF5953">
        <w:rPr>
          <w:rFonts w:asciiTheme="minorHAnsi" w:hAnsiTheme="minorHAnsi" w:cstheme="minorBidi"/>
          <w:sz w:val="22"/>
          <w:szCs w:val="22"/>
          <w:lang w:val="fr-FR"/>
        </w:rPr>
        <w:t xml:space="preserve">elle </w:t>
      </w:r>
      <w:r w:rsidRPr="00FF5953">
        <w:rPr>
          <w:rFonts w:asciiTheme="minorHAnsi" w:hAnsiTheme="minorHAnsi" w:cstheme="minorBidi"/>
          <w:noProof/>
          <w:sz w:val="22"/>
          <w:szCs w:val="22"/>
          <w:lang w:val="fr-FR"/>
        </w:rPr>
        <w:t xml:space="preserve">est en règle avec toutes ses </w:t>
      </w:r>
      <w:r w:rsidRPr="00FF5953">
        <w:rPr>
          <w:rFonts w:asciiTheme="minorHAnsi" w:hAnsiTheme="minorHAnsi" w:cstheme="minorBidi"/>
          <w:sz w:val="22"/>
          <w:szCs w:val="22"/>
          <w:lang w:val="fr-FR"/>
        </w:rPr>
        <w:t>obligations relatives au paiement des cotisations de sécurité sociale et au paiement des impôts conformément à la législation ou à la réglementation nationale du pays dans lequel la société est établie ;</w:t>
      </w:r>
    </w:p>
    <w:p w14:paraId="405CE7B1" w14:textId="77777777" w:rsidR="00C46885" w:rsidRPr="00FF5953" w:rsidRDefault="001F22DF">
      <w:pPr>
        <w:numPr>
          <w:ilvl w:val="0"/>
          <w:numId w:val="14"/>
        </w:numPr>
        <w:autoSpaceDE w:val="0"/>
        <w:autoSpaceDN w:val="0"/>
        <w:adjustRightInd w:val="0"/>
        <w:spacing w:line="264" w:lineRule="auto"/>
        <w:ind w:left="0" w:hanging="357"/>
        <w:jc w:val="both"/>
        <w:rPr>
          <w:rFonts w:asciiTheme="minorHAnsi" w:hAnsiTheme="minorHAnsi" w:cstheme="minorBidi"/>
          <w:sz w:val="22"/>
          <w:szCs w:val="22"/>
          <w:lang w:val="fr-FR"/>
        </w:rPr>
      </w:pPr>
      <w:r w:rsidRPr="00FF5953">
        <w:rPr>
          <w:rFonts w:asciiTheme="minorHAnsi" w:hAnsiTheme="minorHAnsi" w:cstheme="minorBidi"/>
          <w:noProof/>
          <w:sz w:val="22"/>
          <w:szCs w:val="22"/>
          <w:lang w:val="fr-FR"/>
        </w:rPr>
        <w:t>il n'est pas soumis à une sanction administrative pour avoir fait de fausses déclarations sur des renseignements exigés comme condition de participation à une procédure de passation de marché ou pour avoir omis de fournir ces renseignements ;</w:t>
      </w:r>
    </w:p>
    <w:p w14:paraId="47315914" w14:textId="77777777" w:rsidR="00C46885" w:rsidRPr="00FF5953" w:rsidRDefault="001F22DF">
      <w:pPr>
        <w:numPr>
          <w:ilvl w:val="0"/>
          <w:numId w:val="14"/>
        </w:numPr>
        <w:autoSpaceDE w:val="0"/>
        <w:autoSpaceDN w:val="0"/>
        <w:adjustRightInd w:val="0"/>
        <w:spacing w:line="264" w:lineRule="auto"/>
        <w:ind w:left="0" w:hanging="357"/>
        <w:jc w:val="both"/>
        <w:rPr>
          <w:rFonts w:asciiTheme="minorHAnsi" w:hAnsiTheme="minorHAnsi" w:cstheme="minorBidi"/>
          <w:noProof/>
          <w:sz w:val="22"/>
          <w:szCs w:val="22"/>
          <w:lang w:val="fr-FR"/>
        </w:rPr>
      </w:pPr>
      <w:r w:rsidRPr="00FF5953">
        <w:rPr>
          <w:rFonts w:asciiTheme="minorHAnsi" w:hAnsiTheme="minorHAnsi" w:cstheme="minorBidi"/>
          <w:noProof/>
          <w:sz w:val="22"/>
          <w:szCs w:val="22"/>
          <w:lang w:val="fr-FR"/>
        </w:rPr>
        <w:t xml:space="preserve">il a déclaré à l'OMS toute </w:t>
      </w:r>
      <w:r w:rsidRPr="00FF5953">
        <w:rPr>
          <w:rFonts w:asciiTheme="minorHAnsi" w:hAnsiTheme="minorHAnsi" w:cstheme="minorBidi"/>
          <w:kern w:val="2"/>
          <w:sz w:val="22"/>
          <w:szCs w:val="22"/>
          <w:lang w:val="fr-FR"/>
        </w:rPr>
        <w:t xml:space="preserve">circonstance susceptible de donner lieu à un conflit d'intérêts ou à un conflit d'intérêts potentiel en rapport avec l'action de passation de marché en cours </w:t>
      </w:r>
      <w:r w:rsidRPr="00FF5953">
        <w:rPr>
          <w:rFonts w:asciiTheme="minorHAnsi" w:hAnsiTheme="minorHAnsi" w:cstheme="minorBidi"/>
          <w:noProof/>
          <w:sz w:val="22"/>
          <w:szCs w:val="22"/>
          <w:lang w:val="fr-FR"/>
        </w:rPr>
        <w:t>;</w:t>
      </w:r>
    </w:p>
    <w:p w14:paraId="4B331DB2" w14:textId="77777777" w:rsidR="00C46885" w:rsidRPr="00FF5953" w:rsidRDefault="001F22DF">
      <w:pPr>
        <w:pStyle w:val="ListParagraph"/>
        <w:numPr>
          <w:ilvl w:val="0"/>
          <w:numId w:val="14"/>
        </w:numPr>
        <w:autoSpaceDE w:val="0"/>
        <w:autoSpaceDN w:val="0"/>
        <w:adjustRightInd w:val="0"/>
        <w:spacing w:line="264" w:lineRule="auto"/>
        <w:ind w:left="0" w:hanging="357"/>
        <w:contextualSpacing/>
        <w:jc w:val="both"/>
        <w:rPr>
          <w:rFonts w:asciiTheme="minorHAnsi" w:hAnsiTheme="minorHAnsi" w:cstheme="minorBidi"/>
          <w:sz w:val="22"/>
          <w:szCs w:val="22"/>
          <w:lang w:val="fr-FR"/>
        </w:rPr>
      </w:pPr>
      <w:r w:rsidRPr="00FF5953">
        <w:rPr>
          <w:rFonts w:asciiTheme="minorHAnsi" w:hAnsiTheme="minorHAnsi" w:cstheme="minorBidi"/>
          <w:sz w:val="22"/>
          <w:szCs w:val="22"/>
          <w:lang w:val="fr-FR"/>
        </w:rPr>
        <w:t xml:space="preserve">il </w:t>
      </w:r>
      <w:r w:rsidRPr="00FF5953">
        <w:rPr>
          <w:rFonts w:asciiTheme="minorHAnsi" w:hAnsiTheme="minorHAnsi" w:cstheme="minorBidi"/>
          <w:noProof/>
          <w:sz w:val="22"/>
          <w:szCs w:val="22"/>
          <w:lang w:val="fr-FR"/>
        </w:rPr>
        <w:t>n'a pas accordé et n'accordera pas, n'a pas cherché et ne cherchera pas, n'a pas tenté et ne tentera pas d'obtenir, et n'a pas accepté et n'acceptera aucun avantage direct ou indirect (financier ou autre) découlant d'un marché public ou de son attribution.</w:t>
      </w:r>
    </w:p>
    <w:p w14:paraId="03070FCF" w14:textId="77777777" w:rsidR="00C46885" w:rsidRPr="00FF5953" w:rsidRDefault="001F22DF">
      <w:pPr>
        <w:spacing w:line="264" w:lineRule="auto"/>
        <w:rPr>
          <w:rFonts w:asciiTheme="minorHAnsi" w:hAnsiTheme="minorHAnsi" w:cstheme="minorBidi"/>
          <w:sz w:val="22"/>
          <w:szCs w:val="22"/>
          <w:lang w:val="fr-FR"/>
        </w:rPr>
      </w:pPr>
      <w:r w:rsidRPr="00FF5953">
        <w:rPr>
          <w:rFonts w:asciiTheme="minorHAnsi" w:hAnsiTheme="minorHAnsi" w:cstheme="minorBidi"/>
          <w:sz w:val="22"/>
          <w:szCs w:val="22"/>
          <w:lang w:val="fr-FR"/>
        </w:rPr>
        <w:t>La Société comprend qu'une fausse déclaration ou la non-divulgation de toute information pertinente susceptible d'influer sur la décision de l'OMS d'attribuer un contrat peut entraîner la disqualification de la Société de l'exercice d'appel d'offres et/ou le retrait de toute proposition de contrat avec l'OMS. En outre, si un contrat a déjà été attribué, l'OMS est en droit d'annuler le contrat avec effet immédiat, en plus de tout autre recours que l'OMS peut avoir par contrat ou par la loi.</w:t>
      </w:r>
    </w:p>
    <w:p w14:paraId="3C2A9DB9" w14:textId="77777777" w:rsidR="006313CF" w:rsidRPr="00FF5953" w:rsidRDefault="006313CF" w:rsidP="006313CF">
      <w:pPr>
        <w:rPr>
          <w:rFonts w:asciiTheme="minorHAnsi" w:hAnsiTheme="minorHAnsi" w:cs="Arial"/>
          <w:sz w:val="22"/>
          <w:szCs w:val="22"/>
          <w:lang w:val="fr-FR"/>
        </w:rPr>
      </w:pPr>
      <w:bookmarkStart w:id="7" w:name="sujet"/>
      <w:bookmarkEnd w:id="7"/>
    </w:p>
    <w:tbl>
      <w:tblPr>
        <w:tblW w:w="9356"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026"/>
        <w:gridCol w:w="7330"/>
      </w:tblGrid>
      <w:tr w:rsidR="006313CF" w:rsidRPr="006313CF" w14:paraId="6EF88AB5" w14:textId="77777777" w:rsidTr="00EA5EC0">
        <w:tc>
          <w:tcPr>
            <w:tcW w:w="2026" w:type="dxa"/>
            <w:vAlign w:val="center"/>
          </w:tcPr>
          <w:p w14:paraId="49F1A8EF" w14:textId="77777777" w:rsidR="00C46885" w:rsidRDefault="001F22DF">
            <w:pPr>
              <w:rPr>
                <w:rFonts w:asciiTheme="minorHAnsi" w:hAnsiTheme="minorHAnsi" w:cstheme="minorBidi"/>
                <w:b/>
                <w:bCs/>
                <w:sz w:val="22"/>
                <w:szCs w:val="22"/>
              </w:rPr>
            </w:pPr>
            <w:r w:rsidRPr="006313CF">
              <w:rPr>
                <w:rFonts w:asciiTheme="minorHAnsi" w:hAnsiTheme="minorHAnsi" w:cstheme="minorBidi"/>
                <w:b/>
                <w:bCs/>
                <w:sz w:val="22"/>
                <w:szCs w:val="22"/>
              </w:rPr>
              <w:t>Nom de l'entité :</w:t>
            </w:r>
          </w:p>
        </w:tc>
        <w:tc>
          <w:tcPr>
            <w:tcW w:w="7330" w:type="dxa"/>
            <w:vAlign w:val="bottom"/>
          </w:tcPr>
          <w:p w14:paraId="56EAB3C9" w14:textId="77777777" w:rsidR="006313CF" w:rsidRPr="006313CF" w:rsidRDefault="006313CF" w:rsidP="006313CF">
            <w:pPr>
              <w:rPr>
                <w:rFonts w:asciiTheme="minorHAnsi" w:hAnsiTheme="minorHAnsi" w:cstheme="minorBidi"/>
                <w:sz w:val="22"/>
                <w:szCs w:val="22"/>
              </w:rPr>
            </w:pPr>
          </w:p>
          <w:p w14:paraId="0500137E" w14:textId="77777777" w:rsidR="00C46885" w:rsidRDefault="001F22DF">
            <w:pPr>
              <w:rPr>
                <w:rFonts w:asciiTheme="minorHAnsi" w:hAnsiTheme="minorHAnsi" w:cstheme="minorBidi"/>
                <w:sz w:val="22"/>
                <w:szCs w:val="22"/>
              </w:rPr>
            </w:pPr>
            <w:r w:rsidRPr="006313CF">
              <w:rPr>
                <w:rFonts w:asciiTheme="minorHAnsi" w:hAnsiTheme="minorHAnsi" w:cstheme="minorBidi"/>
                <w:sz w:val="22"/>
                <w:szCs w:val="22"/>
              </w:rPr>
              <w:t>...............................................................................................................</w:t>
            </w:r>
          </w:p>
        </w:tc>
      </w:tr>
      <w:tr w:rsidR="006313CF" w:rsidRPr="006313CF" w14:paraId="608AC8E6" w14:textId="77777777" w:rsidTr="00EA5EC0">
        <w:trPr>
          <w:trHeight w:val="595"/>
        </w:trPr>
        <w:tc>
          <w:tcPr>
            <w:tcW w:w="2026" w:type="dxa"/>
            <w:vAlign w:val="center"/>
          </w:tcPr>
          <w:p w14:paraId="4FEE3BF6" w14:textId="77777777" w:rsidR="00C46885" w:rsidRDefault="001F22DF">
            <w:pPr>
              <w:rPr>
                <w:rFonts w:asciiTheme="minorHAnsi" w:hAnsiTheme="minorHAnsi" w:cstheme="minorBidi"/>
                <w:b/>
                <w:bCs/>
                <w:sz w:val="22"/>
                <w:szCs w:val="22"/>
              </w:rPr>
            </w:pPr>
            <w:r w:rsidRPr="006313CF">
              <w:rPr>
                <w:rFonts w:asciiTheme="minorHAnsi" w:hAnsiTheme="minorHAnsi" w:cstheme="minorBidi"/>
                <w:b/>
                <w:bCs/>
                <w:sz w:val="22"/>
                <w:szCs w:val="22"/>
              </w:rPr>
              <w:t>Adresse postale :</w:t>
            </w:r>
          </w:p>
        </w:tc>
        <w:tc>
          <w:tcPr>
            <w:tcW w:w="7330" w:type="dxa"/>
            <w:vAlign w:val="bottom"/>
          </w:tcPr>
          <w:p w14:paraId="017F301A" w14:textId="77777777" w:rsidR="006313CF" w:rsidRPr="006313CF" w:rsidRDefault="006313CF" w:rsidP="006313CF">
            <w:pPr>
              <w:rPr>
                <w:rFonts w:asciiTheme="minorHAnsi" w:hAnsiTheme="minorHAnsi" w:cstheme="minorBidi"/>
                <w:sz w:val="22"/>
                <w:szCs w:val="22"/>
              </w:rPr>
            </w:pPr>
          </w:p>
          <w:p w14:paraId="0764FFDC" w14:textId="77777777" w:rsidR="00C46885" w:rsidRDefault="001F22DF">
            <w:pPr>
              <w:rPr>
                <w:rFonts w:asciiTheme="minorHAnsi" w:hAnsiTheme="minorHAnsi" w:cstheme="minorBidi"/>
                <w:sz w:val="22"/>
                <w:szCs w:val="22"/>
              </w:rPr>
            </w:pPr>
            <w:r w:rsidRPr="006313CF">
              <w:rPr>
                <w:rFonts w:asciiTheme="minorHAnsi" w:hAnsiTheme="minorHAnsi" w:cstheme="minorBidi"/>
                <w:sz w:val="22"/>
                <w:szCs w:val="22"/>
              </w:rPr>
              <w:t>...............................................................................................................</w:t>
            </w:r>
          </w:p>
          <w:p w14:paraId="48B8470E" w14:textId="77777777" w:rsidR="00C46885" w:rsidRDefault="001F22DF">
            <w:pPr>
              <w:rPr>
                <w:rFonts w:asciiTheme="minorHAnsi" w:hAnsiTheme="minorHAnsi" w:cstheme="minorBidi"/>
                <w:sz w:val="22"/>
                <w:szCs w:val="22"/>
              </w:rPr>
            </w:pPr>
            <w:r w:rsidRPr="006313CF">
              <w:rPr>
                <w:rFonts w:asciiTheme="minorHAnsi" w:hAnsiTheme="minorHAnsi" w:cstheme="minorBidi"/>
                <w:sz w:val="22"/>
                <w:szCs w:val="22"/>
              </w:rPr>
              <w:t>...............................................................................................................</w:t>
            </w:r>
          </w:p>
        </w:tc>
      </w:tr>
      <w:tr w:rsidR="006313CF" w:rsidRPr="006313CF" w14:paraId="2FA3C9FE" w14:textId="77777777" w:rsidTr="00EA5EC0">
        <w:tc>
          <w:tcPr>
            <w:tcW w:w="2026" w:type="dxa"/>
            <w:vAlign w:val="center"/>
          </w:tcPr>
          <w:p w14:paraId="474A1BC9" w14:textId="77777777" w:rsidR="00C46885" w:rsidRPr="00FF5953" w:rsidRDefault="001F22DF">
            <w:pPr>
              <w:rPr>
                <w:rFonts w:asciiTheme="minorHAnsi" w:hAnsiTheme="minorHAnsi" w:cstheme="minorBidi"/>
                <w:b/>
                <w:bCs/>
                <w:sz w:val="22"/>
                <w:szCs w:val="22"/>
                <w:lang w:val="fr-FR"/>
              </w:rPr>
            </w:pPr>
            <w:r w:rsidRPr="00FF5953">
              <w:rPr>
                <w:rFonts w:asciiTheme="minorHAnsi" w:hAnsiTheme="minorHAnsi" w:cstheme="minorBidi"/>
                <w:b/>
                <w:bCs/>
                <w:sz w:val="22"/>
                <w:szCs w:val="22"/>
                <w:lang w:val="fr-FR"/>
              </w:rPr>
              <w:t>Nom et titre du représentant dûment autorisé :</w:t>
            </w:r>
          </w:p>
        </w:tc>
        <w:tc>
          <w:tcPr>
            <w:tcW w:w="7330" w:type="dxa"/>
            <w:vAlign w:val="bottom"/>
          </w:tcPr>
          <w:p w14:paraId="0118CE02" w14:textId="77777777" w:rsidR="00C46885" w:rsidRDefault="001F22DF">
            <w:pPr>
              <w:rPr>
                <w:rFonts w:asciiTheme="minorHAnsi" w:hAnsiTheme="minorHAnsi" w:cstheme="minorBidi"/>
                <w:sz w:val="22"/>
                <w:szCs w:val="22"/>
              </w:rPr>
            </w:pPr>
            <w:r w:rsidRPr="006313CF">
              <w:rPr>
                <w:rFonts w:asciiTheme="minorHAnsi" w:hAnsiTheme="minorHAnsi" w:cstheme="minorBidi"/>
                <w:sz w:val="22"/>
                <w:szCs w:val="22"/>
              </w:rPr>
              <w:t>...............................................................................................................</w:t>
            </w:r>
          </w:p>
        </w:tc>
      </w:tr>
      <w:tr w:rsidR="006313CF" w:rsidRPr="006313CF" w14:paraId="1793084A" w14:textId="77777777" w:rsidTr="00EA5EC0">
        <w:tc>
          <w:tcPr>
            <w:tcW w:w="2026" w:type="dxa"/>
            <w:vAlign w:val="center"/>
          </w:tcPr>
          <w:p w14:paraId="3988CFA5" w14:textId="77777777" w:rsidR="00C46885" w:rsidRDefault="001F22DF">
            <w:pPr>
              <w:rPr>
                <w:rFonts w:asciiTheme="minorHAnsi" w:hAnsiTheme="minorHAnsi" w:cstheme="minorBidi"/>
                <w:b/>
                <w:bCs/>
                <w:sz w:val="22"/>
                <w:szCs w:val="22"/>
              </w:rPr>
            </w:pPr>
            <w:r w:rsidRPr="006313CF">
              <w:rPr>
                <w:rFonts w:asciiTheme="minorHAnsi" w:hAnsiTheme="minorHAnsi" w:cstheme="minorBidi"/>
                <w:b/>
                <w:bCs/>
                <w:sz w:val="22"/>
                <w:szCs w:val="22"/>
              </w:rPr>
              <w:t>Signature :</w:t>
            </w:r>
          </w:p>
        </w:tc>
        <w:tc>
          <w:tcPr>
            <w:tcW w:w="7330" w:type="dxa"/>
            <w:vAlign w:val="bottom"/>
          </w:tcPr>
          <w:p w14:paraId="5092BF06" w14:textId="77777777" w:rsidR="006313CF" w:rsidRPr="006313CF" w:rsidRDefault="006313CF" w:rsidP="006313CF">
            <w:pPr>
              <w:rPr>
                <w:rFonts w:asciiTheme="minorHAnsi" w:hAnsiTheme="minorHAnsi" w:cstheme="minorBidi"/>
                <w:sz w:val="22"/>
                <w:szCs w:val="22"/>
              </w:rPr>
            </w:pPr>
          </w:p>
          <w:p w14:paraId="28B735AD" w14:textId="77777777" w:rsidR="006313CF" w:rsidRPr="006313CF" w:rsidRDefault="006313CF" w:rsidP="006313CF">
            <w:pPr>
              <w:rPr>
                <w:rFonts w:asciiTheme="minorHAnsi" w:hAnsiTheme="minorHAnsi" w:cstheme="minorBidi"/>
                <w:b/>
                <w:bCs/>
                <w:sz w:val="22"/>
                <w:szCs w:val="22"/>
              </w:rPr>
            </w:pPr>
          </w:p>
        </w:tc>
      </w:tr>
      <w:tr w:rsidR="006313CF" w:rsidRPr="006313CF" w14:paraId="5A8063BC" w14:textId="77777777" w:rsidTr="00EA5EC0">
        <w:tc>
          <w:tcPr>
            <w:tcW w:w="2026" w:type="dxa"/>
            <w:vAlign w:val="center"/>
          </w:tcPr>
          <w:p w14:paraId="7EB1BB92" w14:textId="77777777" w:rsidR="00C46885" w:rsidRDefault="001F22DF">
            <w:pPr>
              <w:rPr>
                <w:rFonts w:asciiTheme="minorHAnsi" w:hAnsiTheme="minorHAnsi" w:cstheme="minorBidi"/>
                <w:b/>
                <w:bCs/>
                <w:sz w:val="22"/>
                <w:szCs w:val="22"/>
              </w:rPr>
            </w:pPr>
            <w:r w:rsidRPr="006313CF">
              <w:rPr>
                <w:rFonts w:asciiTheme="minorHAnsi" w:hAnsiTheme="minorHAnsi" w:cstheme="minorBidi"/>
                <w:b/>
                <w:bCs/>
                <w:sz w:val="22"/>
                <w:szCs w:val="22"/>
              </w:rPr>
              <w:t>Date :</w:t>
            </w:r>
          </w:p>
        </w:tc>
        <w:tc>
          <w:tcPr>
            <w:tcW w:w="7330" w:type="dxa"/>
            <w:vAlign w:val="bottom"/>
          </w:tcPr>
          <w:p w14:paraId="0375D531" w14:textId="77777777" w:rsidR="00C46885" w:rsidRDefault="001F22DF">
            <w:pPr>
              <w:rPr>
                <w:rFonts w:asciiTheme="minorHAnsi" w:hAnsiTheme="minorHAnsi" w:cstheme="minorBidi"/>
                <w:b/>
                <w:bCs/>
                <w:sz w:val="22"/>
                <w:szCs w:val="22"/>
              </w:rPr>
            </w:pPr>
            <w:r w:rsidRPr="006313CF">
              <w:rPr>
                <w:rFonts w:asciiTheme="minorHAnsi" w:hAnsiTheme="minorHAnsi" w:cstheme="minorBidi"/>
                <w:sz w:val="22"/>
                <w:szCs w:val="22"/>
              </w:rPr>
              <w:t>...............................................................................................................</w:t>
            </w:r>
          </w:p>
        </w:tc>
      </w:tr>
    </w:tbl>
    <w:p w14:paraId="0A7F0036" w14:textId="77777777" w:rsidR="00987357" w:rsidRPr="006313CF" w:rsidRDefault="00987357" w:rsidP="006313CF">
      <w:pPr>
        <w:tabs>
          <w:tab w:val="left" w:pos="1440"/>
        </w:tabs>
        <w:autoSpaceDE w:val="0"/>
        <w:autoSpaceDN w:val="0"/>
        <w:adjustRightInd w:val="0"/>
        <w:rPr>
          <w:rFonts w:asciiTheme="minorHAnsi" w:hAnsiTheme="minorHAnsi" w:cs="Arial"/>
          <w:sz w:val="22"/>
          <w:szCs w:val="22"/>
          <w:lang w:val="en-GB"/>
        </w:rPr>
      </w:pPr>
    </w:p>
    <w:sectPr w:rsidR="00987357" w:rsidRPr="006313CF" w:rsidSect="006313CF">
      <w:type w:val="continuous"/>
      <w:pgSz w:w="12240" w:h="15840"/>
      <w:pgMar w:top="1701" w:right="454" w:bottom="454" w:left="1021"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0CE1" w14:textId="77777777" w:rsidR="00030A7F" w:rsidRDefault="00030A7F">
      <w:r>
        <w:separator/>
      </w:r>
    </w:p>
  </w:endnote>
  <w:endnote w:type="continuationSeparator" w:id="0">
    <w:p w14:paraId="44F701E2" w14:textId="77777777" w:rsidR="00030A7F" w:rsidRDefault="0003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EBD7" w14:textId="77777777" w:rsidR="00C46885" w:rsidRPr="00FF5953" w:rsidRDefault="001F22DF">
    <w:pPr>
      <w:pStyle w:val="Footer"/>
      <w:jc w:val="right"/>
      <w:rPr>
        <w:rFonts w:asciiTheme="minorHAnsi" w:hAnsiTheme="minorHAnsi" w:cs="Calibri"/>
        <w:sz w:val="18"/>
        <w:szCs w:val="18"/>
        <w:lang w:val="fr-FR"/>
      </w:rPr>
    </w:pPr>
    <w:r w:rsidRPr="00FF5953">
      <w:rPr>
        <w:rFonts w:asciiTheme="minorHAnsi" w:hAnsiTheme="minorHAnsi"/>
        <w:sz w:val="14"/>
        <w:szCs w:val="14"/>
        <w:lang w:val="fr-FR"/>
      </w:rPr>
      <w:t>Modèle de demande de devis_Draft1_20170410</w:t>
    </w:r>
    <w:r w:rsidR="000901B3" w:rsidRPr="00FF5953">
      <w:rPr>
        <w:rFonts w:asciiTheme="minorHAnsi" w:hAnsiTheme="minorHAnsi"/>
        <w:sz w:val="14"/>
        <w:szCs w:val="14"/>
        <w:lang w:val="fr-FR"/>
      </w:rPr>
      <w:tab/>
      <w:t xml:space="preserve">Page </w:t>
    </w:r>
    <w:r w:rsidR="000901B3" w:rsidRPr="000901B3">
      <w:rPr>
        <w:rFonts w:asciiTheme="minorHAnsi" w:hAnsiTheme="minorHAnsi"/>
        <w:b/>
        <w:sz w:val="14"/>
        <w:szCs w:val="14"/>
        <w:lang w:val="en-GB"/>
      </w:rPr>
      <w:fldChar w:fldCharType="begin"/>
    </w:r>
    <w:r w:rsidR="000901B3" w:rsidRPr="00FF5953">
      <w:rPr>
        <w:rFonts w:asciiTheme="minorHAnsi" w:hAnsiTheme="minorHAnsi"/>
        <w:b/>
        <w:sz w:val="14"/>
        <w:szCs w:val="14"/>
        <w:lang w:val="fr-FR"/>
      </w:rPr>
      <w:instrText xml:space="preserve"> PAGE  \* Arabic  \* MERGEFORMAT </w:instrText>
    </w:r>
    <w:r w:rsidR="000901B3" w:rsidRPr="000901B3">
      <w:rPr>
        <w:rFonts w:asciiTheme="minorHAnsi" w:hAnsiTheme="minorHAnsi"/>
        <w:b/>
        <w:sz w:val="14"/>
        <w:szCs w:val="14"/>
        <w:lang w:val="en-GB"/>
      </w:rPr>
      <w:fldChar w:fldCharType="separate"/>
    </w:r>
    <w:r w:rsidR="00864EE4" w:rsidRPr="00FF5953">
      <w:rPr>
        <w:rFonts w:asciiTheme="minorHAnsi" w:hAnsiTheme="minorHAnsi"/>
        <w:b/>
        <w:noProof/>
        <w:sz w:val="14"/>
        <w:szCs w:val="14"/>
        <w:lang w:val="fr-FR"/>
      </w:rPr>
      <w:t>1</w:t>
    </w:r>
    <w:r w:rsidR="000901B3" w:rsidRPr="000901B3">
      <w:rPr>
        <w:rFonts w:asciiTheme="minorHAnsi" w:hAnsiTheme="minorHAnsi"/>
        <w:b/>
        <w:sz w:val="14"/>
        <w:szCs w:val="14"/>
        <w:lang w:val="en-GB"/>
      </w:rPr>
      <w:fldChar w:fldCharType="end"/>
    </w:r>
    <w:r w:rsidR="000901B3" w:rsidRPr="00FF5953">
      <w:rPr>
        <w:rFonts w:asciiTheme="minorHAnsi" w:hAnsiTheme="minorHAnsi"/>
        <w:sz w:val="14"/>
        <w:szCs w:val="14"/>
        <w:lang w:val="fr-FR"/>
      </w:rPr>
      <w:t xml:space="preserve"> de </w:t>
    </w:r>
    <w:r w:rsidR="000901B3" w:rsidRPr="000901B3">
      <w:rPr>
        <w:rFonts w:asciiTheme="minorHAnsi" w:hAnsiTheme="minorHAnsi"/>
        <w:b/>
        <w:sz w:val="14"/>
        <w:szCs w:val="14"/>
        <w:lang w:val="en-GB"/>
      </w:rPr>
      <w:fldChar w:fldCharType="begin"/>
    </w:r>
    <w:r w:rsidR="000901B3" w:rsidRPr="00FF5953">
      <w:rPr>
        <w:rFonts w:asciiTheme="minorHAnsi" w:hAnsiTheme="minorHAnsi"/>
        <w:b/>
        <w:sz w:val="14"/>
        <w:szCs w:val="14"/>
        <w:lang w:val="fr-FR"/>
      </w:rPr>
      <w:instrText xml:space="preserve"> NUMPAGES  \* Arabic  \* MERGEFORMAT </w:instrText>
    </w:r>
    <w:r w:rsidR="000901B3" w:rsidRPr="000901B3">
      <w:rPr>
        <w:rFonts w:asciiTheme="minorHAnsi" w:hAnsiTheme="minorHAnsi"/>
        <w:b/>
        <w:sz w:val="14"/>
        <w:szCs w:val="14"/>
        <w:lang w:val="en-GB"/>
      </w:rPr>
      <w:fldChar w:fldCharType="separate"/>
    </w:r>
    <w:r w:rsidR="00864EE4" w:rsidRPr="00FF5953">
      <w:rPr>
        <w:rFonts w:asciiTheme="minorHAnsi" w:hAnsiTheme="minorHAnsi"/>
        <w:b/>
        <w:noProof/>
        <w:sz w:val="14"/>
        <w:szCs w:val="14"/>
        <w:lang w:val="fr-FR"/>
      </w:rPr>
      <w:t>4</w:t>
    </w:r>
    <w:r w:rsidR="000901B3" w:rsidRPr="000901B3">
      <w:rPr>
        <w:rFonts w:asciiTheme="minorHAnsi" w:hAnsiTheme="minorHAnsi"/>
        <w:b/>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C455" w14:textId="77777777" w:rsidR="00030A7F" w:rsidRDefault="00030A7F">
      <w:r>
        <w:separator/>
      </w:r>
    </w:p>
  </w:footnote>
  <w:footnote w:type="continuationSeparator" w:id="0">
    <w:p w14:paraId="7DA3E07E" w14:textId="77777777" w:rsidR="00030A7F" w:rsidRDefault="0003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D028" w14:textId="44D78760" w:rsidR="00C46885" w:rsidRDefault="001F22DF">
    <w:pPr>
      <w:pStyle w:val="HeaderOdd"/>
      <w:jc w:val="left"/>
    </w:pPr>
    <w:r>
      <w:rPr>
        <w:noProof/>
        <w:lang w:eastAsia="zh-CN"/>
      </w:rPr>
      <w:drawing>
        <wp:inline distT="0" distB="0" distL="0" distR="0" wp14:anchorId="1BAE56CF" wp14:editId="0A44FD33">
          <wp:extent cx="1558754" cy="491320"/>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604" cy="491273"/>
                  </a:xfrm>
                  <a:prstGeom prst="rect">
                    <a:avLst/>
                  </a:prstGeom>
                </pic:spPr>
              </pic:pic>
            </a:graphicData>
          </a:graphic>
        </wp:inline>
      </w:drawing>
    </w:r>
    <w:r>
      <w:tab/>
    </w:r>
    <w:r>
      <w:tab/>
    </w:r>
    <w:r>
      <w:tab/>
    </w:r>
    <w:sdt>
      <w:sdtPr>
        <w:rPr>
          <w:sz w:val="40"/>
          <w:szCs w:val="40"/>
        </w:rPr>
        <w:alias w:val="Title"/>
        <w:id w:val="-1821949827"/>
        <w:dataBinding w:prefixMappings="xmlns:ns0='http://schemas.openxmlformats.org/package/2006/metadata/core-properties' xmlns:ns1='http://purl.org/dc/elements/1.1/'" w:xpath="/ns0:coreProperties[1]/ns1:title[1]" w:storeItemID="{6C3C8BC8-F283-45AE-878A-BAB7291924A1}"/>
        <w:text/>
      </w:sdtPr>
      <w:sdtContent>
        <w:r w:rsidR="00FF5953">
          <w:rPr>
            <w:sz w:val="40"/>
            <w:szCs w:val="40"/>
          </w:rPr>
          <w:t>Demande de Cotation</w:t>
        </w:r>
      </w:sdtContent>
    </w:sdt>
  </w:p>
  <w:p w14:paraId="10FB52DE" w14:textId="77777777" w:rsidR="00EB1C4D" w:rsidRPr="003F0F33" w:rsidRDefault="00EB1C4D" w:rsidP="003F0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A"/>
    <w:multiLevelType w:val="hybridMultilevel"/>
    <w:tmpl w:val="B2223910"/>
    <w:lvl w:ilvl="0" w:tplc="7FBEFDB8">
      <w:start w:val="1"/>
      <w:numFmt w:val="decimal"/>
      <w:lvlText w:val="A.%1"/>
      <w:lvlJc w:val="left"/>
      <w:pPr>
        <w:ind w:left="972" w:hanging="720"/>
      </w:pPr>
      <w:rPr>
        <w:rFonts w:asciiTheme="minorHAnsi" w:hAnsiTheme="minorHAnsi" w:cstheme="minorHAnsi" w:hint="default"/>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1558DA"/>
    <w:multiLevelType w:val="hybridMultilevel"/>
    <w:tmpl w:val="72AC9CF0"/>
    <w:lvl w:ilvl="0" w:tplc="3AB4750C">
      <w:start w:val="1"/>
      <w:numFmt w:val="decimal"/>
      <w:lvlText w:val="A.%1"/>
      <w:lvlJc w:val="left"/>
      <w:pPr>
        <w:ind w:left="540" w:hanging="360"/>
      </w:pPr>
      <w:rPr>
        <w:rFonts w:asciiTheme="minorHAnsi" w:hAnsiTheme="minorHAnsi" w:cstheme="minorHAnsi" w:hint="default"/>
        <w:b/>
        <w:i w:val="0"/>
        <w:color w:val="00000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246B6"/>
    <w:multiLevelType w:val="hybridMultilevel"/>
    <w:tmpl w:val="E460F4F2"/>
    <w:lvl w:ilvl="0" w:tplc="70FE3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911"/>
    <w:multiLevelType w:val="hybridMultilevel"/>
    <w:tmpl w:val="47C0E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F924DD"/>
    <w:multiLevelType w:val="hybridMultilevel"/>
    <w:tmpl w:val="D5A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309E6"/>
    <w:multiLevelType w:val="multilevel"/>
    <w:tmpl w:val="90B026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15:restartNumberingAfterBreak="0">
    <w:nsid w:val="16BD12C8"/>
    <w:multiLevelType w:val="hybridMultilevel"/>
    <w:tmpl w:val="507E7FF4"/>
    <w:lvl w:ilvl="0" w:tplc="607C1080">
      <w:start w:val="2"/>
      <w:numFmt w:val="bullet"/>
      <w:lvlText w:val="-"/>
      <w:lvlJc w:val="left"/>
      <w:pPr>
        <w:ind w:left="540" w:hanging="360"/>
      </w:pPr>
      <w:rPr>
        <w:rFonts w:ascii="Calibri" w:eastAsia="Times New Roman"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6937E60"/>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3274C"/>
    <w:multiLevelType w:val="hybridMultilevel"/>
    <w:tmpl w:val="8E06FC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48E5832"/>
    <w:multiLevelType w:val="hybridMultilevel"/>
    <w:tmpl w:val="7CCAE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800D8"/>
    <w:multiLevelType w:val="hybridMultilevel"/>
    <w:tmpl w:val="3FCA905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9131C"/>
    <w:multiLevelType w:val="hybridMultilevel"/>
    <w:tmpl w:val="A6CA1CAE"/>
    <w:lvl w:ilvl="0" w:tplc="E5326F72">
      <w:start w:val="3"/>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825E10"/>
    <w:multiLevelType w:val="hybridMultilevel"/>
    <w:tmpl w:val="9D6E17A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F4151B1"/>
    <w:multiLevelType w:val="hybridMultilevel"/>
    <w:tmpl w:val="95404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2307874">
    <w:abstractNumId w:val="4"/>
  </w:num>
  <w:num w:numId="2" w16cid:durableId="893464787">
    <w:abstractNumId w:val="1"/>
  </w:num>
  <w:num w:numId="3" w16cid:durableId="1790395107">
    <w:abstractNumId w:val="12"/>
  </w:num>
  <w:num w:numId="4" w16cid:durableId="85076690">
    <w:abstractNumId w:val="2"/>
  </w:num>
  <w:num w:numId="5" w16cid:durableId="1903520629">
    <w:abstractNumId w:val="11"/>
  </w:num>
  <w:num w:numId="6" w16cid:durableId="168063746">
    <w:abstractNumId w:val="0"/>
  </w:num>
  <w:num w:numId="7" w16cid:durableId="1239100793">
    <w:abstractNumId w:val="16"/>
  </w:num>
  <w:num w:numId="8" w16cid:durableId="541407221">
    <w:abstractNumId w:val="7"/>
  </w:num>
  <w:num w:numId="9" w16cid:durableId="1905681609">
    <w:abstractNumId w:val="3"/>
  </w:num>
  <w:num w:numId="10" w16cid:durableId="393548594">
    <w:abstractNumId w:val="17"/>
  </w:num>
  <w:num w:numId="11" w16cid:durableId="1846675844">
    <w:abstractNumId w:val="14"/>
  </w:num>
  <w:num w:numId="12" w16cid:durableId="126240489">
    <w:abstractNumId w:val="15"/>
  </w:num>
  <w:num w:numId="13" w16cid:durableId="335231916">
    <w:abstractNumId w:val="8"/>
  </w:num>
  <w:num w:numId="14" w16cid:durableId="1769811537">
    <w:abstractNumId w:val="13"/>
  </w:num>
  <w:num w:numId="15" w16cid:durableId="1349404104">
    <w:abstractNumId w:val="6"/>
  </w:num>
  <w:num w:numId="16" w16cid:durableId="73209344">
    <w:abstractNumId w:val="5"/>
  </w:num>
  <w:num w:numId="17" w16cid:durableId="1074861241">
    <w:abstractNumId w:val="10"/>
  </w:num>
  <w:num w:numId="18" w16cid:durableId="1099061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10"/>
  <w:drawingGridVerticalSpacing w:val="181"/>
  <w:displayHorizontalDrawingGridEvery w:val="2"/>
  <w:noPunctuationKerning/>
  <w:characterSpacingControl w:val="doNotCompress"/>
  <w:hdrShapeDefaults>
    <o:shapedefaults v:ext="edit" spidmax="205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20"/>
    <w:rsid w:val="00001323"/>
    <w:rsid w:val="00007F5F"/>
    <w:rsid w:val="00012CC7"/>
    <w:rsid w:val="00015436"/>
    <w:rsid w:val="000201EB"/>
    <w:rsid w:val="00030A7F"/>
    <w:rsid w:val="0003737C"/>
    <w:rsid w:val="0004551C"/>
    <w:rsid w:val="0005058D"/>
    <w:rsid w:val="000537F2"/>
    <w:rsid w:val="00055B9E"/>
    <w:rsid w:val="000564C0"/>
    <w:rsid w:val="000577B6"/>
    <w:rsid w:val="0006170C"/>
    <w:rsid w:val="00064FCD"/>
    <w:rsid w:val="00072B47"/>
    <w:rsid w:val="0007499A"/>
    <w:rsid w:val="00086305"/>
    <w:rsid w:val="000901B3"/>
    <w:rsid w:val="0009097A"/>
    <w:rsid w:val="000917DF"/>
    <w:rsid w:val="00093928"/>
    <w:rsid w:val="00094A85"/>
    <w:rsid w:val="0009543D"/>
    <w:rsid w:val="000B23EB"/>
    <w:rsid w:val="000B6E34"/>
    <w:rsid w:val="000C1068"/>
    <w:rsid w:val="000C52C5"/>
    <w:rsid w:val="000C5643"/>
    <w:rsid w:val="000F09C9"/>
    <w:rsid w:val="000F0E9B"/>
    <w:rsid w:val="000F7251"/>
    <w:rsid w:val="0010092B"/>
    <w:rsid w:val="00117C35"/>
    <w:rsid w:val="001323F7"/>
    <w:rsid w:val="0013489F"/>
    <w:rsid w:val="0014667B"/>
    <w:rsid w:val="00146F71"/>
    <w:rsid w:val="00152532"/>
    <w:rsid w:val="001577BA"/>
    <w:rsid w:val="001624B2"/>
    <w:rsid w:val="00164271"/>
    <w:rsid w:val="00164B71"/>
    <w:rsid w:val="0017464F"/>
    <w:rsid w:val="00177071"/>
    <w:rsid w:val="0017746B"/>
    <w:rsid w:val="0018105E"/>
    <w:rsid w:val="001819CB"/>
    <w:rsid w:val="001869F5"/>
    <w:rsid w:val="00195A17"/>
    <w:rsid w:val="00196D66"/>
    <w:rsid w:val="001A4F2F"/>
    <w:rsid w:val="001A5E82"/>
    <w:rsid w:val="001B0441"/>
    <w:rsid w:val="001B1380"/>
    <w:rsid w:val="001B4F3D"/>
    <w:rsid w:val="001B6722"/>
    <w:rsid w:val="001C5553"/>
    <w:rsid w:val="001C5835"/>
    <w:rsid w:val="001C595A"/>
    <w:rsid w:val="001D2783"/>
    <w:rsid w:val="001D34FA"/>
    <w:rsid w:val="001D388F"/>
    <w:rsid w:val="001D5F40"/>
    <w:rsid w:val="001E03DD"/>
    <w:rsid w:val="001F22DF"/>
    <w:rsid w:val="001F2C90"/>
    <w:rsid w:val="001F32BB"/>
    <w:rsid w:val="0020034C"/>
    <w:rsid w:val="00200F8A"/>
    <w:rsid w:val="00201204"/>
    <w:rsid w:val="00202C11"/>
    <w:rsid w:val="0020699E"/>
    <w:rsid w:val="00210CF3"/>
    <w:rsid w:val="00211F6A"/>
    <w:rsid w:val="00223737"/>
    <w:rsid w:val="00224FFB"/>
    <w:rsid w:val="0022534C"/>
    <w:rsid w:val="00231B4E"/>
    <w:rsid w:val="00231CA0"/>
    <w:rsid w:val="00242954"/>
    <w:rsid w:val="00245029"/>
    <w:rsid w:val="00247D9B"/>
    <w:rsid w:val="00250A64"/>
    <w:rsid w:val="002510D6"/>
    <w:rsid w:val="00252649"/>
    <w:rsid w:val="0025762D"/>
    <w:rsid w:val="002577C2"/>
    <w:rsid w:val="002621E3"/>
    <w:rsid w:val="00267283"/>
    <w:rsid w:val="00283F5F"/>
    <w:rsid w:val="00292BF5"/>
    <w:rsid w:val="002A28D4"/>
    <w:rsid w:val="002A2C8C"/>
    <w:rsid w:val="002A3F79"/>
    <w:rsid w:val="002B688F"/>
    <w:rsid w:val="002B7559"/>
    <w:rsid w:val="002C0DD3"/>
    <w:rsid w:val="002C7917"/>
    <w:rsid w:val="002D4423"/>
    <w:rsid w:val="002D56A6"/>
    <w:rsid w:val="002D7DA3"/>
    <w:rsid w:val="002E666D"/>
    <w:rsid w:val="002F19E8"/>
    <w:rsid w:val="002F1B1B"/>
    <w:rsid w:val="002F2AD6"/>
    <w:rsid w:val="002F7971"/>
    <w:rsid w:val="00300121"/>
    <w:rsid w:val="003008C9"/>
    <w:rsid w:val="0030225F"/>
    <w:rsid w:val="00303ED1"/>
    <w:rsid w:val="0030698F"/>
    <w:rsid w:val="00313E22"/>
    <w:rsid w:val="00315E94"/>
    <w:rsid w:val="00316924"/>
    <w:rsid w:val="00326016"/>
    <w:rsid w:val="00333417"/>
    <w:rsid w:val="00333CFC"/>
    <w:rsid w:val="00335FB7"/>
    <w:rsid w:val="00336465"/>
    <w:rsid w:val="003369F0"/>
    <w:rsid w:val="00336BC9"/>
    <w:rsid w:val="00341378"/>
    <w:rsid w:val="003437F7"/>
    <w:rsid w:val="0034562A"/>
    <w:rsid w:val="00356851"/>
    <w:rsid w:val="00365ADD"/>
    <w:rsid w:val="003860AE"/>
    <w:rsid w:val="0039048D"/>
    <w:rsid w:val="0039396F"/>
    <w:rsid w:val="0039440C"/>
    <w:rsid w:val="003A45B8"/>
    <w:rsid w:val="003B39B7"/>
    <w:rsid w:val="003B5CC6"/>
    <w:rsid w:val="003D3E76"/>
    <w:rsid w:val="003D7DD8"/>
    <w:rsid w:val="003F0F33"/>
    <w:rsid w:val="0040683B"/>
    <w:rsid w:val="00407DF1"/>
    <w:rsid w:val="00412E3F"/>
    <w:rsid w:val="00413115"/>
    <w:rsid w:val="00421969"/>
    <w:rsid w:val="0042695E"/>
    <w:rsid w:val="00427594"/>
    <w:rsid w:val="0043264D"/>
    <w:rsid w:val="004349C2"/>
    <w:rsid w:val="00445F34"/>
    <w:rsid w:val="004461D9"/>
    <w:rsid w:val="00461CBB"/>
    <w:rsid w:val="004642DA"/>
    <w:rsid w:val="00464720"/>
    <w:rsid w:val="00465D56"/>
    <w:rsid w:val="00473315"/>
    <w:rsid w:val="00475DE8"/>
    <w:rsid w:val="00476138"/>
    <w:rsid w:val="00476A45"/>
    <w:rsid w:val="00477024"/>
    <w:rsid w:val="00477ECB"/>
    <w:rsid w:val="004807CD"/>
    <w:rsid w:val="00481541"/>
    <w:rsid w:val="00484897"/>
    <w:rsid w:val="004878B3"/>
    <w:rsid w:val="0049026D"/>
    <w:rsid w:val="00494F70"/>
    <w:rsid w:val="004A1575"/>
    <w:rsid w:val="004A2204"/>
    <w:rsid w:val="004C2234"/>
    <w:rsid w:val="004D099F"/>
    <w:rsid w:val="004D3819"/>
    <w:rsid w:val="004D4340"/>
    <w:rsid w:val="004D6C5C"/>
    <w:rsid w:val="004E5246"/>
    <w:rsid w:val="005013A6"/>
    <w:rsid w:val="005111ED"/>
    <w:rsid w:val="00512AC4"/>
    <w:rsid w:val="00513982"/>
    <w:rsid w:val="005168A3"/>
    <w:rsid w:val="00524C54"/>
    <w:rsid w:val="00533023"/>
    <w:rsid w:val="00534203"/>
    <w:rsid w:val="005343EC"/>
    <w:rsid w:val="005370BF"/>
    <w:rsid w:val="005378F7"/>
    <w:rsid w:val="005421B5"/>
    <w:rsid w:val="00555176"/>
    <w:rsid w:val="0055578E"/>
    <w:rsid w:val="00571737"/>
    <w:rsid w:val="0059194E"/>
    <w:rsid w:val="00591A95"/>
    <w:rsid w:val="005A0276"/>
    <w:rsid w:val="005A5EE5"/>
    <w:rsid w:val="005A7E98"/>
    <w:rsid w:val="005B16AE"/>
    <w:rsid w:val="005B6EFE"/>
    <w:rsid w:val="005C72F3"/>
    <w:rsid w:val="005C7D05"/>
    <w:rsid w:val="005D0F74"/>
    <w:rsid w:val="005E5546"/>
    <w:rsid w:val="006032B9"/>
    <w:rsid w:val="00606A27"/>
    <w:rsid w:val="00610E3C"/>
    <w:rsid w:val="00617B97"/>
    <w:rsid w:val="00617DD8"/>
    <w:rsid w:val="0062041C"/>
    <w:rsid w:val="00620713"/>
    <w:rsid w:val="00621231"/>
    <w:rsid w:val="00624679"/>
    <w:rsid w:val="00625893"/>
    <w:rsid w:val="006313CF"/>
    <w:rsid w:val="00640718"/>
    <w:rsid w:val="00640995"/>
    <w:rsid w:val="0065636C"/>
    <w:rsid w:val="00662333"/>
    <w:rsid w:val="006651A5"/>
    <w:rsid w:val="00670A50"/>
    <w:rsid w:val="00672556"/>
    <w:rsid w:val="00674E2B"/>
    <w:rsid w:val="00681FED"/>
    <w:rsid w:val="00682D93"/>
    <w:rsid w:val="00691ED0"/>
    <w:rsid w:val="006A02F1"/>
    <w:rsid w:val="006A1D76"/>
    <w:rsid w:val="006A2953"/>
    <w:rsid w:val="006A762E"/>
    <w:rsid w:val="006C6492"/>
    <w:rsid w:val="006D62FC"/>
    <w:rsid w:val="006D6557"/>
    <w:rsid w:val="006E0B22"/>
    <w:rsid w:val="006F3C8B"/>
    <w:rsid w:val="00702377"/>
    <w:rsid w:val="00707354"/>
    <w:rsid w:val="00713E11"/>
    <w:rsid w:val="00722928"/>
    <w:rsid w:val="007339F1"/>
    <w:rsid w:val="00734724"/>
    <w:rsid w:val="00736BD4"/>
    <w:rsid w:val="00737F39"/>
    <w:rsid w:val="007434E8"/>
    <w:rsid w:val="007445F8"/>
    <w:rsid w:val="007462A3"/>
    <w:rsid w:val="0074754E"/>
    <w:rsid w:val="0075304C"/>
    <w:rsid w:val="007539E0"/>
    <w:rsid w:val="00760818"/>
    <w:rsid w:val="00761FF1"/>
    <w:rsid w:val="00764A42"/>
    <w:rsid w:val="00765956"/>
    <w:rsid w:val="0077734C"/>
    <w:rsid w:val="00784732"/>
    <w:rsid w:val="00787241"/>
    <w:rsid w:val="00793306"/>
    <w:rsid w:val="00795097"/>
    <w:rsid w:val="007A4C9D"/>
    <w:rsid w:val="007B209A"/>
    <w:rsid w:val="007D1BA3"/>
    <w:rsid w:val="007D4DA1"/>
    <w:rsid w:val="007D7AB6"/>
    <w:rsid w:val="007E57BB"/>
    <w:rsid w:val="007F2AEA"/>
    <w:rsid w:val="0080102E"/>
    <w:rsid w:val="00805624"/>
    <w:rsid w:val="00815516"/>
    <w:rsid w:val="00815A41"/>
    <w:rsid w:val="00823FEB"/>
    <w:rsid w:val="008254FF"/>
    <w:rsid w:val="008375CC"/>
    <w:rsid w:val="008635A9"/>
    <w:rsid w:val="00864EE4"/>
    <w:rsid w:val="00865908"/>
    <w:rsid w:val="008719DC"/>
    <w:rsid w:val="008819BA"/>
    <w:rsid w:val="00896724"/>
    <w:rsid w:val="008A089A"/>
    <w:rsid w:val="008A3E6C"/>
    <w:rsid w:val="008A5850"/>
    <w:rsid w:val="008B2D52"/>
    <w:rsid w:val="008B67B0"/>
    <w:rsid w:val="008C61DA"/>
    <w:rsid w:val="008C7822"/>
    <w:rsid w:val="008D1420"/>
    <w:rsid w:val="008D6BF9"/>
    <w:rsid w:val="008D7D37"/>
    <w:rsid w:val="008F38B8"/>
    <w:rsid w:val="008F5EDF"/>
    <w:rsid w:val="0090232F"/>
    <w:rsid w:val="009058B5"/>
    <w:rsid w:val="00914E4C"/>
    <w:rsid w:val="00931A67"/>
    <w:rsid w:val="0093476D"/>
    <w:rsid w:val="0095644B"/>
    <w:rsid w:val="00960C00"/>
    <w:rsid w:val="00963626"/>
    <w:rsid w:val="009644BC"/>
    <w:rsid w:val="0096532A"/>
    <w:rsid w:val="009703AF"/>
    <w:rsid w:val="00974DC6"/>
    <w:rsid w:val="00987357"/>
    <w:rsid w:val="009909E7"/>
    <w:rsid w:val="00996F70"/>
    <w:rsid w:val="009A0EF9"/>
    <w:rsid w:val="009A3DFE"/>
    <w:rsid w:val="009B0848"/>
    <w:rsid w:val="009B12CE"/>
    <w:rsid w:val="009B3400"/>
    <w:rsid w:val="009B733B"/>
    <w:rsid w:val="009B7FE3"/>
    <w:rsid w:val="009C351B"/>
    <w:rsid w:val="009C463D"/>
    <w:rsid w:val="009D244E"/>
    <w:rsid w:val="009E5344"/>
    <w:rsid w:val="009E5A22"/>
    <w:rsid w:val="009F727D"/>
    <w:rsid w:val="009F7CA5"/>
    <w:rsid w:val="00A034BC"/>
    <w:rsid w:val="00A04176"/>
    <w:rsid w:val="00A209DC"/>
    <w:rsid w:val="00A35519"/>
    <w:rsid w:val="00A3559F"/>
    <w:rsid w:val="00A40153"/>
    <w:rsid w:val="00A40337"/>
    <w:rsid w:val="00A425E2"/>
    <w:rsid w:val="00A468DF"/>
    <w:rsid w:val="00A50F9B"/>
    <w:rsid w:val="00A627A1"/>
    <w:rsid w:val="00A65BBB"/>
    <w:rsid w:val="00A66C5B"/>
    <w:rsid w:val="00A70845"/>
    <w:rsid w:val="00A84AC3"/>
    <w:rsid w:val="00A93E68"/>
    <w:rsid w:val="00AA4487"/>
    <w:rsid w:val="00AA59CC"/>
    <w:rsid w:val="00AA6206"/>
    <w:rsid w:val="00AB3BA1"/>
    <w:rsid w:val="00AC276B"/>
    <w:rsid w:val="00AC4A0D"/>
    <w:rsid w:val="00AC76EB"/>
    <w:rsid w:val="00AD02B2"/>
    <w:rsid w:val="00AD608F"/>
    <w:rsid w:val="00AD6F73"/>
    <w:rsid w:val="00AE0583"/>
    <w:rsid w:val="00AE7512"/>
    <w:rsid w:val="00AE7B17"/>
    <w:rsid w:val="00B0174D"/>
    <w:rsid w:val="00B02CE6"/>
    <w:rsid w:val="00B0647A"/>
    <w:rsid w:val="00B07B55"/>
    <w:rsid w:val="00B10494"/>
    <w:rsid w:val="00B169C3"/>
    <w:rsid w:val="00B34C66"/>
    <w:rsid w:val="00B35F10"/>
    <w:rsid w:val="00B43BF6"/>
    <w:rsid w:val="00B5585E"/>
    <w:rsid w:val="00B55BFA"/>
    <w:rsid w:val="00B56502"/>
    <w:rsid w:val="00B625CE"/>
    <w:rsid w:val="00B75BC2"/>
    <w:rsid w:val="00B774BF"/>
    <w:rsid w:val="00B84194"/>
    <w:rsid w:val="00B87A0D"/>
    <w:rsid w:val="00B910AB"/>
    <w:rsid w:val="00B911BD"/>
    <w:rsid w:val="00BB2BE6"/>
    <w:rsid w:val="00BC1EED"/>
    <w:rsid w:val="00BC3498"/>
    <w:rsid w:val="00BE6CEE"/>
    <w:rsid w:val="00BF144D"/>
    <w:rsid w:val="00C00F5F"/>
    <w:rsid w:val="00C1245F"/>
    <w:rsid w:val="00C1329A"/>
    <w:rsid w:val="00C163E3"/>
    <w:rsid w:val="00C16667"/>
    <w:rsid w:val="00C224F6"/>
    <w:rsid w:val="00C23356"/>
    <w:rsid w:val="00C258AF"/>
    <w:rsid w:val="00C41AAA"/>
    <w:rsid w:val="00C42693"/>
    <w:rsid w:val="00C42E27"/>
    <w:rsid w:val="00C44D89"/>
    <w:rsid w:val="00C46885"/>
    <w:rsid w:val="00C50A85"/>
    <w:rsid w:val="00C56960"/>
    <w:rsid w:val="00C56A8B"/>
    <w:rsid w:val="00C60016"/>
    <w:rsid w:val="00C60610"/>
    <w:rsid w:val="00C712CA"/>
    <w:rsid w:val="00C713B3"/>
    <w:rsid w:val="00C75114"/>
    <w:rsid w:val="00C778CB"/>
    <w:rsid w:val="00C839DB"/>
    <w:rsid w:val="00C83D5E"/>
    <w:rsid w:val="00C90430"/>
    <w:rsid w:val="00C95605"/>
    <w:rsid w:val="00CA05DE"/>
    <w:rsid w:val="00CA5C12"/>
    <w:rsid w:val="00CB7A00"/>
    <w:rsid w:val="00CD081D"/>
    <w:rsid w:val="00CE19B5"/>
    <w:rsid w:val="00CF2147"/>
    <w:rsid w:val="00D04BCE"/>
    <w:rsid w:val="00D05C8D"/>
    <w:rsid w:val="00D15B60"/>
    <w:rsid w:val="00D24029"/>
    <w:rsid w:val="00D245DF"/>
    <w:rsid w:val="00D251DB"/>
    <w:rsid w:val="00D27748"/>
    <w:rsid w:val="00D30C5F"/>
    <w:rsid w:val="00D35AD3"/>
    <w:rsid w:val="00D42C08"/>
    <w:rsid w:val="00D45408"/>
    <w:rsid w:val="00D46138"/>
    <w:rsid w:val="00D46555"/>
    <w:rsid w:val="00D47FFD"/>
    <w:rsid w:val="00D51EDD"/>
    <w:rsid w:val="00D54178"/>
    <w:rsid w:val="00D55939"/>
    <w:rsid w:val="00D62EE1"/>
    <w:rsid w:val="00D66608"/>
    <w:rsid w:val="00D678A5"/>
    <w:rsid w:val="00D70BCB"/>
    <w:rsid w:val="00D76187"/>
    <w:rsid w:val="00D761BC"/>
    <w:rsid w:val="00D80444"/>
    <w:rsid w:val="00D83626"/>
    <w:rsid w:val="00D85421"/>
    <w:rsid w:val="00D975B3"/>
    <w:rsid w:val="00DA53BF"/>
    <w:rsid w:val="00DB179D"/>
    <w:rsid w:val="00DB478B"/>
    <w:rsid w:val="00DB4D1F"/>
    <w:rsid w:val="00DD355B"/>
    <w:rsid w:val="00DE3793"/>
    <w:rsid w:val="00DF2F70"/>
    <w:rsid w:val="00DF6061"/>
    <w:rsid w:val="00E0178C"/>
    <w:rsid w:val="00E03D6C"/>
    <w:rsid w:val="00E07F23"/>
    <w:rsid w:val="00E14BDD"/>
    <w:rsid w:val="00E22370"/>
    <w:rsid w:val="00E26238"/>
    <w:rsid w:val="00E3142E"/>
    <w:rsid w:val="00E33626"/>
    <w:rsid w:val="00E375C3"/>
    <w:rsid w:val="00E42DD5"/>
    <w:rsid w:val="00E46BB1"/>
    <w:rsid w:val="00E523A7"/>
    <w:rsid w:val="00E619E3"/>
    <w:rsid w:val="00E63CCC"/>
    <w:rsid w:val="00E65D3D"/>
    <w:rsid w:val="00E6700B"/>
    <w:rsid w:val="00E72DE4"/>
    <w:rsid w:val="00E81AB0"/>
    <w:rsid w:val="00E831FC"/>
    <w:rsid w:val="00E844CD"/>
    <w:rsid w:val="00E96172"/>
    <w:rsid w:val="00EA47F6"/>
    <w:rsid w:val="00EB1C4D"/>
    <w:rsid w:val="00EC381A"/>
    <w:rsid w:val="00ED370C"/>
    <w:rsid w:val="00ED5376"/>
    <w:rsid w:val="00ED5865"/>
    <w:rsid w:val="00ED6120"/>
    <w:rsid w:val="00EE45BB"/>
    <w:rsid w:val="00EE6114"/>
    <w:rsid w:val="00EE75C2"/>
    <w:rsid w:val="00EF69B2"/>
    <w:rsid w:val="00F009DC"/>
    <w:rsid w:val="00F10C2B"/>
    <w:rsid w:val="00F15FAD"/>
    <w:rsid w:val="00F16BA8"/>
    <w:rsid w:val="00F173EB"/>
    <w:rsid w:val="00F26A51"/>
    <w:rsid w:val="00F30E13"/>
    <w:rsid w:val="00F47DE8"/>
    <w:rsid w:val="00F60143"/>
    <w:rsid w:val="00F65B21"/>
    <w:rsid w:val="00F707A3"/>
    <w:rsid w:val="00F813D8"/>
    <w:rsid w:val="00F82380"/>
    <w:rsid w:val="00F92838"/>
    <w:rsid w:val="00FA402F"/>
    <w:rsid w:val="00FA522A"/>
    <w:rsid w:val="00FA6EB5"/>
    <w:rsid w:val="00FB3A2C"/>
    <w:rsid w:val="00FC36E9"/>
    <w:rsid w:val="00FD7790"/>
    <w:rsid w:val="00FE01F4"/>
    <w:rsid w:val="00FE733A"/>
    <w:rsid w:val="00FF5953"/>
    <w:rsid w:val="00FF6B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641864B0"/>
  <w15:docId w15:val="{DAA6C29A-66BA-4635-BFC2-A082F4E5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3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344"/>
    <w:pPr>
      <w:jc w:val="center"/>
    </w:pPr>
    <w:rPr>
      <w:b/>
      <w:bCs/>
      <w:u w:val="single"/>
    </w:rPr>
  </w:style>
  <w:style w:type="paragraph" w:styleId="BodyText2">
    <w:name w:val="Body Text 2"/>
    <w:basedOn w:val="Normal"/>
    <w:rsid w:val="009E5344"/>
    <w:pPr>
      <w:jc w:val="center"/>
    </w:pPr>
  </w:style>
  <w:style w:type="paragraph" w:styleId="Header">
    <w:name w:val="header"/>
    <w:basedOn w:val="Normal"/>
    <w:link w:val="HeaderChar"/>
    <w:uiPriority w:val="99"/>
    <w:rsid w:val="00D27748"/>
    <w:pPr>
      <w:tabs>
        <w:tab w:val="center" w:pos="4153"/>
        <w:tab w:val="right" w:pos="8306"/>
      </w:tabs>
    </w:pPr>
  </w:style>
  <w:style w:type="paragraph" w:styleId="Footer">
    <w:name w:val="footer"/>
    <w:basedOn w:val="Normal"/>
    <w:link w:val="FooterChar"/>
    <w:uiPriority w:val="99"/>
    <w:rsid w:val="00D27748"/>
    <w:pPr>
      <w:tabs>
        <w:tab w:val="center" w:pos="4153"/>
        <w:tab w:val="right" w:pos="8306"/>
      </w:tabs>
    </w:pPr>
  </w:style>
  <w:style w:type="paragraph" w:styleId="BalloonText">
    <w:name w:val="Balloon Text"/>
    <w:basedOn w:val="Normal"/>
    <w:link w:val="BalloonTextChar"/>
    <w:rsid w:val="002D56A6"/>
    <w:rPr>
      <w:rFonts w:ascii="Tahoma" w:hAnsi="Tahoma" w:cs="Tahoma"/>
      <w:sz w:val="16"/>
      <w:szCs w:val="16"/>
    </w:rPr>
  </w:style>
  <w:style w:type="character" w:customStyle="1" w:styleId="BalloonTextChar">
    <w:name w:val="Balloon Text Char"/>
    <w:basedOn w:val="DefaultParagraphFont"/>
    <w:link w:val="BalloonText"/>
    <w:rsid w:val="002D56A6"/>
    <w:rPr>
      <w:rFonts w:ascii="Tahoma" w:hAnsi="Tahoma" w:cs="Tahoma"/>
      <w:sz w:val="16"/>
      <w:szCs w:val="16"/>
      <w:lang w:eastAsia="en-US"/>
    </w:rPr>
  </w:style>
  <w:style w:type="character" w:customStyle="1" w:styleId="HeaderChar">
    <w:name w:val="Header Char"/>
    <w:basedOn w:val="DefaultParagraphFont"/>
    <w:link w:val="Header"/>
    <w:uiPriority w:val="99"/>
    <w:rsid w:val="00960C00"/>
    <w:rPr>
      <w:sz w:val="24"/>
      <w:szCs w:val="24"/>
      <w:lang w:eastAsia="en-US"/>
    </w:rPr>
  </w:style>
  <w:style w:type="character" w:customStyle="1" w:styleId="FooterChar">
    <w:name w:val="Footer Char"/>
    <w:basedOn w:val="DefaultParagraphFont"/>
    <w:link w:val="Footer"/>
    <w:uiPriority w:val="99"/>
    <w:rsid w:val="00960C00"/>
    <w:rPr>
      <w:sz w:val="24"/>
      <w:szCs w:val="24"/>
      <w:lang w:eastAsia="en-US"/>
    </w:rPr>
  </w:style>
  <w:style w:type="character" w:styleId="Hyperlink">
    <w:name w:val="Hyperlink"/>
    <w:basedOn w:val="DefaultParagraphFont"/>
    <w:uiPriority w:val="99"/>
    <w:rsid w:val="00CE19B5"/>
    <w:rPr>
      <w:color w:val="0000FF"/>
      <w:u w:val="single"/>
    </w:rPr>
  </w:style>
  <w:style w:type="table" w:styleId="TableGrid">
    <w:name w:val="Table Grid"/>
    <w:basedOn w:val="TableNormal"/>
    <w:uiPriority w:val="59"/>
    <w:rsid w:val="006E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355B"/>
    <w:rPr>
      <w:sz w:val="16"/>
      <w:szCs w:val="16"/>
    </w:rPr>
  </w:style>
  <w:style w:type="paragraph" w:styleId="CommentText">
    <w:name w:val="annotation text"/>
    <w:basedOn w:val="Normal"/>
    <w:link w:val="CommentTextChar"/>
    <w:uiPriority w:val="99"/>
    <w:rsid w:val="00DD355B"/>
    <w:rPr>
      <w:sz w:val="20"/>
      <w:szCs w:val="20"/>
    </w:rPr>
  </w:style>
  <w:style w:type="character" w:customStyle="1" w:styleId="CommentTextChar">
    <w:name w:val="Comment Text Char"/>
    <w:basedOn w:val="DefaultParagraphFont"/>
    <w:link w:val="CommentText"/>
    <w:uiPriority w:val="99"/>
    <w:rsid w:val="00DD355B"/>
    <w:rPr>
      <w:lang w:eastAsia="en-US"/>
    </w:rPr>
  </w:style>
  <w:style w:type="paragraph" w:styleId="CommentSubject">
    <w:name w:val="annotation subject"/>
    <w:basedOn w:val="CommentText"/>
    <w:next w:val="CommentText"/>
    <w:link w:val="CommentSubjectChar"/>
    <w:rsid w:val="00DD355B"/>
    <w:rPr>
      <w:b/>
      <w:bCs/>
    </w:rPr>
  </w:style>
  <w:style w:type="character" w:customStyle="1" w:styleId="CommentSubjectChar">
    <w:name w:val="Comment Subject Char"/>
    <w:basedOn w:val="CommentTextChar"/>
    <w:link w:val="CommentSubject"/>
    <w:rsid w:val="00DD355B"/>
    <w:rPr>
      <w:b/>
      <w:bCs/>
      <w:lang w:eastAsia="en-US"/>
    </w:rPr>
  </w:style>
  <w:style w:type="paragraph" w:styleId="ListParagraph">
    <w:name w:val="List Paragraph"/>
    <w:basedOn w:val="Normal"/>
    <w:uiPriority w:val="34"/>
    <w:qFormat/>
    <w:rsid w:val="00D83626"/>
    <w:pPr>
      <w:ind w:left="720"/>
    </w:pPr>
  </w:style>
  <w:style w:type="character" w:styleId="FollowedHyperlink">
    <w:name w:val="FollowedHyperlink"/>
    <w:basedOn w:val="DefaultParagraphFont"/>
    <w:rsid w:val="005378F7"/>
    <w:rPr>
      <w:color w:val="800080" w:themeColor="followedHyperlink"/>
      <w:u w:val="single"/>
    </w:rPr>
  </w:style>
  <w:style w:type="paragraph" w:customStyle="1" w:styleId="HeaderOdd">
    <w:name w:val="Header Odd"/>
    <w:basedOn w:val="NoSpacing"/>
    <w:qFormat/>
    <w:rsid w:val="003F0F33"/>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3F0F33"/>
    <w:rPr>
      <w:sz w:val="24"/>
      <w:szCs w:val="24"/>
      <w:lang w:eastAsia="en-US"/>
    </w:rPr>
  </w:style>
  <w:style w:type="paragraph" w:styleId="BodyText">
    <w:name w:val="Body Text"/>
    <w:basedOn w:val="Normal"/>
    <w:link w:val="BodyTextChar"/>
    <w:rsid w:val="003F0F33"/>
    <w:pPr>
      <w:spacing w:after="120"/>
    </w:pPr>
  </w:style>
  <w:style w:type="character" w:customStyle="1" w:styleId="BodyTextChar">
    <w:name w:val="Body Text Char"/>
    <w:basedOn w:val="DefaultParagraphFont"/>
    <w:link w:val="BodyText"/>
    <w:rsid w:val="003F0F33"/>
    <w:rPr>
      <w:sz w:val="24"/>
      <w:szCs w:val="24"/>
      <w:lang w:eastAsia="en-US"/>
    </w:rPr>
  </w:style>
  <w:style w:type="character" w:styleId="PlaceholderText">
    <w:name w:val="Placeholder Text"/>
    <w:basedOn w:val="DefaultParagraphFont"/>
    <w:uiPriority w:val="99"/>
    <w:semiHidden/>
    <w:rsid w:val="003F0F33"/>
    <w:rPr>
      <w:color w:val="808080"/>
    </w:rPr>
  </w:style>
  <w:style w:type="paragraph" w:styleId="FootnoteText">
    <w:name w:val="footnote text"/>
    <w:basedOn w:val="Normal"/>
    <w:link w:val="FootnoteTextChar"/>
    <w:rsid w:val="00A04176"/>
    <w:pPr>
      <w:jc w:val="both"/>
    </w:pPr>
    <w:rPr>
      <w:rFonts w:ascii="Arial (W1)" w:hAnsi="Arial (W1)" w:cs="Times New (W1)"/>
      <w:sz w:val="16"/>
      <w:szCs w:val="20"/>
    </w:rPr>
  </w:style>
  <w:style w:type="character" w:customStyle="1" w:styleId="FootnoteTextChar">
    <w:name w:val="Footnote Text Char"/>
    <w:basedOn w:val="DefaultParagraphFont"/>
    <w:link w:val="FootnoteText"/>
    <w:rsid w:val="00A04176"/>
    <w:rPr>
      <w:rFonts w:ascii="Arial (W1)" w:hAnsi="Arial (W1)" w:cs="Times New (W1)"/>
      <w:sz w:val="16"/>
      <w:lang w:eastAsia="en-US"/>
    </w:rPr>
  </w:style>
  <w:style w:type="character" w:styleId="FootnoteReference">
    <w:name w:val="footnote reference"/>
    <w:rsid w:val="00A04176"/>
    <w:rPr>
      <w:vertAlign w:val="superscript"/>
    </w:rPr>
  </w:style>
  <w:style w:type="character" w:styleId="UnresolvedMention">
    <w:name w:val="Unresolved Mention"/>
    <w:basedOn w:val="DefaultParagraphFont"/>
    <w:uiPriority w:val="99"/>
    <w:semiHidden/>
    <w:unhideWhenUsed/>
    <w:rsid w:val="005A5EE5"/>
    <w:rPr>
      <w:color w:val="605E5C"/>
      <w:shd w:val="clear" w:color="auto" w:fill="E1DFDD"/>
    </w:rPr>
  </w:style>
  <w:style w:type="character" w:customStyle="1" w:styleId="Style3">
    <w:name w:val="Style3"/>
    <w:basedOn w:val="DefaultParagraphFont"/>
    <w:uiPriority w:val="1"/>
    <w:qFormat/>
    <w:rsid w:val="005B6EFE"/>
    <w:rPr>
      <w:rFonts w:ascii="Arial" w:hAnsi="Arial"/>
      <w:b/>
      <w:color w:val="1F497D" w:themeColor="text2"/>
      <w:sz w:val="24"/>
    </w:rPr>
  </w:style>
  <w:style w:type="paragraph" w:styleId="Revision">
    <w:name w:val="Revision"/>
    <w:hidden/>
    <w:uiPriority w:val="99"/>
    <w:semiHidden/>
    <w:rsid w:val="00E844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6027">
      <w:bodyDiv w:val="1"/>
      <w:marLeft w:val="0"/>
      <w:marRight w:val="0"/>
      <w:marTop w:val="0"/>
      <w:marBottom w:val="0"/>
      <w:divBdr>
        <w:top w:val="none" w:sz="0" w:space="0" w:color="auto"/>
        <w:left w:val="none" w:sz="0" w:space="0" w:color="auto"/>
        <w:bottom w:val="none" w:sz="0" w:space="0" w:color="auto"/>
        <w:right w:val="none" w:sz="0" w:space="0" w:color="auto"/>
      </w:divBdr>
    </w:div>
    <w:div w:id="356736701">
      <w:bodyDiv w:val="1"/>
      <w:marLeft w:val="0"/>
      <w:marRight w:val="0"/>
      <w:marTop w:val="0"/>
      <w:marBottom w:val="0"/>
      <w:divBdr>
        <w:top w:val="none" w:sz="0" w:space="0" w:color="auto"/>
        <w:left w:val="none" w:sz="0" w:space="0" w:color="auto"/>
        <w:bottom w:val="none" w:sz="0" w:space="0" w:color="auto"/>
        <w:right w:val="none" w:sz="0" w:space="0" w:color="auto"/>
      </w:divBdr>
    </w:div>
    <w:div w:id="514147834">
      <w:bodyDiv w:val="1"/>
      <w:marLeft w:val="0"/>
      <w:marRight w:val="0"/>
      <w:marTop w:val="0"/>
      <w:marBottom w:val="0"/>
      <w:divBdr>
        <w:top w:val="none" w:sz="0" w:space="0" w:color="auto"/>
        <w:left w:val="none" w:sz="0" w:space="0" w:color="auto"/>
        <w:bottom w:val="none" w:sz="0" w:space="0" w:color="auto"/>
        <w:right w:val="none" w:sz="0" w:space="0" w:color="auto"/>
      </w:divBdr>
    </w:div>
    <w:div w:id="580990713">
      <w:bodyDiv w:val="1"/>
      <w:marLeft w:val="0"/>
      <w:marRight w:val="0"/>
      <w:marTop w:val="0"/>
      <w:marBottom w:val="0"/>
      <w:divBdr>
        <w:top w:val="none" w:sz="0" w:space="0" w:color="auto"/>
        <w:left w:val="none" w:sz="0" w:space="0" w:color="auto"/>
        <w:bottom w:val="none" w:sz="0" w:space="0" w:color="auto"/>
        <w:right w:val="none" w:sz="0" w:space="0" w:color="auto"/>
      </w:divBdr>
    </w:div>
    <w:div w:id="758331193">
      <w:bodyDiv w:val="1"/>
      <w:marLeft w:val="0"/>
      <w:marRight w:val="0"/>
      <w:marTop w:val="0"/>
      <w:marBottom w:val="0"/>
      <w:divBdr>
        <w:top w:val="none" w:sz="0" w:space="0" w:color="auto"/>
        <w:left w:val="none" w:sz="0" w:space="0" w:color="auto"/>
        <w:bottom w:val="none" w:sz="0" w:space="0" w:color="auto"/>
        <w:right w:val="none" w:sz="0" w:space="0" w:color="auto"/>
      </w:divBdr>
    </w:div>
    <w:div w:id="1021010597">
      <w:bodyDiv w:val="1"/>
      <w:marLeft w:val="0"/>
      <w:marRight w:val="0"/>
      <w:marTop w:val="0"/>
      <w:marBottom w:val="0"/>
      <w:divBdr>
        <w:top w:val="none" w:sz="0" w:space="0" w:color="auto"/>
        <w:left w:val="none" w:sz="0" w:space="0" w:color="auto"/>
        <w:bottom w:val="none" w:sz="0" w:space="0" w:color="auto"/>
        <w:right w:val="none" w:sz="0" w:space="0" w:color="auto"/>
      </w:divBdr>
    </w:div>
    <w:div w:id="1087968724">
      <w:bodyDiv w:val="1"/>
      <w:marLeft w:val="0"/>
      <w:marRight w:val="0"/>
      <w:marTop w:val="0"/>
      <w:marBottom w:val="0"/>
      <w:divBdr>
        <w:top w:val="none" w:sz="0" w:space="0" w:color="auto"/>
        <w:left w:val="none" w:sz="0" w:space="0" w:color="auto"/>
        <w:bottom w:val="none" w:sz="0" w:space="0" w:color="auto"/>
        <w:right w:val="none" w:sz="0" w:space="0" w:color="auto"/>
      </w:divBdr>
    </w:div>
    <w:div w:id="1162234210">
      <w:bodyDiv w:val="1"/>
      <w:marLeft w:val="0"/>
      <w:marRight w:val="0"/>
      <w:marTop w:val="0"/>
      <w:marBottom w:val="0"/>
      <w:divBdr>
        <w:top w:val="none" w:sz="0" w:space="0" w:color="auto"/>
        <w:left w:val="none" w:sz="0" w:space="0" w:color="auto"/>
        <w:bottom w:val="none" w:sz="0" w:space="0" w:color="auto"/>
        <w:right w:val="none" w:sz="0" w:space="0" w:color="auto"/>
      </w:divBdr>
    </w:div>
    <w:div w:id="1437941655">
      <w:bodyDiv w:val="1"/>
      <w:marLeft w:val="0"/>
      <w:marRight w:val="0"/>
      <w:marTop w:val="0"/>
      <w:marBottom w:val="0"/>
      <w:divBdr>
        <w:top w:val="none" w:sz="0" w:space="0" w:color="auto"/>
        <w:left w:val="none" w:sz="0" w:space="0" w:color="auto"/>
        <w:bottom w:val="none" w:sz="0" w:space="0" w:color="auto"/>
        <w:right w:val="none" w:sz="0" w:space="0" w:color="auto"/>
      </w:divBdr>
    </w:div>
    <w:div w:id="1487279657">
      <w:bodyDiv w:val="1"/>
      <w:marLeft w:val="0"/>
      <w:marRight w:val="0"/>
      <w:marTop w:val="0"/>
      <w:marBottom w:val="0"/>
      <w:divBdr>
        <w:top w:val="none" w:sz="0" w:space="0" w:color="auto"/>
        <w:left w:val="none" w:sz="0" w:space="0" w:color="auto"/>
        <w:bottom w:val="none" w:sz="0" w:space="0" w:color="auto"/>
        <w:right w:val="none" w:sz="0" w:space="0" w:color="auto"/>
      </w:divBdr>
    </w:div>
    <w:div w:id="1557471747">
      <w:bodyDiv w:val="1"/>
      <w:marLeft w:val="0"/>
      <w:marRight w:val="0"/>
      <w:marTop w:val="0"/>
      <w:marBottom w:val="0"/>
      <w:divBdr>
        <w:top w:val="none" w:sz="0" w:space="0" w:color="auto"/>
        <w:left w:val="none" w:sz="0" w:space="0" w:color="auto"/>
        <w:bottom w:val="none" w:sz="0" w:space="0" w:color="auto"/>
        <w:right w:val="none" w:sz="0" w:space="0" w:color="auto"/>
      </w:divBdr>
    </w:div>
    <w:div w:id="1570924358">
      <w:bodyDiv w:val="1"/>
      <w:marLeft w:val="0"/>
      <w:marRight w:val="0"/>
      <w:marTop w:val="0"/>
      <w:marBottom w:val="0"/>
      <w:divBdr>
        <w:top w:val="none" w:sz="0" w:space="0" w:color="auto"/>
        <w:left w:val="none" w:sz="0" w:space="0" w:color="auto"/>
        <w:bottom w:val="none" w:sz="0" w:space="0" w:color="auto"/>
        <w:right w:val="none" w:sz="0" w:space="0" w:color="auto"/>
      </w:divBdr>
    </w:div>
    <w:div w:id="1572083415">
      <w:bodyDiv w:val="1"/>
      <w:marLeft w:val="0"/>
      <w:marRight w:val="0"/>
      <w:marTop w:val="0"/>
      <w:marBottom w:val="0"/>
      <w:divBdr>
        <w:top w:val="none" w:sz="0" w:space="0" w:color="auto"/>
        <w:left w:val="none" w:sz="0" w:space="0" w:color="auto"/>
        <w:bottom w:val="none" w:sz="0" w:space="0" w:color="auto"/>
        <w:right w:val="none" w:sz="0" w:space="0" w:color="auto"/>
      </w:divBdr>
    </w:div>
    <w:div w:id="1688092820">
      <w:bodyDiv w:val="1"/>
      <w:marLeft w:val="0"/>
      <w:marRight w:val="0"/>
      <w:marTop w:val="0"/>
      <w:marBottom w:val="0"/>
      <w:divBdr>
        <w:top w:val="none" w:sz="0" w:space="0" w:color="auto"/>
        <w:left w:val="none" w:sz="0" w:space="0" w:color="auto"/>
        <w:bottom w:val="none" w:sz="0" w:space="0" w:color="auto"/>
        <w:right w:val="none" w:sz="0" w:space="0" w:color="auto"/>
      </w:divBdr>
    </w:div>
    <w:div w:id="1900627344">
      <w:bodyDiv w:val="1"/>
      <w:marLeft w:val="0"/>
      <w:marRight w:val="0"/>
      <w:marTop w:val="0"/>
      <w:marBottom w:val="0"/>
      <w:divBdr>
        <w:top w:val="none" w:sz="0" w:space="0" w:color="auto"/>
        <w:left w:val="none" w:sz="0" w:space="0" w:color="auto"/>
        <w:bottom w:val="none" w:sz="0" w:space="0" w:color="auto"/>
        <w:right w:val="none" w:sz="0" w:space="0" w:color="auto"/>
      </w:divBdr>
    </w:div>
    <w:div w:id="1993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sites/www.un.org.Depts.ptd/files/files/attachment/page/2014/February%202014/conduct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F00B459D84445933635FCFDBF08E6"/>
        <w:category>
          <w:name w:val="General"/>
          <w:gallery w:val="placeholder"/>
        </w:category>
        <w:types>
          <w:type w:val="bbPlcHdr"/>
        </w:types>
        <w:behaviors>
          <w:behavior w:val="content"/>
        </w:behaviors>
        <w:guid w:val="{D30A8BF3-E29E-485A-AFBD-214E0083D979}"/>
      </w:docPartPr>
      <w:docPartBody>
        <w:p w:rsidR="00EC7118" w:rsidRDefault="00B94074" w:rsidP="00B94074">
          <w:pPr>
            <w:pStyle w:val="64FF00B459D84445933635FCFDBF08E6"/>
          </w:pPr>
          <w:r w:rsidRPr="009B447A">
            <w:rPr>
              <w:rStyle w:val="PlaceholderText"/>
            </w:rPr>
            <w:t>[Abstract]</w:t>
          </w:r>
        </w:p>
      </w:docPartBody>
    </w:docPart>
    <w:docPart>
      <w:docPartPr>
        <w:name w:val="5985261195F74216A6D89040C03931DB"/>
        <w:category>
          <w:name w:val="General"/>
          <w:gallery w:val="placeholder"/>
        </w:category>
        <w:types>
          <w:type w:val="bbPlcHdr"/>
        </w:types>
        <w:behaviors>
          <w:behavior w:val="content"/>
        </w:behaviors>
        <w:guid w:val="{0A324E76-1EB4-4D19-9240-6967E13A7C8C}"/>
      </w:docPartPr>
      <w:docPartBody>
        <w:p w:rsidR="00EC7118" w:rsidRDefault="00B94074" w:rsidP="00B94074">
          <w:pPr>
            <w:pStyle w:val="5985261195F74216A6D89040C03931DB"/>
          </w:pPr>
          <w:r w:rsidRPr="009B447A">
            <w:rPr>
              <w:rStyle w:val="PlaceholderText"/>
            </w:rPr>
            <w:t>[Abstract]</w:t>
          </w:r>
        </w:p>
      </w:docPartBody>
    </w:docPart>
    <w:docPart>
      <w:docPartPr>
        <w:name w:val="A356D3AFED704086B9EE5B460AB11E4E"/>
        <w:category>
          <w:name w:val="General"/>
          <w:gallery w:val="placeholder"/>
        </w:category>
        <w:types>
          <w:type w:val="bbPlcHdr"/>
        </w:types>
        <w:behaviors>
          <w:behavior w:val="content"/>
        </w:behaviors>
        <w:guid w:val="{724A568A-2AA5-42C7-BDF5-28E5D703BB1A}"/>
      </w:docPartPr>
      <w:docPartBody>
        <w:p w:rsidR="00B03438" w:rsidRDefault="00EC7118" w:rsidP="00EC7118">
          <w:pPr>
            <w:pStyle w:val="A356D3AFED704086B9EE5B460AB11E4E"/>
          </w:pPr>
          <w:r w:rsidRPr="009B447A">
            <w:rPr>
              <w:rStyle w:val="PlaceholderText"/>
            </w:rPr>
            <w:t>[Abstract]</w:t>
          </w:r>
        </w:p>
      </w:docPartBody>
    </w:docPart>
    <w:docPart>
      <w:docPartPr>
        <w:name w:val="CA2E6EA202EA4126AF1BDBDE18415C76"/>
        <w:category>
          <w:name w:val="General"/>
          <w:gallery w:val="placeholder"/>
        </w:category>
        <w:types>
          <w:type w:val="bbPlcHdr"/>
        </w:types>
        <w:behaviors>
          <w:behavior w:val="content"/>
        </w:behaviors>
        <w:guid w:val="{D7110368-91B0-467E-881E-7F83554356BA}"/>
      </w:docPartPr>
      <w:docPartBody>
        <w:p w:rsidR="00B03438" w:rsidRDefault="00EC7118" w:rsidP="00EC7118">
          <w:pPr>
            <w:pStyle w:val="CA2E6EA202EA4126AF1BDBDE18415C76"/>
          </w:pPr>
          <w:r w:rsidRPr="009B447A">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074"/>
    <w:rsid w:val="000F2A7E"/>
    <w:rsid w:val="001A0659"/>
    <w:rsid w:val="001C7B55"/>
    <w:rsid w:val="002D423B"/>
    <w:rsid w:val="0031240A"/>
    <w:rsid w:val="003942CE"/>
    <w:rsid w:val="00447010"/>
    <w:rsid w:val="00480FA1"/>
    <w:rsid w:val="004C4EAB"/>
    <w:rsid w:val="0057421A"/>
    <w:rsid w:val="006C2C9D"/>
    <w:rsid w:val="00826EF3"/>
    <w:rsid w:val="00943AFB"/>
    <w:rsid w:val="009D767C"/>
    <w:rsid w:val="009F528E"/>
    <w:rsid w:val="009F76DB"/>
    <w:rsid w:val="00AD4A2D"/>
    <w:rsid w:val="00B03438"/>
    <w:rsid w:val="00B94074"/>
    <w:rsid w:val="00C962F6"/>
    <w:rsid w:val="00D9719D"/>
    <w:rsid w:val="00E35748"/>
    <w:rsid w:val="00EC71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118"/>
    <w:rPr>
      <w:color w:val="808080"/>
    </w:rPr>
  </w:style>
  <w:style w:type="paragraph" w:customStyle="1" w:styleId="64FF00B459D84445933635FCFDBF08E6">
    <w:name w:val="64FF00B459D84445933635FCFDBF08E6"/>
    <w:rsid w:val="00B94074"/>
  </w:style>
  <w:style w:type="paragraph" w:customStyle="1" w:styleId="5985261195F74216A6D89040C03931DB">
    <w:name w:val="5985261195F74216A6D89040C03931DB"/>
    <w:rsid w:val="00B94074"/>
  </w:style>
  <w:style w:type="paragraph" w:customStyle="1" w:styleId="A356D3AFED704086B9EE5B460AB11E4E">
    <w:name w:val="A356D3AFED704086B9EE5B460AB11E4E"/>
    <w:rsid w:val="00EC7118"/>
  </w:style>
  <w:style w:type="paragraph" w:customStyle="1" w:styleId="CA2E6EA202EA4126AF1BDBDE18415C76">
    <w:name w:val="CA2E6EA202EA4126AF1BDBDE18415C76"/>
    <w:rsid w:val="00EC7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RFQ/MLI/2024/002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C2097C57F759419AADF501E81BB898" ma:contentTypeVersion="5" ma:contentTypeDescription="Create a new document." ma:contentTypeScope="" ma:versionID="22927c674d8f09a82d5677a035c63e5a">
  <xsd:schema xmlns:xsd="http://www.w3.org/2001/XMLSchema" xmlns:xs="http://www.w3.org/2001/XMLSchema" xmlns:p="http://schemas.microsoft.com/office/2006/metadata/properties" xmlns:ns2="731aaf4b-07d2-4a98-809f-d3d1e93f7b8c" targetNamespace="http://schemas.microsoft.com/office/2006/metadata/properties" ma:root="true" ma:fieldsID="b39f9be77c538b9a8795a8997b563e70" ns2:_="">
    <xsd:import namespace="731aaf4b-07d2-4a98-809f-d3d1e93f7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af4b-07d2-4a98-809f-d3d1e93f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9FCDD-0628-44D7-A045-89AE6375683C}">
  <ds:schemaRefs>
    <ds:schemaRef ds:uri="http://schemas.openxmlformats.org/officeDocument/2006/bibliography"/>
  </ds:schemaRefs>
</ds:datastoreItem>
</file>

<file path=customXml/itemProps3.xml><?xml version="1.0" encoding="utf-8"?>
<ds:datastoreItem xmlns:ds="http://schemas.openxmlformats.org/officeDocument/2006/customXml" ds:itemID="{B253A55E-D714-4BC4-BEB1-E3AF035F0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B4E8B-6BBE-4806-A138-976E4DE71013}">
  <ds:schemaRefs>
    <ds:schemaRef ds:uri="http://schemas.microsoft.com/sharepoint/v3/contenttype/forms"/>
  </ds:schemaRefs>
</ds:datastoreItem>
</file>

<file path=customXml/itemProps5.xml><?xml version="1.0" encoding="utf-8"?>
<ds:datastoreItem xmlns:ds="http://schemas.openxmlformats.org/officeDocument/2006/customXml" ds:itemID="{91006CA6-360E-41B8-89F8-641A46B2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af4b-07d2-4a98-809f-d3d1e93f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Demande de Cotation</vt:lpstr>
    </vt:vector>
  </TitlesOfParts>
  <Company>UNFPA</Company>
  <LinksUpToDate>false</LinksUpToDate>
  <CharactersWithSpaces>16174</CharactersWithSpaces>
  <SharedDoc>false</SharedDoc>
  <HLinks>
    <vt:vector size="18" baseType="variant">
      <vt:variant>
        <vt:i4>852009</vt:i4>
      </vt:variant>
      <vt:variant>
        <vt:i4>6</vt:i4>
      </vt:variant>
      <vt:variant>
        <vt:i4>0</vt:i4>
      </vt:variant>
      <vt:variant>
        <vt:i4>5</vt:i4>
      </vt:variant>
      <vt:variant>
        <vt:lpwstr>mailto:Lay@unfpa.org</vt:lpwstr>
      </vt:variant>
      <vt:variant>
        <vt:lpwstr/>
      </vt:variant>
      <vt:variant>
        <vt:i4>1376306</vt:i4>
      </vt:variant>
      <vt:variant>
        <vt:i4>3</vt:i4>
      </vt:variant>
      <vt:variant>
        <vt:i4>0</vt:i4>
      </vt:variant>
      <vt:variant>
        <vt:i4>5</vt:i4>
      </vt:variant>
      <vt:variant>
        <vt:lpwstr>mailto:Nordin@unfpa.org</vt:lpwstr>
      </vt:variant>
      <vt:variant>
        <vt:lpwstr/>
      </vt:variant>
      <vt:variant>
        <vt:i4>7798865</vt:i4>
      </vt:variant>
      <vt:variant>
        <vt:i4>0</vt:i4>
      </vt:variant>
      <vt:variant>
        <vt:i4>0</vt:i4>
      </vt:variant>
      <vt:variant>
        <vt:i4>5</vt:i4>
      </vt:variant>
      <vt:variant>
        <vt:lpwstr>mailto:Greifenstein@unfpa.org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Cotation</dc:title>
  <dc:creator>marc.lundwall</dc:creator>
  <cp:keywords>, docId:2149B86AC0E2D2AF0C18ED8943A7EB43</cp:keywords>
  <cp:lastModifiedBy>TOURE, Hamadoun Alamir</cp:lastModifiedBy>
  <cp:revision>13</cp:revision>
  <cp:lastPrinted>2024-04-05T12:14:00Z</cp:lastPrinted>
  <dcterms:created xsi:type="dcterms:W3CDTF">2024-04-05T11:54:00Z</dcterms:created>
  <dcterms:modified xsi:type="dcterms:W3CDTF">2024-04-19T12:50:00Z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0x010100EDC2097C57F759419AADF501E81BB898</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y fmtid="{D5CDD505-2E9C-101B-9397-08002B2CF9AE}" pid="5" name="Order">
    <vt:r8>3100</vt:r8>
  </property>
</Properties>
</file>